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1F397F" w:rsidRDefault="00850ED0" w:rsidP="00850ED0">
      <w:pPr>
        <w:jc w:val="center"/>
        <w:rPr>
          <w:rFonts w:ascii="Cambria" w:hAnsi="Cambria"/>
          <w:b/>
          <w:sz w:val="32"/>
          <w:szCs w:val="32"/>
          <w:u w:val="single"/>
        </w:rPr>
      </w:pPr>
      <w:r w:rsidRPr="001F397F">
        <w:rPr>
          <w:rFonts w:ascii="Cambria" w:hAnsi="Cambria"/>
          <w:b/>
          <w:sz w:val="32"/>
          <w:szCs w:val="32"/>
          <w:u w:val="single"/>
        </w:rPr>
        <w:t>SÍNTESE INFORMATIVA DO EDITAL</w:t>
      </w:r>
    </w:p>
    <w:p w:rsidR="00850ED0" w:rsidRPr="00846299" w:rsidRDefault="00850ED0" w:rsidP="00850ED0">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591988" w:rsidRPr="00846299" w:rsidTr="00497153">
        <w:tc>
          <w:tcPr>
            <w:tcW w:w="9356" w:type="dxa"/>
            <w:shd w:val="clear" w:color="auto" w:fill="D9D9D9"/>
            <w:vAlign w:val="center"/>
          </w:tcPr>
          <w:p w:rsidR="00846299" w:rsidRPr="00846299" w:rsidRDefault="00846299" w:rsidP="00846299">
            <w:pPr>
              <w:jc w:val="center"/>
              <w:rPr>
                <w:rFonts w:ascii="Cambria" w:hAnsi="Cambria"/>
                <w:b/>
                <w:sz w:val="26"/>
                <w:szCs w:val="26"/>
              </w:rPr>
            </w:pPr>
            <w:r w:rsidRPr="00846299">
              <w:rPr>
                <w:rFonts w:ascii="Cambria" w:hAnsi="Cambria"/>
                <w:b/>
                <w:sz w:val="26"/>
                <w:szCs w:val="26"/>
              </w:rPr>
              <w:t xml:space="preserve">EDITAL DO PREGÃO PRESENCIAL (SRP) nº </w:t>
            </w:r>
            <w:r w:rsidR="00E03D40">
              <w:rPr>
                <w:rFonts w:ascii="Cambria" w:hAnsi="Cambria"/>
                <w:b/>
                <w:sz w:val="26"/>
                <w:szCs w:val="26"/>
              </w:rPr>
              <w:t>017/2025</w:t>
            </w:r>
          </w:p>
          <w:p w:rsidR="00591988" w:rsidRPr="00846299" w:rsidRDefault="00846299" w:rsidP="00846299">
            <w:pPr>
              <w:jc w:val="center"/>
              <w:rPr>
                <w:rFonts w:ascii="Cambria" w:hAnsi="Cambria"/>
                <w:b/>
                <w:sz w:val="26"/>
                <w:szCs w:val="26"/>
              </w:rPr>
            </w:pPr>
            <w:r w:rsidRPr="00846299">
              <w:rPr>
                <w:rFonts w:ascii="Cambria" w:hAnsi="Cambria"/>
                <w:b/>
                <w:sz w:val="26"/>
                <w:szCs w:val="26"/>
              </w:rPr>
              <w:t xml:space="preserve">Processo Administrativo Nº </w:t>
            </w:r>
            <w:r w:rsidR="00E03D40">
              <w:rPr>
                <w:rFonts w:ascii="Cambria" w:hAnsi="Cambria"/>
                <w:b/>
                <w:sz w:val="26"/>
                <w:szCs w:val="26"/>
              </w:rPr>
              <w:t>046/2025</w:t>
            </w:r>
          </w:p>
        </w:tc>
      </w:tr>
      <w:tr w:rsidR="00591988" w:rsidRPr="00846299" w:rsidTr="00497153">
        <w:tc>
          <w:tcPr>
            <w:tcW w:w="9356" w:type="dxa"/>
            <w:shd w:val="clear" w:color="auto" w:fill="auto"/>
            <w:vAlign w:val="center"/>
          </w:tcPr>
          <w:p w:rsidR="00591988" w:rsidRPr="00846299" w:rsidRDefault="00591988" w:rsidP="00497153">
            <w:pPr>
              <w:jc w:val="both"/>
              <w:rPr>
                <w:rFonts w:ascii="Cambria" w:hAnsi="Cambria"/>
                <w:sz w:val="26"/>
                <w:szCs w:val="26"/>
              </w:rPr>
            </w:pPr>
            <w:r w:rsidRPr="00846299">
              <w:rPr>
                <w:rFonts w:ascii="Cambria" w:hAnsi="Cambria"/>
                <w:b/>
                <w:sz w:val="26"/>
                <w:szCs w:val="26"/>
              </w:rPr>
              <w:t>OBJETO:</w:t>
            </w:r>
            <w:r w:rsidRPr="00846299">
              <w:rPr>
                <w:rFonts w:ascii="Cambria" w:hAnsi="Cambria"/>
                <w:sz w:val="26"/>
                <w:szCs w:val="26"/>
              </w:rPr>
              <w:t xml:space="preserve"> </w:t>
            </w:r>
            <w:r w:rsidR="00C35CFB" w:rsidRPr="00C35CFB">
              <w:rPr>
                <w:rFonts w:ascii="Cambria" w:hAnsi="Cambria"/>
                <w:sz w:val="26"/>
                <w:szCs w:val="26"/>
              </w:rPr>
              <w:t xml:space="preserve">Registro de Preços para futura e eventual </w:t>
            </w:r>
            <w:r w:rsidR="008A0965">
              <w:rPr>
                <w:rFonts w:ascii="Cambria" w:hAnsi="Cambria"/>
                <w:sz w:val="26"/>
                <w:szCs w:val="26"/>
              </w:rPr>
              <w:t>execução de serviços de construção de calçadas de concreto, em diversos locais do Município de Álvares Machado e implantação de canaletas de águas pluviais (</w:t>
            </w:r>
            <w:proofErr w:type="spellStart"/>
            <w:r w:rsidR="008A0965">
              <w:rPr>
                <w:rFonts w:ascii="Cambria" w:hAnsi="Cambria"/>
                <w:sz w:val="26"/>
                <w:szCs w:val="26"/>
              </w:rPr>
              <w:t>sarjetão</w:t>
            </w:r>
            <w:proofErr w:type="spellEnd"/>
            <w:r w:rsidR="008A0965">
              <w:rPr>
                <w:rFonts w:ascii="Cambria" w:hAnsi="Cambria"/>
                <w:sz w:val="26"/>
                <w:szCs w:val="26"/>
              </w:rPr>
              <w:t>), em diversos logradouros públicos (com fornecimento de equipamentos e mão-de-obra pela Detentora da Ata)</w:t>
            </w:r>
            <w:r w:rsidR="00C35CFB" w:rsidRPr="00C35CFB">
              <w:rPr>
                <w:rFonts w:ascii="Cambria" w:hAnsi="Cambria"/>
                <w:sz w:val="26"/>
                <w:szCs w:val="26"/>
              </w:rPr>
              <w:t xml:space="preserve">; conforme necessidade, com prazo de 12 (doze) meses corridos, contados da data de assinatura da Ata de Registro de Preços ou até atingir a quantidade licitada, pelo Sistema de Registro de Preços (SRP) – </w:t>
            </w:r>
            <w:r w:rsidR="008A0965">
              <w:rPr>
                <w:rFonts w:ascii="Cambria" w:hAnsi="Cambria"/>
                <w:sz w:val="26"/>
                <w:szCs w:val="26"/>
              </w:rPr>
              <w:t>Divisão de Obras e Serviços Públicos</w:t>
            </w:r>
            <w:r w:rsidR="00846299" w:rsidRPr="00846299">
              <w:rPr>
                <w:rFonts w:ascii="Cambria" w:hAnsi="Cambria"/>
                <w:sz w:val="26"/>
                <w:szCs w:val="26"/>
              </w:rPr>
              <w:t>.</w:t>
            </w:r>
          </w:p>
        </w:tc>
      </w:tr>
      <w:tr w:rsidR="006F4914" w:rsidRPr="00846299" w:rsidTr="00497153">
        <w:tc>
          <w:tcPr>
            <w:tcW w:w="9356" w:type="dxa"/>
            <w:shd w:val="clear" w:color="auto" w:fill="auto"/>
            <w:vAlign w:val="center"/>
          </w:tcPr>
          <w:p w:rsidR="006F4914" w:rsidRPr="006124D8" w:rsidRDefault="006F4914" w:rsidP="00B63671">
            <w:pPr>
              <w:jc w:val="both"/>
              <w:rPr>
                <w:rFonts w:ascii="Cambria" w:hAnsi="Cambria"/>
                <w:sz w:val="26"/>
                <w:szCs w:val="26"/>
              </w:rPr>
            </w:pPr>
            <w:r w:rsidRPr="00AB79F6">
              <w:rPr>
                <w:rFonts w:ascii="Cambria" w:hAnsi="Cambria"/>
                <w:b/>
                <w:sz w:val="26"/>
                <w:szCs w:val="26"/>
              </w:rPr>
              <w:t>FASE DE APRESENTAÇÃO DOS ENVELOPES</w:t>
            </w:r>
            <w:r w:rsidRPr="006124D8">
              <w:rPr>
                <w:rFonts w:ascii="Cambria" w:hAnsi="Cambria"/>
                <w:b/>
                <w:sz w:val="26"/>
                <w:szCs w:val="26"/>
              </w:rPr>
              <w:t>:</w:t>
            </w:r>
            <w:r w:rsidRPr="006124D8">
              <w:rPr>
                <w:rFonts w:ascii="Cambria" w:hAnsi="Cambria"/>
                <w:sz w:val="26"/>
                <w:szCs w:val="26"/>
              </w:rPr>
              <w:t xml:space="preserve"> </w:t>
            </w:r>
            <w:r w:rsidRPr="000C6C39">
              <w:rPr>
                <w:rFonts w:ascii="Cambria" w:hAnsi="Cambria"/>
                <w:sz w:val="26"/>
                <w:szCs w:val="26"/>
              </w:rPr>
              <w:t xml:space="preserve">Das </w:t>
            </w:r>
            <w:r w:rsidR="00B63671">
              <w:rPr>
                <w:rFonts w:ascii="Cambria" w:hAnsi="Cambria"/>
                <w:sz w:val="26"/>
                <w:szCs w:val="26"/>
              </w:rPr>
              <w:t>8</w:t>
            </w:r>
            <w:r>
              <w:rPr>
                <w:rFonts w:ascii="Cambria" w:hAnsi="Cambria"/>
                <w:sz w:val="26"/>
                <w:szCs w:val="26"/>
              </w:rPr>
              <w:t>h</w:t>
            </w:r>
            <w:r w:rsidRPr="000C6C39">
              <w:rPr>
                <w:rFonts w:ascii="Cambria" w:hAnsi="Cambria"/>
                <w:sz w:val="26"/>
                <w:szCs w:val="26"/>
              </w:rPr>
              <w:t xml:space="preserve"> do dia </w:t>
            </w:r>
            <w:r w:rsidR="00B63671">
              <w:rPr>
                <w:rFonts w:ascii="Cambria" w:hAnsi="Cambria"/>
                <w:sz w:val="26"/>
                <w:szCs w:val="26"/>
              </w:rPr>
              <w:t>24</w:t>
            </w:r>
            <w:r>
              <w:rPr>
                <w:rFonts w:ascii="Cambria" w:hAnsi="Cambria"/>
                <w:sz w:val="26"/>
                <w:szCs w:val="26"/>
              </w:rPr>
              <w:t>/</w:t>
            </w:r>
            <w:r w:rsidR="00B63671">
              <w:rPr>
                <w:rFonts w:ascii="Cambria" w:hAnsi="Cambria"/>
                <w:sz w:val="26"/>
                <w:szCs w:val="26"/>
              </w:rPr>
              <w:t>7</w:t>
            </w:r>
            <w:r>
              <w:rPr>
                <w:rFonts w:ascii="Cambria" w:hAnsi="Cambria"/>
                <w:sz w:val="26"/>
                <w:szCs w:val="26"/>
              </w:rPr>
              <w:t>/2025</w:t>
            </w:r>
            <w:r w:rsidRPr="000C6C39">
              <w:rPr>
                <w:rFonts w:ascii="Cambria" w:hAnsi="Cambria"/>
                <w:sz w:val="26"/>
                <w:szCs w:val="26"/>
              </w:rPr>
              <w:t xml:space="preserve"> até às </w:t>
            </w:r>
            <w:r w:rsidR="00B63671">
              <w:rPr>
                <w:rFonts w:ascii="Cambria" w:hAnsi="Cambria"/>
                <w:sz w:val="26"/>
                <w:szCs w:val="26"/>
              </w:rPr>
              <w:t>8</w:t>
            </w:r>
            <w:r>
              <w:rPr>
                <w:rFonts w:ascii="Cambria" w:hAnsi="Cambria"/>
                <w:sz w:val="26"/>
                <w:szCs w:val="26"/>
              </w:rPr>
              <w:t>h</w:t>
            </w:r>
            <w:r w:rsidR="00B63671">
              <w:rPr>
                <w:rFonts w:ascii="Cambria" w:hAnsi="Cambria"/>
                <w:sz w:val="26"/>
                <w:szCs w:val="26"/>
              </w:rPr>
              <w:t>50</w:t>
            </w:r>
            <w:r>
              <w:rPr>
                <w:rFonts w:ascii="Cambria" w:hAnsi="Cambria"/>
                <w:sz w:val="26"/>
                <w:szCs w:val="26"/>
              </w:rPr>
              <w:t>min</w:t>
            </w:r>
            <w:r w:rsidRPr="000C6C39">
              <w:rPr>
                <w:rFonts w:ascii="Cambria" w:hAnsi="Cambria"/>
                <w:sz w:val="26"/>
                <w:szCs w:val="26"/>
              </w:rPr>
              <w:t xml:space="preserve"> do dia </w:t>
            </w:r>
            <w:r w:rsidR="00B63671">
              <w:rPr>
                <w:rFonts w:ascii="Cambria" w:hAnsi="Cambria"/>
                <w:sz w:val="26"/>
                <w:szCs w:val="26"/>
              </w:rPr>
              <w:t>7</w:t>
            </w:r>
            <w:r>
              <w:rPr>
                <w:rFonts w:ascii="Cambria" w:hAnsi="Cambria"/>
                <w:sz w:val="26"/>
                <w:szCs w:val="26"/>
              </w:rPr>
              <w:t>/</w:t>
            </w:r>
            <w:r w:rsidR="00B63671">
              <w:rPr>
                <w:rFonts w:ascii="Cambria" w:hAnsi="Cambria"/>
                <w:sz w:val="26"/>
                <w:szCs w:val="26"/>
              </w:rPr>
              <w:t>8</w:t>
            </w:r>
            <w:r>
              <w:rPr>
                <w:rFonts w:ascii="Cambria" w:hAnsi="Cambria"/>
                <w:sz w:val="26"/>
                <w:szCs w:val="26"/>
              </w:rPr>
              <w:t>/2025</w:t>
            </w:r>
          </w:p>
        </w:tc>
      </w:tr>
      <w:tr w:rsidR="00980517" w:rsidRPr="006124D8" w:rsidTr="00497153">
        <w:tc>
          <w:tcPr>
            <w:tcW w:w="9356" w:type="dxa"/>
            <w:shd w:val="clear" w:color="auto" w:fill="auto"/>
            <w:vAlign w:val="center"/>
          </w:tcPr>
          <w:p w:rsidR="00980517" w:rsidRPr="006124D8" w:rsidRDefault="00980517" w:rsidP="00B63671">
            <w:pPr>
              <w:jc w:val="both"/>
              <w:rPr>
                <w:rFonts w:ascii="Cambria" w:hAnsi="Cambria"/>
                <w:sz w:val="26"/>
                <w:szCs w:val="26"/>
              </w:rPr>
            </w:pPr>
            <w:r w:rsidRPr="006124D8">
              <w:rPr>
                <w:rFonts w:ascii="Cambria" w:hAnsi="Cambria"/>
                <w:b/>
                <w:sz w:val="26"/>
                <w:szCs w:val="26"/>
              </w:rPr>
              <w:t xml:space="preserve">DATA E HORÁRIO </w:t>
            </w:r>
            <w:r>
              <w:rPr>
                <w:rFonts w:ascii="Cambria" w:hAnsi="Cambria"/>
                <w:b/>
                <w:sz w:val="26"/>
                <w:szCs w:val="26"/>
              </w:rPr>
              <w:t xml:space="preserve">DE ABERTURA </w:t>
            </w:r>
            <w:r w:rsidRPr="006124D8">
              <w:rPr>
                <w:rFonts w:ascii="Cambria" w:hAnsi="Cambria"/>
                <w:b/>
                <w:sz w:val="26"/>
                <w:szCs w:val="26"/>
              </w:rPr>
              <w:t>DA SESSÃO PÚBLICA (CREDENCIAMENTO</w:t>
            </w:r>
            <w:r>
              <w:rPr>
                <w:rFonts w:ascii="Cambria" w:hAnsi="Cambria"/>
                <w:b/>
                <w:sz w:val="26"/>
                <w:szCs w:val="26"/>
              </w:rPr>
              <w:t xml:space="preserve">; </w:t>
            </w:r>
            <w:r w:rsidRPr="006124D8">
              <w:rPr>
                <w:rFonts w:ascii="Cambria" w:hAnsi="Cambria"/>
                <w:b/>
                <w:sz w:val="26"/>
                <w:szCs w:val="26"/>
              </w:rPr>
              <w:t>DOS DOCUMENTOS DE HABILITAÇÃO</w:t>
            </w:r>
            <w:r>
              <w:rPr>
                <w:rFonts w:ascii="Cambria" w:hAnsi="Cambria"/>
                <w:b/>
                <w:sz w:val="26"/>
                <w:szCs w:val="26"/>
              </w:rPr>
              <w:t xml:space="preserve">; </w:t>
            </w:r>
            <w:r w:rsidRPr="006124D8">
              <w:rPr>
                <w:rFonts w:ascii="Cambria" w:hAnsi="Cambria"/>
                <w:b/>
                <w:sz w:val="26"/>
                <w:szCs w:val="26"/>
              </w:rPr>
              <w:t xml:space="preserve">FASE DE LANCES; NEGOCIAÇÃO; JULGAMENTO DA PROPOSTA E ENCERRAMENTO DA SESSÃO): </w:t>
            </w:r>
            <w:r w:rsidR="00B63671">
              <w:rPr>
                <w:rFonts w:ascii="Cambria" w:hAnsi="Cambria"/>
                <w:sz w:val="26"/>
                <w:szCs w:val="26"/>
              </w:rPr>
              <w:t>7/8/2025</w:t>
            </w:r>
            <w:r w:rsidR="00A569BA" w:rsidRPr="006124D8">
              <w:rPr>
                <w:rFonts w:ascii="Cambria" w:hAnsi="Cambria"/>
                <w:sz w:val="26"/>
                <w:szCs w:val="26"/>
              </w:rPr>
              <w:t xml:space="preserve">, às </w:t>
            </w:r>
            <w:proofErr w:type="gramStart"/>
            <w:r w:rsidR="00B63671">
              <w:rPr>
                <w:rFonts w:ascii="Cambria" w:hAnsi="Cambria"/>
                <w:sz w:val="26"/>
                <w:szCs w:val="26"/>
              </w:rPr>
              <w:t>9</w:t>
            </w:r>
            <w:r w:rsidR="00A569BA">
              <w:rPr>
                <w:rFonts w:ascii="Cambria" w:hAnsi="Cambria"/>
                <w:sz w:val="26"/>
                <w:szCs w:val="26"/>
              </w:rPr>
              <w:t>h</w:t>
            </w:r>
            <w:proofErr w:type="gramEnd"/>
          </w:p>
        </w:tc>
      </w:tr>
      <w:tr w:rsidR="00591988" w:rsidRPr="006124D8" w:rsidTr="00497153">
        <w:tc>
          <w:tcPr>
            <w:tcW w:w="9356" w:type="dxa"/>
            <w:shd w:val="clear" w:color="auto" w:fill="auto"/>
            <w:vAlign w:val="center"/>
          </w:tcPr>
          <w:p w:rsidR="00591988" w:rsidRPr="006124D8" w:rsidRDefault="00591988" w:rsidP="00497153">
            <w:pPr>
              <w:jc w:val="both"/>
              <w:rPr>
                <w:rFonts w:ascii="Cambria" w:hAnsi="Cambria"/>
                <w:sz w:val="26"/>
                <w:szCs w:val="26"/>
              </w:rPr>
            </w:pPr>
            <w:r w:rsidRPr="006124D8">
              <w:rPr>
                <w:rFonts w:ascii="Cambria" w:hAnsi="Cambria"/>
                <w:b/>
                <w:sz w:val="26"/>
                <w:szCs w:val="26"/>
              </w:rPr>
              <w:t xml:space="preserve">LOCAL: </w:t>
            </w:r>
            <w:r w:rsidRPr="006124D8">
              <w:rPr>
                <w:rFonts w:ascii="Cambria" w:hAnsi="Cambria"/>
                <w:sz w:val="26"/>
                <w:szCs w:val="26"/>
              </w:rPr>
              <w:t xml:space="preserve">Sala de Licitação – Reunião do Paço Municipal, piso superior, sito a Praça da Bandeira, </w:t>
            </w:r>
            <w:proofErr w:type="gramStart"/>
            <w:r w:rsidRPr="006124D8">
              <w:rPr>
                <w:rFonts w:ascii="Cambria" w:hAnsi="Cambria"/>
                <w:sz w:val="26"/>
                <w:szCs w:val="26"/>
              </w:rPr>
              <w:t>s/n.</w:t>
            </w:r>
            <w:proofErr w:type="gramEnd"/>
            <w:r w:rsidRPr="006124D8">
              <w:rPr>
                <w:rFonts w:ascii="Cambria" w:hAnsi="Cambria"/>
                <w:sz w:val="26"/>
                <w:szCs w:val="26"/>
              </w:rPr>
              <w:t>º, Centro, Álvares Machado/SP.</w:t>
            </w:r>
          </w:p>
        </w:tc>
      </w:tr>
      <w:tr w:rsidR="00591988" w:rsidRPr="006124D8" w:rsidTr="00497153">
        <w:tc>
          <w:tcPr>
            <w:tcW w:w="9356" w:type="dxa"/>
            <w:shd w:val="clear" w:color="auto" w:fill="auto"/>
            <w:vAlign w:val="center"/>
          </w:tcPr>
          <w:p w:rsidR="00591988" w:rsidRPr="006124D8" w:rsidRDefault="00591988" w:rsidP="00A476AC">
            <w:pPr>
              <w:jc w:val="both"/>
              <w:rPr>
                <w:rFonts w:ascii="Cambria" w:hAnsi="Cambria"/>
                <w:sz w:val="26"/>
                <w:szCs w:val="26"/>
              </w:rPr>
            </w:pPr>
            <w:r w:rsidRPr="006124D8">
              <w:rPr>
                <w:rFonts w:ascii="Cambria" w:hAnsi="Cambria"/>
                <w:b/>
                <w:sz w:val="26"/>
                <w:szCs w:val="26"/>
              </w:rPr>
              <w:t>SISTEMA DE REGISTRO DE PREÇOS:</w:t>
            </w:r>
            <w:r w:rsidRPr="006124D8">
              <w:rPr>
                <w:rFonts w:ascii="Cambria" w:hAnsi="Cambria"/>
                <w:sz w:val="26"/>
                <w:szCs w:val="26"/>
              </w:rPr>
              <w:t xml:space="preserve"> </w:t>
            </w:r>
            <w:r w:rsidR="00A476AC">
              <w:rPr>
                <w:rFonts w:ascii="Cambria" w:hAnsi="Cambria"/>
                <w:sz w:val="26"/>
                <w:szCs w:val="26"/>
              </w:rPr>
              <w:t>Sim</w:t>
            </w:r>
          </w:p>
        </w:tc>
      </w:tr>
      <w:tr w:rsidR="00591988" w:rsidRPr="006124D8" w:rsidTr="00497153">
        <w:tc>
          <w:tcPr>
            <w:tcW w:w="9356" w:type="dxa"/>
            <w:shd w:val="clear" w:color="auto" w:fill="auto"/>
            <w:vAlign w:val="center"/>
          </w:tcPr>
          <w:p w:rsidR="00591988" w:rsidRPr="006124D8" w:rsidRDefault="00591988" w:rsidP="00980517">
            <w:pPr>
              <w:jc w:val="both"/>
              <w:rPr>
                <w:rFonts w:ascii="Cambria" w:hAnsi="Cambria"/>
                <w:sz w:val="26"/>
                <w:szCs w:val="26"/>
              </w:rPr>
            </w:pPr>
            <w:r w:rsidRPr="006124D8">
              <w:rPr>
                <w:rFonts w:ascii="Cambria" w:hAnsi="Cambria"/>
                <w:b/>
                <w:sz w:val="26"/>
                <w:szCs w:val="26"/>
              </w:rPr>
              <w:t xml:space="preserve">RESERVA DE COTA </w:t>
            </w:r>
            <w:r w:rsidRPr="006124D8">
              <w:rPr>
                <w:rStyle w:val="Forte"/>
                <w:rFonts w:ascii="Cambria" w:hAnsi="Cambria"/>
                <w:color w:val="000000"/>
                <w:sz w:val="26"/>
                <w:szCs w:val="26"/>
              </w:rPr>
              <w:t>COOP/EIRELI/EPP/MEI/ME</w:t>
            </w:r>
            <w:r w:rsidRPr="006124D8">
              <w:rPr>
                <w:rFonts w:ascii="Cambria" w:hAnsi="Cambria"/>
                <w:b/>
                <w:sz w:val="26"/>
                <w:szCs w:val="26"/>
              </w:rPr>
              <w:t>:</w:t>
            </w:r>
            <w:r w:rsidRPr="006124D8">
              <w:rPr>
                <w:rFonts w:ascii="Cambria" w:hAnsi="Cambria"/>
                <w:sz w:val="26"/>
                <w:szCs w:val="26"/>
              </w:rPr>
              <w:t xml:space="preserve"> </w:t>
            </w:r>
            <w:r w:rsidR="00980517">
              <w:rPr>
                <w:rFonts w:ascii="Cambria" w:eastAsiaTheme="minorHAnsi" w:hAnsi="Cambria" w:cs="Cambria"/>
                <w:sz w:val="26"/>
                <w:szCs w:val="26"/>
                <w:lang w:eastAsia="en-US"/>
              </w:rPr>
              <w:t>Não</w:t>
            </w:r>
          </w:p>
        </w:tc>
      </w:tr>
      <w:tr w:rsidR="00591988" w:rsidRPr="006124D8" w:rsidTr="00497153">
        <w:tc>
          <w:tcPr>
            <w:tcW w:w="9356" w:type="dxa"/>
            <w:shd w:val="clear" w:color="auto" w:fill="auto"/>
            <w:vAlign w:val="center"/>
          </w:tcPr>
          <w:p w:rsidR="00591988" w:rsidRPr="006124D8" w:rsidRDefault="00591988" w:rsidP="00497153">
            <w:pPr>
              <w:jc w:val="both"/>
              <w:rPr>
                <w:rFonts w:ascii="Cambria" w:hAnsi="Cambria"/>
                <w:sz w:val="26"/>
                <w:szCs w:val="26"/>
              </w:rPr>
            </w:pPr>
            <w:r w:rsidRPr="006124D8">
              <w:rPr>
                <w:rFonts w:ascii="Cambria" w:hAnsi="Cambria"/>
                <w:b/>
                <w:sz w:val="26"/>
                <w:szCs w:val="26"/>
              </w:rPr>
              <w:t xml:space="preserve">EXCLUSIVA </w:t>
            </w:r>
            <w:r w:rsidRPr="006124D8">
              <w:rPr>
                <w:rStyle w:val="Forte"/>
                <w:rFonts w:ascii="Cambria" w:hAnsi="Cambria"/>
                <w:color w:val="000000"/>
                <w:sz w:val="26"/>
                <w:szCs w:val="26"/>
              </w:rPr>
              <w:t>COOP/EIRELI/EPP/MEI/ME</w:t>
            </w:r>
            <w:r w:rsidRPr="006124D8">
              <w:rPr>
                <w:rFonts w:ascii="Cambria" w:hAnsi="Cambria"/>
                <w:b/>
                <w:sz w:val="26"/>
                <w:szCs w:val="26"/>
              </w:rPr>
              <w:t>:</w:t>
            </w:r>
            <w:r w:rsidRPr="006124D8">
              <w:rPr>
                <w:rFonts w:ascii="Cambria" w:hAnsi="Cambria"/>
                <w:sz w:val="26"/>
                <w:szCs w:val="26"/>
              </w:rPr>
              <w:t xml:space="preserve"> Não</w:t>
            </w:r>
          </w:p>
        </w:tc>
      </w:tr>
      <w:tr w:rsidR="00591988" w:rsidRPr="006124D8" w:rsidTr="00497153">
        <w:tc>
          <w:tcPr>
            <w:tcW w:w="9356" w:type="dxa"/>
            <w:shd w:val="clear" w:color="auto" w:fill="auto"/>
            <w:vAlign w:val="center"/>
          </w:tcPr>
          <w:p w:rsidR="00591988" w:rsidRPr="006124D8" w:rsidRDefault="00591988" w:rsidP="00497153">
            <w:pPr>
              <w:jc w:val="both"/>
              <w:rPr>
                <w:rFonts w:ascii="Cambria" w:hAnsi="Cambria"/>
                <w:sz w:val="26"/>
                <w:szCs w:val="26"/>
              </w:rPr>
            </w:pPr>
            <w:r w:rsidRPr="006124D8">
              <w:rPr>
                <w:rFonts w:ascii="Cambria" w:hAnsi="Cambria"/>
                <w:b/>
                <w:sz w:val="26"/>
                <w:szCs w:val="26"/>
              </w:rPr>
              <w:t>MARGEM DE PREFERÊNCIA:</w:t>
            </w:r>
            <w:r w:rsidRPr="006124D8">
              <w:rPr>
                <w:rFonts w:ascii="Cambria" w:hAnsi="Cambria"/>
                <w:sz w:val="26"/>
                <w:szCs w:val="26"/>
              </w:rPr>
              <w:t xml:space="preserve"> Não</w:t>
            </w:r>
          </w:p>
        </w:tc>
      </w:tr>
      <w:tr w:rsidR="00591988" w:rsidRPr="006124D8" w:rsidTr="00497153">
        <w:tc>
          <w:tcPr>
            <w:tcW w:w="9356" w:type="dxa"/>
            <w:shd w:val="clear" w:color="auto" w:fill="auto"/>
            <w:vAlign w:val="center"/>
          </w:tcPr>
          <w:p w:rsidR="00591988" w:rsidRPr="006124D8" w:rsidRDefault="00591988" w:rsidP="003B176F">
            <w:pPr>
              <w:jc w:val="both"/>
              <w:rPr>
                <w:rFonts w:ascii="Cambria" w:hAnsi="Cambria"/>
                <w:sz w:val="26"/>
                <w:szCs w:val="26"/>
              </w:rPr>
            </w:pPr>
            <w:r w:rsidRPr="006124D8">
              <w:rPr>
                <w:rFonts w:ascii="Cambria" w:hAnsi="Cambria"/>
                <w:b/>
                <w:sz w:val="26"/>
                <w:szCs w:val="26"/>
              </w:rPr>
              <w:t>REDUÇÃO MÍNIMA ENTRE OS LANCES:</w:t>
            </w:r>
            <w:r w:rsidRPr="006124D8">
              <w:rPr>
                <w:rFonts w:ascii="Cambria" w:hAnsi="Cambria"/>
                <w:sz w:val="26"/>
                <w:szCs w:val="26"/>
              </w:rPr>
              <w:t xml:space="preserve"> </w:t>
            </w:r>
            <w:r w:rsidR="003B176F" w:rsidRPr="003B176F">
              <w:rPr>
                <w:rFonts w:ascii="Cambria" w:hAnsi="Cambria"/>
                <w:sz w:val="26"/>
                <w:szCs w:val="26"/>
              </w:rPr>
              <w:t>0,5% (cinco décimos por cento)</w:t>
            </w:r>
            <w:r w:rsidR="003B176F" w:rsidRPr="006124D8">
              <w:rPr>
                <w:rFonts w:ascii="Cambria" w:hAnsi="Cambria"/>
                <w:sz w:val="26"/>
                <w:szCs w:val="26"/>
              </w:rPr>
              <w:t xml:space="preserve"> sobre o preço global</w:t>
            </w:r>
          </w:p>
        </w:tc>
      </w:tr>
      <w:tr w:rsidR="003A06DE" w:rsidRPr="006124D8" w:rsidTr="00497153">
        <w:tc>
          <w:tcPr>
            <w:tcW w:w="9356" w:type="dxa"/>
            <w:shd w:val="clear" w:color="auto" w:fill="auto"/>
            <w:vAlign w:val="center"/>
          </w:tcPr>
          <w:p w:rsidR="003A06DE" w:rsidRPr="006124D8" w:rsidRDefault="003A06DE" w:rsidP="003B176F">
            <w:pPr>
              <w:jc w:val="both"/>
              <w:rPr>
                <w:rFonts w:ascii="Cambria" w:hAnsi="Cambria"/>
                <w:sz w:val="26"/>
                <w:szCs w:val="26"/>
              </w:rPr>
            </w:pPr>
            <w:r>
              <w:rPr>
                <w:rFonts w:ascii="Cambria" w:hAnsi="Cambria"/>
                <w:b/>
                <w:sz w:val="26"/>
                <w:szCs w:val="26"/>
              </w:rPr>
              <w:t>PROPOSTA ELETRÔNICA (KIT PROPOSTA)</w:t>
            </w:r>
            <w:r w:rsidRPr="006124D8">
              <w:rPr>
                <w:rFonts w:ascii="Cambria" w:hAnsi="Cambria"/>
                <w:b/>
                <w:sz w:val="26"/>
                <w:szCs w:val="26"/>
              </w:rPr>
              <w:t>:</w:t>
            </w:r>
            <w:r w:rsidRPr="006124D8">
              <w:rPr>
                <w:rFonts w:ascii="Cambria" w:hAnsi="Cambria"/>
                <w:sz w:val="26"/>
                <w:szCs w:val="26"/>
              </w:rPr>
              <w:t xml:space="preserve"> </w:t>
            </w:r>
            <w:r w:rsidR="003B176F">
              <w:rPr>
                <w:rFonts w:ascii="Cambria" w:hAnsi="Cambria"/>
                <w:sz w:val="26"/>
                <w:szCs w:val="26"/>
              </w:rPr>
              <w:t>Não</w:t>
            </w:r>
          </w:p>
        </w:tc>
      </w:tr>
      <w:tr w:rsidR="003A06DE" w:rsidRPr="006124D8" w:rsidTr="00497153">
        <w:tc>
          <w:tcPr>
            <w:tcW w:w="9356" w:type="dxa"/>
            <w:shd w:val="clear" w:color="auto" w:fill="auto"/>
            <w:vAlign w:val="center"/>
          </w:tcPr>
          <w:p w:rsidR="003A06DE" w:rsidRPr="006124D8" w:rsidRDefault="003A06DE" w:rsidP="00497153">
            <w:pPr>
              <w:jc w:val="both"/>
              <w:rPr>
                <w:rFonts w:ascii="Cambria" w:hAnsi="Cambria"/>
                <w:sz w:val="26"/>
                <w:szCs w:val="26"/>
              </w:rPr>
            </w:pPr>
            <w:r w:rsidRPr="006124D8">
              <w:rPr>
                <w:rFonts w:ascii="Cambria" w:hAnsi="Cambria"/>
                <w:b/>
                <w:sz w:val="26"/>
                <w:szCs w:val="26"/>
              </w:rPr>
              <w:t>MODO DE DISPUTA:</w:t>
            </w:r>
            <w:r w:rsidRPr="006124D8">
              <w:rPr>
                <w:rFonts w:ascii="Cambria" w:hAnsi="Cambria"/>
                <w:sz w:val="26"/>
                <w:szCs w:val="26"/>
              </w:rPr>
              <w:t xml:space="preserve"> Aberto</w:t>
            </w:r>
          </w:p>
        </w:tc>
      </w:tr>
      <w:tr w:rsidR="003A06DE" w:rsidRPr="006124D8" w:rsidTr="00497153">
        <w:tc>
          <w:tcPr>
            <w:tcW w:w="9356" w:type="dxa"/>
            <w:shd w:val="clear" w:color="auto" w:fill="auto"/>
            <w:vAlign w:val="center"/>
          </w:tcPr>
          <w:p w:rsidR="003A06DE" w:rsidRPr="006124D8" w:rsidRDefault="003A06DE" w:rsidP="00497153">
            <w:pPr>
              <w:jc w:val="both"/>
              <w:rPr>
                <w:rFonts w:ascii="Cambria" w:hAnsi="Cambria"/>
                <w:sz w:val="26"/>
                <w:szCs w:val="26"/>
              </w:rPr>
            </w:pPr>
            <w:r w:rsidRPr="006124D8">
              <w:rPr>
                <w:rFonts w:ascii="Cambria" w:hAnsi="Cambria"/>
                <w:b/>
                <w:sz w:val="26"/>
                <w:szCs w:val="26"/>
              </w:rPr>
              <w:t>INVERSÃO DE FASES:</w:t>
            </w:r>
            <w:r w:rsidRPr="006124D8">
              <w:rPr>
                <w:rFonts w:ascii="Cambria" w:hAnsi="Cambria"/>
                <w:sz w:val="26"/>
                <w:szCs w:val="26"/>
              </w:rPr>
              <w:t xml:space="preserve"> Sim</w:t>
            </w:r>
          </w:p>
        </w:tc>
      </w:tr>
      <w:tr w:rsidR="003A06DE" w:rsidRPr="006124D8" w:rsidTr="00497153">
        <w:tc>
          <w:tcPr>
            <w:tcW w:w="9356" w:type="dxa"/>
            <w:shd w:val="clear" w:color="auto" w:fill="auto"/>
            <w:vAlign w:val="center"/>
          </w:tcPr>
          <w:p w:rsidR="003A06DE" w:rsidRPr="006124D8" w:rsidRDefault="003A06DE" w:rsidP="003B176F">
            <w:pPr>
              <w:jc w:val="both"/>
              <w:rPr>
                <w:rFonts w:ascii="Cambria" w:hAnsi="Cambria"/>
                <w:sz w:val="26"/>
                <w:szCs w:val="26"/>
              </w:rPr>
            </w:pPr>
            <w:r w:rsidRPr="006124D8">
              <w:rPr>
                <w:rFonts w:ascii="Cambria" w:hAnsi="Cambria"/>
                <w:b/>
                <w:sz w:val="26"/>
                <w:szCs w:val="26"/>
              </w:rPr>
              <w:t>TIPO (CRITÉRIO DE JULGAMENTO):</w:t>
            </w:r>
            <w:r>
              <w:rPr>
                <w:rFonts w:ascii="Cambria" w:hAnsi="Cambria"/>
                <w:sz w:val="26"/>
                <w:szCs w:val="26"/>
              </w:rPr>
              <w:t xml:space="preserve"> Menor preço </w:t>
            </w:r>
            <w:r w:rsidR="003B176F">
              <w:rPr>
                <w:rFonts w:ascii="Cambria" w:hAnsi="Cambria"/>
                <w:sz w:val="26"/>
                <w:szCs w:val="26"/>
              </w:rPr>
              <w:t>global</w:t>
            </w:r>
            <w:r w:rsidR="006F4914">
              <w:rPr>
                <w:rFonts w:ascii="Cambria" w:hAnsi="Cambria"/>
                <w:sz w:val="26"/>
                <w:szCs w:val="26"/>
              </w:rPr>
              <w:t xml:space="preserve"> por lote</w:t>
            </w:r>
          </w:p>
        </w:tc>
      </w:tr>
      <w:tr w:rsidR="003A06DE" w:rsidRPr="006124D8" w:rsidTr="00497153">
        <w:tc>
          <w:tcPr>
            <w:tcW w:w="9356" w:type="dxa"/>
            <w:shd w:val="clear" w:color="auto" w:fill="auto"/>
            <w:vAlign w:val="center"/>
          </w:tcPr>
          <w:p w:rsidR="003A06DE" w:rsidRPr="006124D8" w:rsidRDefault="003A06DE" w:rsidP="00497153">
            <w:pPr>
              <w:jc w:val="both"/>
              <w:rPr>
                <w:rFonts w:ascii="Cambria" w:hAnsi="Cambria"/>
                <w:b/>
                <w:sz w:val="26"/>
                <w:szCs w:val="26"/>
              </w:rPr>
            </w:pPr>
            <w:r w:rsidRPr="006124D8">
              <w:rPr>
                <w:rFonts w:ascii="Cambria" w:hAnsi="Cambria"/>
                <w:b/>
                <w:sz w:val="26"/>
                <w:szCs w:val="26"/>
              </w:rPr>
              <w:t>FORMA DE EXECUÇÃO:</w:t>
            </w:r>
            <w:r w:rsidRPr="006124D8">
              <w:rPr>
                <w:rFonts w:ascii="Cambria" w:hAnsi="Cambria"/>
                <w:sz w:val="26"/>
                <w:szCs w:val="26"/>
              </w:rPr>
              <w:t xml:space="preserve"> </w:t>
            </w:r>
            <w:r w:rsidR="006F4914" w:rsidRPr="006124D8">
              <w:rPr>
                <w:rFonts w:ascii="Cambria" w:hAnsi="Cambria"/>
                <w:sz w:val="26"/>
                <w:szCs w:val="26"/>
              </w:rPr>
              <w:t>Obra pelo regime de execução indireta, empreitada por preço global</w:t>
            </w:r>
            <w:r w:rsidR="006F4914">
              <w:rPr>
                <w:rFonts w:ascii="Cambria" w:hAnsi="Cambria"/>
                <w:sz w:val="26"/>
                <w:szCs w:val="26"/>
              </w:rPr>
              <w:t xml:space="preserve"> por lote</w:t>
            </w:r>
            <w:r w:rsidRPr="00F75DF1">
              <w:rPr>
                <w:rFonts w:ascii="Cambria" w:hAnsi="Cambria"/>
                <w:sz w:val="26"/>
                <w:szCs w:val="26"/>
              </w:rPr>
              <w:t xml:space="preserve">, conforme </w:t>
            </w:r>
            <w:proofErr w:type="gramStart"/>
            <w:r w:rsidRPr="00F75DF1">
              <w:rPr>
                <w:rFonts w:ascii="Cambria" w:hAnsi="Cambria"/>
                <w:sz w:val="26"/>
                <w:szCs w:val="26"/>
              </w:rPr>
              <w:t>necessidade</w:t>
            </w:r>
            <w:proofErr w:type="gramEnd"/>
          </w:p>
        </w:tc>
      </w:tr>
      <w:tr w:rsidR="003A06DE" w:rsidRPr="006124D8" w:rsidTr="00497153">
        <w:tc>
          <w:tcPr>
            <w:tcW w:w="9356" w:type="dxa"/>
            <w:shd w:val="clear" w:color="auto" w:fill="auto"/>
            <w:vAlign w:val="center"/>
          </w:tcPr>
          <w:p w:rsidR="003A06DE" w:rsidRPr="006124D8" w:rsidRDefault="003A06DE" w:rsidP="00497153">
            <w:pPr>
              <w:jc w:val="both"/>
              <w:rPr>
                <w:rFonts w:ascii="Cambria" w:hAnsi="Cambria"/>
                <w:sz w:val="26"/>
                <w:szCs w:val="26"/>
              </w:rPr>
            </w:pPr>
            <w:r w:rsidRPr="006124D8">
              <w:rPr>
                <w:rFonts w:ascii="Cambria" w:hAnsi="Cambria"/>
                <w:b/>
                <w:bCs/>
                <w:sz w:val="26"/>
                <w:szCs w:val="26"/>
              </w:rPr>
              <w:t>CERTIFICADO DE REGISTRO CADASTRAL</w:t>
            </w:r>
            <w:r w:rsidRPr="006124D8">
              <w:rPr>
                <w:rFonts w:ascii="Cambria" w:hAnsi="Cambria"/>
                <w:b/>
                <w:sz w:val="26"/>
                <w:szCs w:val="26"/>
              </w:rPr>
              <w:t xml:space="preserve"> (CRC):</w:t>
            </w:r>
            <w:r w:rsidRPr="006124D8">
              <w:rPr>
                <w:rFonts w:ascii="Cambria" w:hAnsi="Cambria"/>
                <w:sz w:val="26"/>
                <w:szCs w:val="26"/>
              </w:rPr>
              <w:t xml:space="preserve"> Não</w:t>
            </w:r>
          </w:p>
        </w:tc>
      </w:tr>
      <w:tr w:rsidR="003A06DE" w:rsidRPr="006124D8" w:rsidTr="00497153">
        <w:tc>
          <w:tcPr>
            <w:tcW w:w="9356" w:type="dxa"/>
            <w:shd w:val="clear" w:color="auto" w:fill="auto"/>
            <w:vAlign w:val="center"/>
          </w:tcPr>
          <w:p w:rsidR="003A06DE" w:rsidRPr="006124D8" w:rsidRDefault="003A06DE" w:rsidP="00941588">
            <w:pPr>
              <w:jc w:val="both"/>
              <w:rPr>
                <w:rFonts w:ascii="Cambria" w:hAnsi="Cambria"/>
                <w:sz w:val="26"/>
                <w:szCs w:val="26"/>
              </w:rPr>
            </w:pPr>
            <w:r w:rsidRPr="006124D8">
              <w:rPr>
                <w:rFonts w:ascii="Cambria" w:hAnsi="Cambria"/>
                <w:b/>
                <w:sz w:val="26"/>
                <w:szCs w:val="26"/>
              </w:rPr>
              <w:t>GARANTIA (PROPOSTA/CONTRATUAL):</w:t>
            </w:r>
            <w:r w:rsidRPr="006124D8">
              <w:rPr>
                <w:rFonts w:ascii="Cambria" w:hAnsi="Cambria"/>
                <w:sz w:val="26"/>
                <w:szCs w:val="26"/>
              </w:rPr>
              <w:t xml:space="preserve"> Não</w:t>
            </w:r>
          </w:p>
        </w:tc>
      </w:tr>
      <w:tr w:rsidR="006F4914" w:rsidRPr="006124D8" w:rsidTr="00497153">
        <w:tc>
          <w:tcPr>
            <w:tcW w:w="9356" w:type="dxa"/>
            <w:shd w:val="clear" w:color="auto" w:fill="auto"/>
            <w:vAlign w:val="center"/>
          </w:tcPr>
          <w:p w:rsidR="006F4914" w:rsidRPr="006124D8" w:rsidRDefault="006F4914" w:rsidP="006F4914">
            <w:pPr>
              <w:jc w:val="both"/>
              <w:rPr>
                <w:rFonts w:ascii="Cambria" w:hAnsi="Cambria"/>
                <w:sz w:val="26"/>
                <w:szCs w:val="26"/>
              </w:rPr>
            </w:pPr>
            <w:r w:rsidRPr="006124D8">
              <w:rPr>
                <w:rFonts w:ascii="Cambria" w:hAnsi="Cambria"/>
                <w:b/>
                <w:sz w:val="26"/>
                <w:szCs w:val="26"/>
              </w:rPr>
              <w:t>VALOR TOTAL ESTIMADO:</w:t>
            </w:r>
            <w:r w:rsidRPr="006124D8">
              <w:rPr>
                <w:rFonts w:ascii="Cambria" w:hAnsi="Cambria"/>
                <w:sz w:val="26"/>
                <w:szCs w:val="26"/>
              </w:rPr>
              <w:t xml:space="preserve"> R$ </w:t>
            </w:r>
            <w:r>
              <w:rPr>
                <w:rFonts w:ascii="Cambria" w:hAnsi="Cambria"/>
                <w:sz w:val="26"/>
                <w:szCs w:val="26"/>
              </w:rPr>
              <w:t>1.200.000,00 (um milhão e duzentos mil reais)</w:t>
            </w:r>
          </w:p>
        </w:tc>
      </w:tr>
      <w:tr w:rsidR="006F4914" w:rsidRPr="006124D8" w:rsidTr="00497153">
        <w:tc>
          <w:tcPr>
            <w:tcW w:w="9356" w:type="dxa"/>
            <w:shd w:val="clear" w:color="auto" w:fill="auto"/>
            <w:vAlign w:val="center"/>
          </w:tcPr>
          <w:p w:rsidR="006F4914" w:rsidRPr="006124D8" w:rsidRDefault="006F4914" w:rsidP="00497153">
            <w:pPr>
              <w:jc w:val="both"/>
              <w:rPr>
                <w:rFonts w:ascii="Cambria" w:hAnsi="Cambria"/>
                <w:b/>
                <w:sz w:val="26"/>
                <w:szCs w:val="26"/>
              </w:rPr>
            </w:pPr>
            <w:r w:rsidRPr="006124D8">
              <w:rPr>
                <w:rFonts w:ascii="Cambria" w:hAnsi="Cambria"/>
                <w:b/>
                <w:sz w:val="26"/>
                <w:szCs w:val="26"/>
              </w:rPr>
              <w:t>RECURSOS FINANCEIROS (DOTAÇÕES ORÇAMENTÁRIAS):</w:t>
            </w:r>
          </w:p>
          <w:p w:rsidR="006F4914" w:rsidRPr="00F75DF1" w:rsidRDefault="006F4914" w:rsidP="00F75DF1">
            <w:pPr>
              <w:jc w:val="both"/>
              <w:rPr>
                <w:rFonts w:ascii="Cambria" w:hAnsi="Cambria"/>
                <w:sz w:val="26"/>
                <w:szCs w:val="26"/>
              </w:rPr>
            </w:pPr>
            <w:r w:rsidRPr="00F75DF1">
              <w:rPr>
                <w:rFonts w:ascii="Cambria" w:hAnsi="Cambria"/>
                <w:sz w:val="26"/>
                <w:szCs w:val="26"/>
              </w:rPr>
              <w:t xml:space="preserve">– Categoria Econômica: </w:t>
            </w:r>
            <w:r w:rsidRPr="006124D8">
              <w:rPr>
                <w:rFonts w:ascii="Cambria" w:hAnsi="Cambria"/>
                <w:sz w:val="26"/>
                <w:szCs w:val="26"/>
              </w:rPr>
              <w:t>44.90.51.00.00.00 – Obras e Instalações</w:t>
            </w:r>
            <w:r w:rsidRPr="00F75DF1">
              <w:rPr>
                <w:rFonts w:ascii="Cambria" w:hAnsi="Cambria"/>
                <w:sz w:val="26"/>
                <w:szCs w:val="26"/>
              </w:rPr>
              <w:t>.</w:t>
            </w:r>
          </w:p>
          <w:p w:rsidR="006F4914" w:rsidRPr="006124D8" w:rsidRDefault="006F4914" w:rsidP="00F75DF1">
            <w:pPr>
              <w:jc w:val="both"/>
              <w:rPr>
                <w:rFonts w:ascii="Cambria" w:hAnsi="Cambria"/>
                <w:sz w:val="26"/>
                <w:szCs w:val="26"/>
              </w:rPr>
            </w:pPr>
            <w:r w:rsidRPr="00F75DF1">
              <w:rPr>
                <w:rFonts w:ascii="Cambria" w:hAnsi="Cambria"/>
                <w:sz w:val="26"/>
                <w:szCs w:val="26"/>
              </w:rPr>
              <w:t xml:space="preserve">– </w:t>
            </w:r>
            <w:r w:rsidRPr="00F75DF1">
              <w:rPr>
                <w:rFonts w:ascii="Cambria" w:hAnsi="Cambria"/>
                <w:sz w:val="26"/>
                <w:szCs w:val="26"/>
                <w:u w:val="single"/>
              </w:rPr>
              <w:t xml:space="preserve">Fonte </w:t>
            </w:r>
            <w:proofErr w:type="gramStart"/>
            <w:r w:rsidRPr="00F75DF1">
              <w:rPr>
                <w:rFonts w:ascii="Cambria" w:hAnsi="Cambria"/>
                <w:sz w:val="26"/>
                <w:szCs w:val="26"/>
                <w:u w:val="single"/>
              </w:rPr>
              <w:t>1</w:t>
            </w:r>
            <w:proofErr w:type="gramEnd"/>
            <w:r w:rsidRPr="00F75DF1">
              <w:rPr>
                <w:rFonts w:ascii="Cambria" w:hAnsi="Cambria"/>
                <w:sz w:val="26"/>
                <w:szCs w:val="26"/>
                <w:u w:val="single"/>
              </w:rPr>
              <w:t xml:space="preserve"> (Recurso Próprio)</w:t>
            </w:r>
            <w:r w:rsidRPr="00F75DF1">
              <w:rPr>
                <w:rFonts w:ascii="Cambria" w:hAnsi="Cambria"/>
                <w:sz w:val="26"/>
                <w:szCs w:val="26"/>
              </w:rPr>
              <w:t>.</w:t>
            </w:r>
          </w:p>
        </w:tc>
      </w:tr>
      <w:tr w:rsidR="006F4914" w:rsidRPr="00833A35" w:rsidTr="00497153">
        <w:tc>
          <w:tcPr>
            <w:tcW w:w="9356" w:type="dxa"/>
            <w:shd w:val="clear" w:color="auto" w:fill="auto"/>
            <w:vAlign w:val="center"/>
          </w:tcPr>
          <w:p w:rsidR="006F4914" w:rsidRPr="00833A35" w:rsidRDefault="006F4914" w:rsidP="00B63671">
            <w:pPr>
              <w:jc w:val="both"/>
              <w:rPr>
                <w:rFonts w:ascii="Cambria" w:hAnsi="Cambria"/>
                <w:sz w:val="26"/>
                <w:szCs w:val="26"/>
              </w:rPr>
            </w:pPr>
            <w:r w:rsidRPr="00E17E80">
              <w:rPr>
                <w:rFonts w:ascii="Cambria" w:hAnsi="Cambria"/>
                <w:b/>
                <w:sz w:val="26"/>
                <w:szCs w:val="26"/>
              </w:rPr>
              <w:t>DA CONSULTA, ESCLARECIMENTO E IMPUGNAÇÕES:</w:t>
            </w:r>
            <w:r w:rsidRPr="00E17E80">
              <w:rPr>
                <w:rFonts w:ascii="Cambria" w:hAnsi="Cambria"/>
                <w:sz w:val="26"/>
                <w:szCs w:val="26"/>
              </w:rPr>
              <w:t xml:space="preserve"> </w:t>
            </w:r>
            <w:r w:rsidRPr="00E17E80">
              <w:rPr>
                <w:rFonts w:ascii="Cambria" w:hAnsi="Cambria" w:cs="Arial"/>
                <w:sz w:val="26"/>
                <w:szCs w:val="26"/>
              </w:rPr>
              <w:t xml:space="preserve">Por escrito, por via postal, no endereço indicado neste </w:t>
            </w:r>
            <w:r w:rsidRPr="00E17E80">
              <w:rPr>
                <w:rFonts w:ascii="Cambria" w:hAnsi="Cambria" w:cs="Arial"/>
                <w:bCs/>
                <w:sz w:val="26"/>
                <w:szCs w:val="26"/>
              </w:rPr>
              <w:t xml:space="preserve">Edital </w:t>
            </w:r>
            <w:r w:rsidRPr="00E17E80">
              <w:rPr>
                <w:rFonts w:ascii="Cambria" w:hAnsi="Cambria" w:cs="Arial"/>
                <w:b/>
                <w:bCs/>
                <w:sz w:val="26"/>
                <w:szCs w:val="26"/>
                <w:u w:val="single"/>
              </w:rPr>
              <w:t>ou</w:t>
            </w:r>
            <w:r w:rsidRPr="00E17E80">
              <w:rPr>
                <w:rFonts w:ascii="Cambria" w:hAnsi="Cambria" w:cs="Arial"/>
                <w:bCs/>
                <w:sz w:val="26"/>
                <w:szCs w:val="26"/>
              </w:rPr>
              <w:t xml:space="preserve"> por correio eletrônico </w:t>
            </w:r>
            <w:hyperlink r:id="rId9" w:history="1">
              <w:r w:rsidRPr="00E17E80">
                <w:rPr>
                  <w:rStyle w:val="Hyperlink"/>
                  <w:rFonts w:ascii="Cambria" w:hAnsi="Cambria" w:cs="Arial"/>
                  <w:bCs/>
                  <w:sz w:val="26"/>
                  <w:szCs w:val="26"/>
                </w:rPr>
                <w:t>licitacao@alvaresmachado.sp.gov.br</w:t>
              </w:r>
            </w:hyperlink>
            <w:r w:rsidRPr="00E17E80">
              <w:rPr>
                <w:rFonts w:ascii="Cambria" w:hAnsi="Cambria"/>
                <w:sz w:val="26"/>
                <w:szCs w:val="26"/>
              </w:rPr>
              <w:t xml:space="preserve">. </w:t>
            </w:r>
            <w:r w:rsidRPr="00E17E80">
              <w:rPr>
                <w:rFonts w:ascii="Cambria" w:hAnsi="Cambria" w:cs="Arial"/>
                <w:sz w:val="26"/>
                <w:szCs w:val="26"/>
                <w:u w:val="single"/>
              </w:rPr>
              <w:t xml:space="preserve">O prazo é de </w:t>
            </w:r>
            <w:r w:rsidRPr="00E17E80">
              <w:rPr>
                <w:rFonts w:ascii="Cambria" w:hAnsi="Cambria"/>
                <w:b/>
                <w:sz w:val="26"/>
                <w:szCs w:val="26"/>
                <w:u w:val="single"/>
              </w:rPr>
              <w:t xml:space="preserve">até </w:t>
            </w:r>
            <w:r w:rsidR="00B63671">
              <w:rPr>
                <w:rFonts w:ascii="Cambria" w:hAnsi="Cambria"/>
                <w:b/>
                <w:sz w:val="26"/>
                <w:szCs w:val="26"/>
                <w:u w:val="single"/>
              </w:rPr>
              <w:t>4</w:t>
            </w:r>
            <w:r w:rsidRPr="00E17E80">
              <w:rPr>
                <w:rFonts w:ascii="Cambria" w:hAnsi="Cambria"/>
                <w:b/>
                <w:sz w:val="26"/>
                <w:szCs w:val="26"/>
                <w:u w:val="single"/>
              </w:rPr>
              <w:t>/</w:t>
            </w:r>
            <w:r w:rsidR="00B63671">
              <w:rPr>
                <w:rFonts w:ascii="Cambria" w:hAnsi="Cambria"/>
                <w:b/>
                <w:sz w:val="26"/>
                <w:szCs w:val="26"/>
                <w:u w:val="single"/>
              </w:rPr>
              <w:t>8</w:t>
            </w:r>
            <w:r w:rsidRPr="00E17E80">
              <w:rPr>
                <w:rFonts w:ascii="Cambria" w:hAnsi="Cambria"/>
                <w:b/>
                <w:sz w:val="26"/>
                <w:szCs w:val="26"/>
                <w:u w:val="single"/>
              </w:rPr>
              <w:t>/2025</w:t>
            </w:r>
            <w:r w:rsidRPr="00E17E80">
              <w:rPr>
                <w:rFonts w:ascii="Cambria" w:hAnsi="Cambria"/>
                <w:sz w:val="26"/>
                <w:szCs w:val="26"/>
                <w:u w:val="single"/>
              </w:rPr>
              <w:t xml:space="preserve"> (</w:t>
            </w:r>
            <w:proofErr w:type="gramStart"/>
            <w:r w:rsidRPr="00E17E80">
              <w:rPr>
                <w:rFonts w:ascii="Cambria" w:hAnsi="Cambria"/>
                <w:sz w:val="26"/>
                <w:szCs w:val="26"/>
                <w:u w:val="single"/>
              </w:rPr>
              <w:t>3</w:t>
            </w:r>
            <w:proofErr w:type="gramEnd"/>
            <w:r w:rsidRPr="00E17E80">
              <w:rPr>
                <w:rFonts w:ascii="Cambria" w:hAnsi="Cambria"/>
                <w:sz w:val="26"/>
                <w:szCs w:val="26"/>
                <w:u w:val="single"/>
              </w:rPr>
              <w:t xml:space="preserve"> dias úteis antes da data estabelecida).</w:t>
            </w:r>
          </w:p>
        </w:tc>
      </w:tr>
    </w:tbl>
    <w:p w:rsidR="00833A35" w:rsidRDefault="00833A35" w:rsidP="00833A35">
      <w:pPr>
        <w:jc w:val="both"/>
        <w:rPr>
          <w:rFonts w:ascii="Cambria" w:hAnsi="Cambria" w:cs="Courier New"/>
          <w:color w:val="000000"/>
          <w:sz w:val="26"/>
          <w:szCs w:val="26"/>
        </w:rPr>
      </w:pPr>
    </w:p>
    <w:p w:rsidR="00833A35" w:rsidRDefault="00833A35" w:rsidP="00833A35">
      <w:pPr>
        <w:jc w:val="both"/>
        <w:rPr>
          <w:rFonts w:ascii="Cambria" w:hAnsi="Cambria" w:cs="Courier New"/>
          <w:color w:val="000000"/>
          <w:sz w:val="26"/>
          <w:szCs w:val="26"/>
        </w:rPr>
      </w:pPr>
    </w:p>
    <w:p w:rsidR="00850ED0" w:rsidRPr="006F4201" w:rsidRDefault="00850ED0" w:rsidP="00850ED0">
      <w:pPr>
        <w:jc w:val="center"/>
        <w:rPr>
          <w:rFonts w:ascii="Cambria" w:hAnsi="Cambria" w:cs="Courier New"/>
          <w:b/>
          <w:color w:val="000000"/>
          <w:sz w:val="32"/>
          <w:szCs w:val="32"/>
          <w:u w:val="single"/>
        </w:rPr>
      </w:pPr>
      <w:r w:rsidRPr="006F4201">
        <w:rPr>
          <w:rFonts w:ascii="Cambria" w:hAnsi="Cambria" w:cs="Courier New"/>
          <w:b/>
          <w:color w:val="000000"/>
          <w:sz w:val="32"/>
          <w:szCs w:val="32"/>
          <w:u w:val="single"/>
        </w:rPr>
        <w:lastRenderedPageBreak/>
        <w:t>SUMÁRIO</w:t>
      </w:r>
    </w:p>
    <w:p w:rsidR="00762FB0" w:rsidRPr="006F4201" w:rsidRDefault="00762FB0" w:rsidP="00762FB0">
      <w:pPr>
        <w:jc w:val="both"/>
        <w:rPr>
          <w:rFonts w:ascii="Cambria" w:hAnsi="Cambria" w:cs="Courier New"/>
          <w:color w:val="000000"/>
          <w:sz w:val="26"/>
          <w:szCs w:val="26"/>
        </w:rPr>
      </w:pPr>
    </w:p>
    <w:p w:rsidR="00762FB0" w:rsidRPr="006F4201" w:rsidRDefault="00762FB0" w:rsidP="00762FB0">
      <w:pPr>
        <w:jc w:val="both"/>
        <w:rPr>
          <w:rFonts w:ascii="Cambria" w:hAnsi="Cambria" w:cs="Courier New"/>
          <w:color w:val="000000"/>
          <w:sz w:val="26"/>
          <w:szCs w:val="26"/>
        </w:rPr>
      </w:pPr>
      <w:proofErr w:type="gramStart"/>
      <w:r w:rsidRPr="006F4201">
        <w:rPr>
          <w:rFonts w:ascii="Cambria" w:hAnsi="Cambria" w:cs="Courier New"/>
          <w:b/>
          <w:color w:val="000000"/>
          <w:sz w:val="26"/>
          <w:szCs w:val="26"/>
        </w:rPr>
        <w:t>PREÂMBULO</w:t>
      </w:r>
      <w:r w:rsidRPr="006F4201">
        <w:rPr>
          <w:rFonts w:ascii="Cambria" w:hAnsi="Cambria" w:cs="Courier New"/>
          <w:color w:val="000000"/>
          <w:sz w:val="26"/>
          <w:szCs w:val="26"/>
        </w:rPr>
        <w:t xml:space="preserve"> ...</w:t>
      </w:r>
      <w:proofErr w:type="gramEnd"/>
      <w:r w:rsidRPr="006F4201">
        <w:rPr>
          <w:rFonts w:ascii="Cambria" w:hAnsi="Cambria" w:cs="Courier New"/>
          <w:color w:val="000000"/>
          <w:sz w:val="26"/>
          <w:szCs w:val="26"/>
        </w:rPr>
        <w:t xml:space="preserve">.......................................................................................................................................... </w:t>
      </w:r>
      <w:proofErr w:type="gramStart"/>
      <w:r w:rsidRPr="006F4201">
        <w:rPr>
          <w:rFonts w:ascii="Cambria" w:hAnsi="Cambria" w:cs="Courier New"/>
          <w:color w:val="000000"/>
          <w:sz w:val="26"/>
          <w:szCs w:val="26"/>
        </w:rPr>
        <w:t>1</w:t>
      </w:r>
      <w:proofErr w:type="gramEnd"/>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sidRPr="006F4201">
        <w:rPr>
          <w:rFonts w:ascii="Cambria" w:hAnsi="Cambria" w:cs="Courier New"/>
          <w:b/>
          <w:color w:val="000000"/>
          <w:sz w:val="26"/>
          <w:szCs w:val="26"/>
        </w:rPr>
        <w:t xml:space="preserve">1. DO </w:t>
      </w:r>
      <w:proofErr w:type="gramStart"/>
      <w:r w:rsidRPr="006F4201">
        <w:rPr>
          <w:rFonts w:ascii="Cambria" w:hAnsi="Cambria" w:cs="Courier New"/>
          <w:b/>
          <w:color w:val="000000"/>
          <w:sz w:val="26"/>
          <w:szCs w:val="26"/>
        </w:rPr>
        <w:t xml:space="preserve">OBJETO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xml:space="preserve">......................................................................................................................................... </w:t>
      </w:r>
      <w:proofErr w:type="gramStart"/>
      <w:r w:rsidRPr="006F4201">
        <w:rPr>
          <w:rFonts w:ascii="Cambria" w:hAnsi="Cambria" w:cs="Courier New"/>
          <w:color w:val="000000"/>
          <w:sz w:val="26"/>
          <w:szCs w:val="26"/>
        </w:rPr>
        <w:t>1</w:t>
      </w:r>
      <w:proofErr w:type="gramEnd"/>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sidRPr="006F4201">
        <w:rPr>
          <w:rFonts w:ascii="Cambria" w:hAnsi="Cambria" w:cs="Courier New"/>
          <w:b/>
          <w:color w:val="000000"/>
          <w:sz w:val="26"/>
          <w:szCs w:val="26"/>
        </w:rPr>
        <w:t xml:space="preserve">2. DO REGISTRO DE </w:t>
      </w:r>
      <w:proofErr w:type="gramStart"/>
      <w:r w:rsidRPr="006F4201">
        <w:rPr>
          <w:rFonts w:ascii="Cambria" w:hAnsi="Cambria" w:cs="Courier New"/>
          <w:b/>
          <w:color w:val="000000"/>
          <w:sz w:val="26"/>
          <w:szCs w:val="26"/>
        </w:rPr>
        <w:t xml:space="preserve">PREÇOS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xml:space="preserve">......................................................................................................... </w:t>
      </w:r>
      <w:proofErr w:type="gramStart"/>
      <w:r w:rsidR="00243DD0">
        <w:rPr>
          <w:rFonts w:ascii="Cambria" w:hAnsi="Cambria" w:cs="Courier New"/>
          <w:color w:val="000000"/>
          <w:sz w:val="26"/>
          <w:szCs w:val="26"/>
        </w:rPr>
        <w:t>2</w:t>
      </w:r>
      <w:proofErr w:type="gramEnd"/>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sidRPr="006F4201">
        <w:rPr>
          <w:rFonts w:ascii="Cambria" w:hAnsi="Cambria" w:cs="Courier New"/>
          <w:b/>
          <w:color w:val="000000"/>
          <w:sz w:val="26"/>
          <w:szCs w:val="26"/>
        </w:rPr>
        <w:t xml:space="preserve">3. </w:t>
      </w:r>
      <w:r w:rsidRPr="006F4201">
        <w:rPr>
          <w:rFonts w:ascii="Cambria" w:hAnsi="Cambria" w:cs="Courier New"/>
          <w:b/>
          <w:bCs/>
          <w:color w:val="000000"/>
          <w:sz w:val="26"/>
          <w:szCs w:val="26"/>
        </w:rPr>
        <w:t xml:space="preserve">REGULAMENTO OPERACIONAL DO </w:t>
      </w:r>
      <w:proofErr w:type="gramStart"/>
      <w:r w:rsidRPr="006F4201">
        <w:rPr>
          <w:rFonts w:ascii="Cambria" w:hAnsi="Cambria" w:cs="Courier New"/>
          <w:b/>
          <w:bCs/>
          <w:color w:val="000000"/>
          <w:sz w:val="26"/>
          <w:szCs w:val="26"/>
        </w:rPr>
        <w:t xml:space="preserve">CERTAME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xml:space="preserve">.............................................................. </w:t>
      </w:r>
      <w:proofErr w:type="gramStart"/>
      <w:r w:rsidRPr="006F4201">
        <w:rPr>
          <w:rFonts w:ascii="Cambria" w:hAnsi="Cambria" w:cs="Courier New"/>
          <w:color w:val="000000"/>
          <w:sz w:val="26"/>
          <w:szCs w:val="26"/>
        </w:rPr>
        <w:t>2</w:t>
      </w:r>
      <w:proofErr w:type="gramEnd"/>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sidRPr="006F4201">
        <w:rPr>
          <w:rFonts w:ascii="Cambria" w:hAnsi="Cambria" w:cs="Courier New"/>
          <w:b/>
          <w:color w:val="000000"/>
          <w:sz w:val="26"/>
          <w:szCs w:val="26"/>
        </w:rPr>
        <w:t xml:space="preserve">4. DA PARTICIPAÇÃO NA </w:t>
      </w:r>
      <w:proofErr w:type="gramStart"/>
      <w:r w:rsidRPr="006F4201">
        <w:rPr>
          <w:rFonts w:ascii="Cambria" w:hAnsi="Cambria" w:cs="Courier New"/>
          <w:b/>
          <w:color w:val="000000"/>
          <w:sz w:val="26"/>
          <w:szCs w:val="26"/>
        </w:rPr>
        <w:t xml:space="preserve">LICITAÇÃO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xml:space="preserve">....................................................................................... </w:t>
      </w:r>
      <w:proofErr w:type="gramStart"/>
      <w:r w:rsidRPr="006F4201">
        <w:rPr>
          <w:rFonts w:ascii="Cambria" w:hAnsi="Cambria" w:cs="Courier New"/>
          <w:color w:val="000000"/>
          <w:sz w:val="26"/>
          <w:szCs w:val="26"/>
        </w:rPr>
        <w:t>2</w:t>
      </w:r>
      <w:proofErr w:type="gramEnd"/>
    </w:p>
    <w:p w:rsidR="000E15E1" w:rsidRPr="000E15E1" w:rsidRDefault="000E15E1" w:rsidP="000E15E1">
      <w:pPr>
        <w:jc w:val="both"/>
        <w:rPr>
          <w:rFonts w:ascii="Cambria" w:hAnsi="Cambria" w:cs="Courier New"/>
          <w:b/>
          <w:color w:val="000000"/>
          <w:sz w:val="26"/>
          <w:szCs w:val="26"/>
        </w:rPr>
      </w:pPr>
    </w:p>
    <w:p w:rsidR="000E15E1" w:rsidRPr="000E15E1" w:rsidRDefault="000E15E1" w:rsidP="000E15E1">
      <w:pPr>
        <w:jc w:val="both"/>
        <w:rPr>
          <w:rFonts w:ascii="Cambria" w:hAnsi="Cambria" w:cs="Courier New"/>
          <w:b/>
          <w:color w:val="000000"/>
          <w:sz w:val="26"/>
          <w:szCs w:val="26"/>
        </w:rPr>
      </w:pPr>
      <w:r w:rsidRPr="000E15E1">
        <w:rPr>
          <w:rFonts w:ascii="Cambria" w:hAnsi="Cambria" w:cs="Courier New"/>
          <w:b/>
          <w:color w:val="000000"/>
          <w:sz w:val="26"/>
          <w:szCs w:val="26"/>
        </w:rPr>
        <w:t xml:space="preserve">5. DO ORÇAMENTO </w:t>
      </w:r>
      <w:proofErr w:type="gramStart"/>
      <w:r w:rsidRPr="000E15E1">
        <w:rPr>
          <w:rFonts w:ascii="Cambria" w:hAnsi="Cambria" w:cs="Courier New"/>
          <w:b/>
          <w:color w:val="000000"/>
          <w:sz w:val="26"/>
          <w:szCs w:val="26"/>
        </w:rPr>
        <w:t>ESTIMAD</w:t>
      </w:r>
      <w:r w:rsidRPr="006F4201">
        <w:rPr>
          <w:rFonts w:ascii="Cambria" w:hAnsi="Cambria" w:cs="Courier New"/>
          <w:b/>
          <w:bCs/>
          <w:color w:val="000000"/>
          <w:sz w:val="26"/>
          <w:szCs w:val="26"/>
        </w:rPr>
        <w:t xml:space="preserve">O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proofErr w:type="gramStart"/>
      <w:r>
        <w:rPr>
          <w:rFonts w:ascii="Cambria" w:hAnsi="Cambria" w:cs="Courier New"/>
          <w:color w:val="000000"/>
          <w:sz w:val="26"/>
          <w:szCs w:val="26"/>
        </w:rPr>
        <w:t>4</w:t>
      </w:r>
      <w:proofErr w:type="gramEnd"/>
    </w:p>
    <w:p w:rsidR="00762FB0" w:rsidRPr="006F4201" w:rsidRDefault="00762FB0" w:rsidP="00762FB0">
      <w:pPr>
        <w:jc w:val="both"/>
        <w:rPr>
          <w:rFonts w:ascii="Cambria" w:hAnsi="Cambria" w:cs="Courier New"/>
          <w:b/>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6</w:t>
      </w:r>
      <w:r w:rsidR="00762FB0" w:rsidRPr="006F4201">
        <w:rPr>
          <w:rFonts w:ascii="Cambria" w:hAnsi="Cambria" w:cs="Courier New"/>
          <w:b/>
          <w:color w:val="000000"/>
          <w:sz w:val="26"/>
          <w:szCs w:val="26"/>
        </w:rPr>
        <w:t xml:space="preserve">. </w:t>
      </w:r>
      <w:r w:rsidR="00762FB0" w:rsidRPr="006F4201">
        <w:rPr>
          <w:rFonts w:ascii="Cambria" w:hAnsi="Cambria" w:cs="Courier New"/>
          <w:b/>
          <w:bCs/>
          <w:color w:val="000000"/>
          <w:sz w:val="26"/>
          <w:szCs w:val="26"/>
        </w:rPr>
        <w:t xml:space="preserve">DO </w:t>
      </w:r>
      <w:proofErr w:type="gramStart"/>
      <w:r w:rsidR="00762FB0" w:rsidRPr="006F4201">
        <w:rPr>
          <w:rFonts w:ascii="Cambria" w:hAnsi="Cambria" w:cs="Courier New"/>
          <w:b/>
          <w:bCs/>
          <w:color w:val="000000"/>
          <w:sz w:val="26"/>
          <w:szCs w:val="26"/>
        </w:rPr>
        <w:t xml:space="preserve">CREDENCIAMENTO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 xml:space="preserve">............................................................................................................... </w:t>
      </w:r>
      <w:proofErr w:type="gramStart"/>
      <w:r w:rsidR="00762FB0">
        <w:rPr>
          <w:rFonts w:ascii="Cambria" w:hAnsi="Cambria" w:cs="Courier New"/>
          <w:color w:val="000000"/>
          <w:sz w:val="26"/>
          <w:szCs w:val="26"/>
        </w:rPr>
        <w:t>4</w:t>
      </w:r>
      <w:proofErr w:type="gramEnd"/>
    </w:p>
    <w:p w:rsidR="00762FB0" w:rsidRPr="006F4201" w:rsidRDefault="00762FB0" w:rsidP="00762FB0">
      <w:pPr>
        <w:jc w:val="both"/>
        <w:rPr>
          <w:rFonts w:ascii="Cambria" w:hAnsi="Cambria" w:cs="Courier New"/>
          <w:b/>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7</w:t>
      </w:r>
      <w:r w:rsidR="00762FB0" w:rsidRPr="006F4201">
        <w:rPr>
          <w:rFonts w:ascii="Cambria" w:hAnsi="Cambria" w:cs="Courier New"/>
          <w:b/>
          <w:color w:val="000000"/>
          <w:sz w:val="26"/>
          <w:szCs w:val="26"/>
        </w:rPr>
        <w:t xml:space="preserve">. </w:t>
      </w:r>
      <w:r w:rsidR="00762FB0" w:rsidRPr="006F4201">
        <w:rPr>
          <w:rFonts w:ascii="Cambria" w:hAnsi="Cambria" w:cs="Courier New"/>
          <w:b/>
          <w:bCs/>
          <w:color w:val="000000"/>
          <w:sz w:val="26"/>
          <w:szCs w:val="26"/>
        </w:rPr>
        <w:t xml:space="preserve">DA APRESENTAÇÃO DOS </w:t>
      </w:r>
      <w:proofErr w:type="gramStart"/>
      <w:r w:rsidR="00762FB0" w:rsidRPr="006F4201">
        <w:rPr>
          <w:rFonts w:ascii="Cambria" w:hAnsi="Cambria" w:cs="Courier New"/>
          <w:b/>
          <w:bCs/>
          <w:color w:val="000000"/>
          <w:sz w:val="26"/>
          <w:szCs w:val="26"/>
        </w:rPr>
        <w:t xml:space="preserve">ENVELOPES </w:t>
      </w:r>
      <w:r w:rsidR="00762FB0" w:rsidRPr="006F4201">
        <w:rPr>
          <w:rFonts w:ascii="Cambria" w:hAnsi="Cambria" w:cs="Courier New"/>
          <w:bCs/>
          <w:color w:val="000000"/>
          <w:sz w:val="26"/>
          <w:szCs w:val="26"/>
        </w:rPr>
        <w:t>..</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 xml:space="preserve">................................................................................ </w:t>
      </w:r>
      <w:proofErr w:type="gramStart"/>
      <w:r w:rsidR="00296049">
        <w:rPr>
          <w:rFonts w:ascii="Cambria" w:hAnsi="Cambria" w:cs="Courier New"/>
          <w:color w:val="000000"/>
          <w:sz w:val="26"/>
          <w:szCs w:val="26"/>
        </w:rPr>
        <w:t>7</w:t>
      </w:r>
      <w:proofErr w:type="gramEnd"/>
    </w:p>
    <w:p w:rsidR="00762FB0" w:rsidRPr="006F4201" w:rsidRDefault="00762FB0" w:rsidP="00762FB0">
      <w:pPr>
        <w:jc w:val="both"/>
        <w:rPr>
          <w:rFonts w:ascii="Cambria" w:hAnsi="Cambria" w:cs="Courier New"/>
          <w:b/>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8</w:t>
      </w:r>
      <w:r w:rsidR="00762FB0" w:rsidRPr="006F4201">
        <w:rPr>
          <w:rFonts w:ascii="Cambria" w:hAnsi="Cambria" w:cs="Courier New"/>
          <w:b/>
          <w:color w:val="000000"/>
          <w:sz w:val="26"/>
          <w:szCs w:val="26"/>
        </w:rPr>
        <w:t xml:space="preserve">. </w:t>
      </w:r>
      <w:r w:rsidR="00762FB0" w:rsidRPr="007E1A56">
        <w:rPr>
          <w:rFonts w:ascii="Cambria" w:hAnsi="Cambria" w:cs="Courier New"/>
          <w:b/>
          <w:bCs/>
          <w:color w:val="000000"/>
          <w:sz w:val="26"/>
          <w:szCs w:val="26"/>
        </w:rPr>
        <w:t xml:space="preserve">DA ABERTURA DA </w:t>
      </w:r>
      <w:proofErr w:type="gramStart"/>
      <w:r w:rsidR="00762FB0" w:rsidRPr="007E1A56">
        <w:rPr>
          <w:rFonts w:ascii="Cambria" w:hAnsi="Cambria" w:cs="Courier New"/>
          <w:b/>
          <w:bCs/>
          <w:color w:val="000000"/>
          <w:sz w:val="26"/>
          <w:szCs w:val="26"/>
        </w:rPr>
        <w:t>SESSÃO</w:t>
      </w:r>
      <w:r w:rsidR="00762FB0" w:rsidRPr="006F4201">
        <w:rPr>
          <w:rFonts w:ascii="Cambria" w:hAnsi="Cambria" w:cs="Courier New"/>
          <w:b/>
          <w:bCs/>
          <w:color w:val="000000"/>
          <w:sz w:val="26"/>
          <w:szCs w:val="26"/>
        </w:rPr>
        <w:t xml:space="preserve">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proofErr w:type="gramStart"/>
      <w:r w:rsidR="00762FB0">
        <w:rPr>
          <w:rFonts w:ascii="Cambria" w:hAnsi="Cambria" w:cs="Courier New"/>
          <w:color w:val="000000"/>
          <w:sz w:val="26"/>
          <w:szCs w:val="26"/>
        </w:rPr>
        <w:t>7</w:t>
      </w:r>
      <w:proofErr w:type="gramEnd"/>
    </w:p>
    <w:p w:rsidR="00762FB0" w:rsidRPr="006F4201" w:rsidRDefault="00762FB0" w:rsidP="00762FB0">
      <w:pPr>
        <w:jc w:val="both"/>
        <w:rPr>
          <w:rFonts w:ascii="Cambria" w:hAnsi="Cambria" w:cs="Courier New"/>
          <w:b/>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9</w:t>
      </w:r>
      <w:r w:rsidR="00762FB0" w:rsidRPr="006F4201">
        <w:rPr>
          <w:rFonts w:ascii="Cambria" w:hAnsi="Cambria" w:cs="Courier New"/>
          <w:b/>
          <w:color w:val="000000"/>
          <w:sz w:val="26"/>
          <w:szCs w:val="26"/>
        </w:rPr>
        <w:t xml:space="preserve">. DA FASE DE </w:t>
      </w:r>
      <w:proofErr w:type="gramStart"/>
      <w:r w:rsidR="00762FB0" w:rsidRPr="006F4201">
        <w:rPr>
          <w:rFonts w:ascii="Cambria" w:hAnsi="Cambria" w:cs="Courier New"/>
          <w:b/>
          <w:color w:val="000000"/>
          <w:sz w:val="26"/>
          <w:szCs w:val="26"/>
        </w:rPr>
        <w:t xml:space="preserve">HABILITAÇÃO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proofErr w:type="gramStart"/>
      <w:r w:rsidR="00243DD0">
        <w:rPr>
          <w:rFonts w:ascii="Cambria" w:hAnsi="Cambria" w:cs="Courier New"/>
          <w:color w:val="000000"/>
          <w:sz w:val="26"/>
          <w:szCs w:val="26"/>
        </w:rPr>
        <w:t>8</w:t>
      </w:r>
      <w:proofErr w:type="gramEnd"/>
    </w:p>
    <w:p w:rsidR="00762FB0" w:rsidRPr="006F4201" w:rsidRDefault="00762FB0" w:rsidP="00762FB0">
      <w:pPr>
        <w:jc w:val="both"/>
        <w:rPr>
          <w:rFonts w:ascii="Cambria" w:hAnsi="Cambria" w:cs="Courier New"/>
          <w:b/>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10</w:t>
      </w:r>
      <w:r w:rsidR="00762FB0" w:rsidRPr="006F4201">
        <w:rPr>
          <w:rFonts w:ascii="Cambria" w:hAnsi="Cambria" w:cs="Courier New"/>
          <w:b/>
          <w:color w:val="000000"/>
          <w:sz w:val="26"/>
          <w:szCs w:val="26"/>
        </w:rPr>
        <w:t xml:space="preserve">. </w:t>
      </w:r>
      <w:r w:rsidR="00762FB0" w:rsidRPr="006F4201">
        <w:rPr>
          <w:rFonts w:ascii="Cambria" w:hAnsi="Cambria" w:cs="Courier New"/>
          <w:b/>
          <w:bCs/>
          <w:color w:val="000000"/>
          <w:sz w:val="26"/>
          <w:szCs w:val="26"/>
        </w:rPr>
        <w:t xml:space="preserve">DA APRESENTAÇÃO DA </w:t>
      </w:r>
      <w:proofErr w:type="gramStart"/>
      <w:r w:rsidR="00762FB0" w:rsidRPr="006F4201">
        <w:rPr>
          <w:rFonts w:ascii="Cambria" w:hAnsi="Cambria" w:cs="Courier New"/>
          <w:b/>
          <w:bCs/>
          <w:color w:val="000000"/>
          <w:sz w:val="26"/>
          <w:szCs w:val="26"/>
        </w:rPr>
        <w:t xml:space="preserve">PROPOSTA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 xml:space="preserve">............................................................................... </w:t>
      </w:r>
      <w:r w:rsidR="00762FB0">
        <w:rPr>
          <w:rFonts w:ascii="Cambria" w:hAnsi="Cambria" w:cs="Courier New"/>
          <w:color w:val="000000"/>
          <w:sz w:val="26"/>
          <w:szCs w:val="26"/>
        </w:rPr>
        <w:t>1</w:t>
      </w:r>
      <w:r w:rsidR="00296049">
        <w:rPr>
          <w:rFonts w:ascii="Cambria" w:hAnsi="Cambria" w:cs="Courier New"/>
          <w:color w:val="000000"/>
          <w:sz w:val="26"/>
          <w:szCs w:val="26"/>
        </w:rPr>
        <w:t>3</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Pr>
          <w:rFonts w:ascii="Cambria" w:hAnsi="Cambria" w:cs="Courier New"/>
          <w:b/>
          <w:color w:val="000000"/>
          <w:sz w:val="26"/>
          <w:szCs w:val="26"/>
        </w:rPr>
        <w:t>1</w:t>
      </w:r>
      <w:r w:rsidR="000E15E1">
        <w:rPr>
          <w:rFonts w:ascii="Cambria" w:hAnsi="Cambria" w:cs="Courier New"/>
          <w:b/>
          <w:color w:val="000000"/>
          <w:sz w:val="26"/>
          <w:szCs w:val="26"/>
        </w:rPr>
        <w:t>1</w:t>
      </w:r>
      <w:r w:rsidRPr="006F4201">
        <w:rPr>
          <w:rFonts w:ascii="Cambria" w:hAnsi="Cambria" w:cs="Courier New"/>
          <w:b/>
          <w:color w:val="000000"/>
          <w:sz w:val="26"/>
          <w:szCs w:val="26"/>
        </w:rPr>
        <w:t xml:space="preserve">. DO PREENCHIMENTO DA </w:t>
      </w:r>
      <w:proofErr w:type="gramStart"/>
      <w:r w:rsidRPr="006F4201">
        <w:rPr>
          <w:rFonts w:ascii="Cambria" w:hAnsi="Cambria" w:cs="Courier New"/>
          <w:b/>
          <w:color w:val="000000"/>
          <w:sz w:val="26"/>
          <w:szCs w:val="26"/>
        </w:rPr>
        <w:t>PROPOSTA</w:t>
      </w:r>
      <w:r w:rsidRPr="006F4201">
        <w:rPr>
          <w:rFonts w:ascii="Cambria" w:hAnsi="Cambria" w:cs="Courier New"/>
          <w:color w:val="000000"/>
          <w:sz w:val="26"/>
          <w:szCs w:val="26"/>
        </w:rPr>
        <w:t xml:space="preserve"> ...</w:t>
      </w:r>
      <w:proofErr w:type="gramEnd"/>
      <w:r w:rsidRPr="006F4201">
        <w:rPr>
          <w:rFonts w:ascii="Cambria" w:hAnsi="Cambria" w:cs="Courier New"/>
          <w:color w:val="000000"/>
          <w:sz w:val="26"/>
          <w:szCs w:val="26"/>
        </w:rPr>
        <w:t xml:space="preserve">........................................................................... </w:t>
      </w:r>
      <w:r>
        <w:rPr>
          <w:rFonts w:ascii="Cambria" w:hAnsi="Cambria" w:cs="Courier New"/>
          <w:color w:val="000000"/>
          <w:sz w:val="26"/>
          <w:szCs w:val="26"/>
        </w:rPr>
        <w:t>1</w:t>
      </w:r>
      <w:r w:rsidR="00243DD0">
        <w:rPr>
          <w:rFonts w:ascii="Cambria" w:hAnsi="Cambria" w:cs="Courier New"/>
          <w:color w:val="000000"/>
          <w:sz w:val="26"/>
          <w:szCs w:val="26"/>
        </w:rPr>
        <w:t>4</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Pr>
          <w:rFonts w:ascii="Cambria" w:hAnsi="Cambria" w:cs="Courier New"/>
          <w:b/>
          <w:color w:val="000000"/>
          <w:sz w:val="26"/>
          <w:szCs w:val="26"/>
        </w:rPr>
        <w:t>1</w:t>
      </w:r>
      <w:r w:rsidR="000E15E1">
        <w:rPr>
          <w:rFonts w:ascii="Cambria" w:hAnsi="Cambria" w:cs="Courier New"/>
          <w:b/>
          <w:color w:val="000000"/>
          <w:sz w:val="26"/>
          <w:szCs w:val="26"/>
        </w:rPr>
        <w:t>2</w:t>
      </w:r>
      <w:r w:rsidRPr="006F4201">
        <w:rPr>
          <w:rFonts w:ascii="Cambria" w:hAnsi="Cambria" w:cs="Courier New"/>
          <w:b/>
          <w:color w:val="000000"/>
          <w:sz w:val="26"/>
          <w:szCs w:val="26"/>
        </w:rPr>
        <w:t xml:space="preserve">. DA CLASSIFICAÇÃO DAS PROPOSTAS E FORMULAÇÃO DE </w:t>
      </w:r>
      <w:proofErr w:type="gramStart"/>
      <w:r w:rsidRPr="006F4201">
        <w:rPr>
          <w:rFonts w:ascii="Cambria" w:hAnsi="Cambria" w:cs="Courier New"/>
          <w:b/>
          <w:color w:val="000000"/>
          <w:sz w:val="26"/>
          <w:szCs w:val="26"/>
        </w:rPr>
        <w:t>LANCES</w:t>
      </w:r>
      <w:r w:rsidRPr="006F4201">
        <w:rPr>
          <w:rFonts w:ascii="Cambria" w:hAnsi="Cambria" w:cs="Courier New"/>
          <w:color w:val="000000"/>
          <w:sz w:val="26"/>
          <w:szCs w:val="26"/>
        </w:rPr>
        <w:t xml:space="preserve"> ...</w:t>
      </w:r>
      <w:proofErr w:type="gramEnd"/>
      <w:r w:rsidRPr="006F4201">
        <w:rPr>
          <w:rFonts w:ascii="Cambria" w:hAnsi="Cambria" w:cs="Courier New"/>
          <w:color w:val="000000"/>
          <w:sz w:val="26"/>
          <w:szCs w:val="26"/>
        </w:rPr>
        <w:t xml:space="preserve">............ </w:t>
      </w:r>
      <w:r>
        <w:rPr>
          <w:rFonts w:ascii="Cambria" w:hAnsi="Cambria" w:cs="Courier New"/>
          <w:color w:val="000000"/>
          <w:sz w:val="26"/>
          <w:szCs w:val="26"/>
        </w:rPr>
        <w:t>1</w:t>
      </w:r>
      <w:r w:rsidR="00243DD0">
        <w:rPr>
          <w:rFonts w:ascii="Cambria" w:hAnsi="Cambria" w:cs="Courier New"/>
          <w:color w:val="000000"/>
          <w:sz w:val="26"/>
          <w:szCs w:val="26"/>
        </w:rPr>
        <w:t>5</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sidRPr="006F4201">
        <w:rPr>
          <w:rFonts w:ascii="Cambria" w:hAnsi="Cambria" w:cs="Courier New"/>
          <w:b/>
          <w:color w:val="000000"/>
          <w:sz w:val="26"/>
          <w:szCs w:val="26"/>
        </w:rPr>
        <w:t>1</w:t>
      </w:r>
      <w:r w:rsidR="000E15E1">
        <w:rPr>
          <w:rFonts w:ascii="Cambria" w:hAnsi="Cambria" w:cs="Courier New"/>
          <w:b/>
          <w:color w:val="000000"/>
          <w:sz w:val="26"/>
          <w:szCs w:val="26"/>
        </w:rPr>
        <w:t>3</w:t>
      </w:r>
      <w:r w:rsidRPr="006F4201">
        <w:rPr>
          <w:rFonts w:ascii="Cambria" w:hAnsi="Cambria" w:cs="Courier New"/>
          <w:b/>
          <w:color w:val="000000"/>
          <w:sz w:val="26"/>
          <w:szCs w:val="26"/>
        </w:rPr>
        <w:t xml:space="preserve">. DA FASE DE </w:t>
      </w:r>
      <w:proofErr w:type="gramStart"/>
      <w:r w:rsidRPr="006F4201">
        <w:rPr>
          <w:rFonts w:ascii="Cambria" w:hAnsi="Cambria" w:cs="Courier New"/>
          <w:b/>
          <w:color w:val="000000"/>
          <w:sz w:val="26"/>
          <w:szCs w:val="26"/>
        </w:rPr>
        <w:t>JULGAMENTO</w:t>
      </w:r>
      <w:r w:rsidRPr="006F4201">
        <w:rPr>
          <w:rFonts w:ascii="Cambria" w:hAnsi="Cambria" w:cs="Courier New"/>
          <w:color w:val="000000"/>
          <w:sz w:val="26"/>
          <w:szCs w:val="26"/>
        </w:rPr>
        <w:t xml:space="preserve"> ...</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Pr>
          <w:rFonts w:ascii="Cambria" w:hAnsi="Cambria" w:cs="Courier New"/>
          <w:color w:val="000000"/>
          <w:sz w:val="26"/>
          <w:szCs w:val="26"/>
        </w:rPr>
        <w:t>1</w:t>
      </w:r>
      <w:r w:rsidR="00243DD0">
        <w:rPr>
          <w:rFonts w:ascii="Cambria" w:hAnsi="Cambria" w:cs="Courier New"/>
          <w:color w:val="000000"/>
          <w:sz w:val="26"/>
          <w:szCs w:val="26"/>
        </w:rPr>
        <w:t>8</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sidRPr="006F4201">
        <w:rPr>
          <w:rFonts w:ascii="Cambria" w:hAnsi="Cambria" w:cs="Courier New"/>
          <w:b/>
          <w:color w:val="000000"/>
          <w:sz w:val="26"/>
          <w:szCs w:val="26"/>
        </w:rPr>
        <w:t>1</w:t>
      </w:r>
      <w:r w:rsidR="000E15E1">
        <w:rPr>
          <w:rFonts w:ascii="Cambria" w:hAnsi="Cambria" w:cs="Courier New"/>
          <w:b/>
          <w:color w:val="000000"/>
          <w:sz w:val="26"/>
          <w:szCs w:val="26"/>
        </w:rPr>
        <w:t>4</w:t>
      </w:r>
      <w:r w:rsidRPr="006F4201">
        <w:rPr>
          <w:rFonts w:ascii="Cambria" w:hAnsi="Cambria" w:cs="Courier New"/>
          <w:b/>
          <w:color w:val="000000"/>
          <w:sz w:val="26"/>
          <w:szCs w:val="26"/>
        </w:rPr>
        <w:t xml:space="preserve">. </w:t>
      </w:r>
      <w:r w:rsidRPr="006F4201">
        <w:rPr>
          <w:rFonts w:ascii="Cambria" w:hAnsi="Cambria" w:cs="Courier New"/>
          <w:b/>
          <w:bCs/>
          <w:color w:val="000000"/>
          <w:sz w:val="26"/>
          <w:szCs w:val="26"/>
        </w:rPr>
        <w:t xml:space="preserve">DA ATA DE REGISTRO DE </w:t>
      </w:r>
      <w:proofErr w:type="gramStart"/>
      <w:r w:rsidRPr="006F4201">
        <w:rPr>
          <w:rFonts w:ascii="Cambria" w:hAnsi="Cambria" w:cs="Courier New"/>
          <w:b/>
          <w:bCs/>
          <w:color w:val="000000"/>
          <w:sz w:val="26"/>
          <w:szCs w:val="26"/>
        </w:rPr>
        <w:t xml:space="preserve">PREÇOS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1</w:t>
      </w:r>
      <w:r w:rsidR="00243DD0">
        <w:rPr>
          <w:rFonts w:ascii="Cambria" w:hAnsi="Cambria" w:cs="Courier New"/>
          <w:color w:val="000000"/>
          <w:sz w:val="26"/>
          <w:szCs w:val="26"/>
        </w:rPr>
        <w:t>8</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sidRPr="006F4201">
        <w:rPr>
          <w:rFonts w:ascii="Cambria" w:hAnsi="Cambria" w:cs="Courier New"/>
          <w:b/>
          <w:color w:val="000000"/>
          <w:sz w:val="26"/>
          <w:szCs w:val="26"/>
        </w:rPr>
        <w:t>1</w:t>
      </w:r>
      <w:r w:rsidR="000E15E1">
        <w:rPr>
          <w:rFonts w:ascii="Cambria" w:hAnsi="Cambria" w:cs="Courier New"/>
          <w:b/>
          <w:color w:val="000000"/>
          <w:sz w:val="26"/>
          <w:szCs w:val="26"/>
        </w:rPr>
        <w:t>5</w:t>
      </w:r>
      <w:r w:rsidRPr="006F4201">
        <w:rPr>
          <w:rFonts w:ascii="Cambria" w:hAnsi="Cambria" w:cs="Courier New"/>
          <w:b/>
          <w:color w:val="000000"/>
          <w:sz w:val="26"/>
          <w:szCs w:val="26"/>
        </w:rPr>
        <w:t xml:space="preserve">. </w:t>
      </w:r>
      <w:r w:rsidRPr="006F4201">
        <w:rPr>
          <w:rFonts w:ascii="Cambria" w:hAnsi="Cambria" w:cs="Courier New"/>
          <w:b/>
          <w:bCs/>
          <w:color w:val="000000"/>
          <w:sz w:val="26"/>
          <w:szCs w:val="26"/>
        </w:rPr>
        <w:t xml:space="preserve">DA FORMAÇÃO DO CADASTRO DE </w:t>
      </w:r>
      <w:proofErr w:type="gramStart"/>
      <w:r w:rsidRPr="006F4201">
        <w:rPr>
          <w:rFonts w:ascii="Cambria" w:hAnsi="Cambria" w:cs="Courier New"/>
          <w:b/>
          <w:bCs/>
          <w:color w:val="000000"/>
          <w:sz w:val="26"/>
          <w:szCs w:val="26"/>
        </w:rPr>
        <w:t xml:space="preserve">RESERVA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1</w:t>
      </w:r>
      <w:r w:rsidR="00243DD0">
        <w:rPr>
          <w:rFonts w:ascii="Cambria" w:hAnsi="Cambria" w:cs="Courier New"/>
          <w:color w:val="000000"/>
          <w:sz w:val="26"/>
          <w:szCs w:val="26"/>
        </w:rPr>
        <w:t>9</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sidRPr="006F4201">
        <w:rPr>
          <w:rFonts w:ascii="Cambria" w:hAnsi="Cambria" w:cs="Courier New"/>
          <w:b/>
          <w:color w:val="000000"/>
          <w:sz w:val="26"/>
          <w:szCs w:val="26"/>
        </w:rPr>
        <w:t>1</w:t>
      </w:r>
      <w:r w:rsidR="000E15E1">
        <w:rPr>
          <w:rFonts w:ascii="Cambria" w:hAnsi="Cambria" w:cs="Courier New"/>
          <w:b/>
          <w:color w:val="000000"/>
          <w:sz w:val="26"/>
          <w:szCs w:val="26"/>
        </w:rPr>
        <w:t>6</w:t>
      </w:r>
      <w:r w:rsidRPr="006F4201">
        <w:rPr>
          <w:rFonts w:ascii="Cambria" w:hAnsi="Cambria" w:cs="Courier New"/>
          <w:b/>
          <w:color w:val="000000"/>
          <w:sz w:val="26"/>
          <w:szCs w:val="26"/>
        </w:rPr>
        <w:t xml:space="preserve">. DOS </w:t>
      </w:r>
      <w:proofErr w:type="gramStart"/>
      <w:r w:rsidRPr="006F4201">
        <w:rPr>
          <w:rFonts w:ascii="Cambria" w:hAnsi="Cambria" w:cs="Courier New"/>
          <w:b/>
          <w:color w:val="000000"/>
          <w:sz w:val="26"/>
          <w:szCs w:val="26"/>
        </w:rPr>
        <w:t xml:space="preserve">RECURSOS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xml:space="preserve">.......................................................................................................................... </w:t>
      </w:r>
      <w:r w:rsidR="00243DD0">
        <w:rPr>
          <w:rFonts w:ascii="Cambria" w:hAnsi="Cambria" w:cs="Courier New"/>
          <w:color w:val="000000"/>
          <w:sz w:val="26"/>
          <w:szCs w:val="26"/>
        </w:rPr>
        <w:t>20</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sidRPr="006F4201">
        <w:rPr>
          <w:rFonts w:ascii="Cambria" w:hAnsi="Cambria" w:cs="Courier New"/>
          <w:b/>
          <w:color w:val="000000"/>
          <w:sz w:val="26"/>
          <w:szCs w:val="26"/>
        </w:rPr>
        <w:t>1</w:t>
      </w:r>
      <w:r w:rsidR="000E15E1">
        <w:rPr>
          <w:rFonts w:ascii="Cambria" w:hAnsi="Cambria" w:cs="Courier New"/>
          <w:b/>
          <w:color w:val="000000"/>
          <w:sz w:val="26"/>
          <w:szCs w:val="26"/>
        </w:rPr>
        <w:t>7</w:t>
      </w:r>
      <w:r w:rsidRPr="006F4201">
        <w:rPr>
          <w:rFonts w:ascii="Cambria" w:hAnsi="Cambria" w:cs="Courier New"/>
          <w:b/>
          <w:color w:val="000000"/>
          <w:sz w:val="26"/>
          <w:szCs w:val="26"/>
        </w:rPr>
        <w:t xml:space="preserve">. DAS INFRAÇÕES ADMINISTRATIVAS E </w:t>
      </w:r>
      <w:proofErr w:type="gramStart"/>
      <w:r w:rsidRPr="006F4201">
        <w:rPr>
          <w:rFonts w:ascii="Cambria" w:hAnsi="Cambria" w:cs="Courier New"/>
          <w:b/>
          <w:color w:val="000000"/>
          <w:sz w:val="26"/>
          <w:szCs w:val="26"/>
        </w:rPr>
        <w:t xml:space="preserve">SANÇÕES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xml:space="preserve">................................................... </w:t>
      </w:r>
      <w:r w:rsidR="00243DD0">
        <w:rPr>
          <w:rFonts w:ascii="Cambria" w:hAnsi="Cambria" w:cs="Courier New"/>
          <w:color w:val="000000"/>
          <w:sz w:val="26"/>
          <w:szCs w:val="26"/>
        </w:rPr>
        <w:t>20</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sidRPr="003F79EF">
        <w:rPr>
          <w:rFonts w:ascii="Cambria" w:hAnsi="Cambria" w:cs="Courier New"/>
          <w:b/>
          <w:color w:val="000000"/>
          <w:sz w:val="26"/>
          <w:szCs w:val="26"/>
        </w:rPr>
        <w:t>1</w:t>
      </w:r>
      <w:r w:rsidR="000E15E1">
        <w:rPr>
          <w:rFonts w:ascii="Cambria" w:hAnsi="Cambria" w:cs="Courier New"/>
          <w:b/>
          <w:color w:val="000000"/>
          <w:sz w:val="26"/>
          <w:szCs w:val="26"/>
        </w:rPr>
        <w:t>8</w:t>
      </w:r>
      <w:r w:rsidRPr="003F79EF">
        <w:rPr>
          <w:rFonts w:ascii="Cambria" w:hAnsi="Cambria" w:cs="Courier New"/>
          <w:b/>
          <w:color w:val="000000"/>
          <w:sz w:val="26"/>
          <w:szCs w:val="26"/>
        </w:rPr>
        <w:t xml:space="preserve">. DA IMPUGNAÇÃO AO EDITAL E DO PEDIDO DE </w:t>
      </w:r>
      <w:proofErr w:type="gramStart"/>
      <w:r w:rsidRPr="003F79EF">
        <w:rPr>
          <w:rFonts w:ascii="Cambria" w:hAnsi="Cambria" w:cs="Courier New"/>
          <w:b/>
          <w:color w:val="000000"/>
          <w:sz w:val="26"/>
          <w:szCs w:val="26"/>
        </w:rPr>
        <w:t xml:space="preserve">ESCLARECIMENTO </w:t>
      </w:r>
      <w:r w:rsidRPr="003F79EF">
        <w:rPr>
          <w:rFonts w:ascii="Cambria" w:hAnsi="Cambria" w:cs="Courier New"/>
          <w:color w:val="000000"/>
          <w:sz w:val="26"/>
          <w:szCs w:val="26"/>
        </w:rPr>
        <w:t>...</w:t>
      </w:r>
      <w:proofErr w:type="gramEnd"/>
      <w:r w:rsidRPr="003F79EF">
        <w:rPr>
          <w:rFonts w:ascii="Cambria" w:hAnsi="Cambria" w:cs="Courier New"/>
          <w:color w:val="000000"/>
          <w:sz w:val="26"/>
          <w:szCs w:val="26"/>
        </w:rPr>
        <w:t>............ 2</w:t>
      </w:r>
      <w:r w:rsidR="00243DD0">
        <w:rPr>
          <w:rFonts w:ascii="Cambria" w:hAnsi="Cambria" w:cs="Courier New"/>
          <w:color w:val="000000"/>
          <w:sz w:val="26"/>
          <w:szCs w:val="26"/>
        </w:rPr>
        <w:t>2</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color w:val="000000"/>
          <w:sz w:val="26"/>
          <w:szCs w:val="26"/>
        </w:rPr>
      </w:pPr>
      <w:r w:rsidRPr="006F4201">
        <w:rPr>
          <w:rFonts w:ascii="Cambria" w:hAnsi="Cambria" w:cs="Courier New"/>
          <w:b/>
          <w:color w:val="000000"/>
          <w:sz w:val="26"/>
          <w:szCs w:val="26"/>
        </w:rPr>
        <w:t>1</w:t>
      </w:r>
      <w:r w:rsidR="000E15E1">
        <w:rPr>
          <w:rFonts w:ascii="Cambria" w:hAnsi="Cambria" w:cs="Courier New"/>
          <w:b/>
          <w:color w:val="000000"/>
          <w:sz w:val="26"/>
          <w:szCs w:val="26"/>
        </w:rPr>
        <w:t>9</w:t>
      </w:r>
      <w:r w:rsidRPr="006F4201">
        <w:rPr>
          <w:rFonts w:ascii="Cambria" w:hAnsi="Cambria" w:cs="Courier New"/>
          <w:b/>
          <w:color w:val="000000"/>
          <w:sz w:val="26"/>
          <w:szCs w:val="26"/>
        </w:rPr>
        <w:t xml:space="preserve">. DAS DISPOSIÇÕES </w:t>
      </w:r>
      <w:proofErr w:type="gramStart"/>
      <w:r w:rsidRPr="006F4201">
        <w:rPr>
          <w:rFonts w:ascii="Cambria" w:hAnsi="Cambria" w:cs="Courier New"/>
          <w:b/>
          <w:color w:val="000000"/>
          <w:sz w:val="26"/>
          <w:szCs w:val="26"/>
        </w:rPr>
        <w:t xml:space="preserve">GERAIS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xml:space="preserve">................................................................................................... </w:t>
      </w:r>
      <w:r>
        <w:rPr>
          <w:rFonts w:ascii="Cambria" w:hAnsi="Cambria" w:cs="Courier New"/>
          <w:color w:val="000000"/>
          <w:sz w:val="26"/>
          <w:szCs w:val="26"/>
        </w:rPr>
        <w:t>2</w:t>
      </w:r>
      <w:r w:rsidR="00243DD0">
        <w:rPr>
          <w:rFonts w:ascii="Cambria" w:hAnsi="Cambria" w:cs="Courier New"/>
          <w:color w:val="000000"/>
          <w:sz w:val="26"/>
          <w:szCs w:val="26"/>
        </w:rPr>
        <w:t>3</w:t>
      </w:r>
    </w:p>
    <w:p w:rsidR="00762FB0" w:rsidRPr="006F4201" w:rsidRDefault="00762FB0" w:rsidP="00762FB0">
      <w:pPr>
        <w:jc w:val="both"/>
        <w:rPr>
          <w:rFonts w:ascii="Cambria" w:hAnsi="Cambria" w:cs="Courier New"/>
          <w:b/>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20</w:t>
      </w:r>
      <w:r w:rsidR="00762FB0" w:rsidRPr="006F4201">
        <w:rPr>
          <w:rFonts w:ascii="Cambria" w:hAnsi="Cambria" w:cs="Courier New"/>
          <w:b/>
          <w:color w:val="000000"/>
          <w:sz w:val="26"/>
          <w:szCs w:val="26"/>
        </w:rPr>
        <w:t xml:space="preserve">. ANEXO I – TERMO DE </w:t>
      </w:r>
      <w:proofErr w:type="gramStart"/>
      <w:r w:rsidR="00762FB0" w:rsidRPr="006F4201">
        <w:rPr>
          <w:rFonts w:ascii="Cambria" w:hAnsi="Cambria" w:cs="Courier New"/>
          <w:b/>
          <w:color w:val="000000"/>
          <w:sz w:val="26"/>
          <w:szCs w:val="26"/>
        </w:rPr>
        <w:t xml:space="preserve">REFERÊNCIA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 2</w:t>
      </w:r>
      <w:r w:rsidR="00243DD0">
        <w:rPr>
          <w:rFonts w:ascii="Cambria" w:hAnsi="Cambria" w:cs="Courier New"/>
          <w:color w:val="000000"/>
          <w:sz w:val="26"/>
          <w:szCs w:val="26"/>
        </w:rPr>
        <w:t>5</w:t>
      </w:r>
    </w:p>
    <w:p w:rsidR="00C132C1" w:rsidRPr="006F4201" w:rsidRDefault="00C132C1" w:rsidP="00C132C1">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lastRenderedPageBreak/>
        <w:t>20</w:t>
      </w:r>
      <w:r w:rsidR="00C132C1" w:rsidRPr="006F4201">
        <w:rPr>
          <w:rFonts w:ascii="Cambria" w:hAnsi="Cambria" w:cs="Courier New"/>
          <w:b/>
          <w:color w:val="000000"/>
          <w:sz w:val="26"/>
          <w:szCs w:val="26"/>
        </w:rPr>
        <w:t xml:space="preserve">.1. </w:t>
      </w:r>
      <w:r w:rsidR="00762FB0" w:rsidRPr="006F4201">
        <w:rPr>
          <w:rFonts w:ascii="Cambria" w:hAnsi="Cambria" w:cs="Courier New"/>
          <w:b/>
          <w:color w:val="000000"/>
          <w:sz w:val="26"/>
          <w:szCs w:val="26"/>
        </w:rPr>
        <w:t xml:space="preserve">Condições Gerais da </w:t>
      </w:r>
      <w:proofErr w:type="gramStart"/>
      <w:r w:rsidR="00762FB0" w:rsidRPr="006F4201">
        <w:rPr>
          <w:rFonts w:ascii="Cambria" w:hAnsi="Cambria" w:cs="Courier New"/>
          <w:b/>
          <w:color w:val="000000"/>
          <w:sz w:val="26"/>
          <w:szCs w:val="26"/>
        </w:rPr>
        <w:t xml:space="preserve">Contratação </w:t>
      </w:r>
      <w:r w:rsidR="00762FB0" w:rsidRPr="006F4201">
        <w:rPr>
          <w:rFonts w:ascii="Cambria" w:hAnsi="Cambria" w:cs="Courier New"/>
          <w:color w:val="000000"/>
          <w:sz w:val="26"/>
          <w:szCs w:val="26"/>
        </w:rPr>
        <w:t>.</w:t>
      </w:r>
      <w:r w:rsidR="00243DD0">
        <w:rPr>
          <w:rFonts w:ascii="Cambria" w:hAnsi="Cambria" w:cs="Courier New"/>
          <w:color w:val="000000"/>
          <w:sz w:val="26"/>
          <w:szCs w:val="26"/>
        </w:rPr>
        <w:t>..</w:t>
      </w:r>
      <w:proofErr w:type="gramEnd"/>
      <w:r w:rsidR="00243DD0">
        <w:rPr>
          <w:rFonts w:ascii="Cambria" w:hAnsi="Cambria" w:cs="Courier New"/>
          <w:color w:val="000000"/>
          <w:sz w:val="26"/>
          <w:szCs w:val="26"/>
        </w:rPr>
        <w:t>.................................................</w:t>
      </w:r>
      <w:r w:rsidR="00762FB0" w:rsidRPr="006F4201">
        <w:rPr>
          <w:rFonts w:ascii="Cambria" w:hAnsi="Cambria" w:cs="Courier New"/>
          <w:color w:val="000000"/>
          <w:sz w:val="26"/>
          <w:szCs w:val="26"/>
        </w:rPr>
        <w:t>.</w:t>
      </w:r>
      <w:r w:rsidR="00C132C1">
        <w:rPr>
          <w:rFonts w:ascii="Cambria" w:hAnsi="Cambria" w:cs="Courier New"/>
          <w:color w:val="000000"/>
          <w:sz w:val="26"/>
          <w:szCs w:val="26"/>
        </w:rPr>
        <w:t>.................</w:t>
      </w:r>
      <w:r w:rsidR="00762FB0" w:rsidRPr="006F4201">
        <w:rPr>
          <w:rFonts w:ascii="Cambria" w:hAnsi="Cambria" w:cs="Courier New"/>
          <w:color w:val="000000"/>
          <w:sz w:val="26"/>
          <w:szCs w:val="26"/>
        </w:rPr>
        <w:t>............ 2</w:t>
      </w:r>
      <w:r w:rsidR="00243DD0">
        <w:rPr>
          <w:rFonts w:ascii="Cambria" w:hAnsi="Cambria" w:cs="Courier New"/>
          <w:color w:val="000000"/>
          <w:sz w:val="26"/>
          <w:szCs w:val="26"/>
        </w:rPr>
        <w:t>5</w:t>
      </w:r>
    </w:p>
    <w:p w:rsidR="00762FB0" w:rsidRPr="006F4201" w:rsidRDefault="00762FB0" w:rsidP="00762FB0">
      <w:pPr>
        <w:jc w:val="both"/>
        <w:rPr>
          <w:rFonts w:ascii="Cambria" w:hAnsi="Cambria" w:cs="Courier New"/>
          <w:color w:val="000000"/>
          <w:sz w:val="26"/>
          <w:szCs w:val="26"/>
        </w:rPr>
      </w:pPr>
    </w:p>
    <w:p w:rsidR="00762FB0" w:rsidRDefault="000E15E1" w:rsidP="00762FB0">
      <w:pPr>
        <w:jc w:val="both"/>
        <w:rPr>
          <w:rFonts w:ascii="Cambria" w:hAnsi="Cambria" w:cs="Courier New"/>
          <w:color w:val="000000"/>
          <w:sz w:val="26"/>
          <w:szCs w:val="26"/>
        </w:rPr>
      </w:pPr>
      <w:r>
        <w:rPr>
          <w:rFonts w:ascii="Cambria" w:hAnsi="Cambria" w:cs="Courier New"/>
          <w:b/>
          <w:color w:val="000000"/>
          <w:sz w:val="26"/>
          <w:szCs w:val="26"/>
        </w:rPr>
        <w:t>20</w:t>
      </w:r>
      <w:r w:rsidR="00762FB0" w:rsidRPr="006F4201">
        <w:rPr>
          <w:rFonts w:ascii="Cambria" w:hAnsi="Cambria" w:cs="Courier New"/>
          <w:b/>
          <w:color w:val="000000"/>
          <w:sz w:val="26"/>
          <w:szCs w:val="26"/>
        </w:rPr>
        <w:t>.</w:t>
      </w:r>
      <w:r w:rsidR="00243DD0">
        <w:rPr>
          <w:rFonts w:ascii="Cambria" w:hAnsi="Cambria" w:cs="Courier New"/>
          <w:b/>
          <w:color w:val="000000"/>
          <w:sz w:val="26"/>
          <w:szCs w:val="26"/>
        </w:rPr>
        <w:t>2</w:t>
      </w:r>
      <w:r w:rsidR="00762FB0" w:rsidRPr="006F4201">
        <w:rPr>
          <w:rFonts w:ascii="Cambria" w:hAnsi="Cambria" w:cs="Courier New"/>
          <w:b/>
          <w:color w:val="000000"/>
          <w:sz w:val="26"/>
          <w:szCs w:val="26"/>
        </w:rPr>
        <w:t xml:space="preserve">. </w:t>
      </w:r>
      <w:r w:rsidR="00762FB0" w:rsidRPr="006F4201">
        <w:rPr>
          <w:rFonts w:ascii="Cambria" w:hAnsi="Cambria" w:cs="Courier New"/>
          <w:b/>
          <w:bCs/>
          <w:color w:val="000000"/>
          <w:sz w:val="26"/>
          <w:szCs w:val="26"/>
        </w:rPr>
        <w:t xml:space="preserve">Fundamentação e Descrição da Necessidade da </w:t>
      </w:r>
      <w:proofErr w:type="gramStart"/>
      <w:r w:rsidR="00762FB0" w:rsidRPr="006F4201">
        <w:rPr>
          <w:rFonts w:ascii="Cambria" w:hAnsi="Cambria" w:cs="Courier New"/>
          <w:b/>
          <w:bCs/>
          <w:color w:val="000000"/>
          <w:sz w:val="26"/>
          <w:szCs w:val="26"/>
        </w:rPr>
        <w:t xml:space="preserve">Contratação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 xml:space="preserve">................... </w:t>
      </w:r>
      <w:r w:rsidR="00364757">
        <w:rPr>
          <w:rFonts w:ascii="Cambria" w:hAnsi="Cambria" w:cs="Courier New"/>
          <w:color w:val="000000"/>
          <w:sz w:val="26"/>
          <w:szCs w:val="26"/>
        </w:rPr>
        <w:t>2</w:t>
      </w:r>
      <w:r w:rsidR="00243DD0">
        <w:rPr>
          <w:rFonts w:ascii="Cambria" w:hAnsi="Cambria" w:cs="Courier New"/>
          <w:color w:val="000000"/>
          <w:sz w:val="26"/>
          <w:szCs w:val="26"/>
        </w:rPr>
        <w:t>5</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20</w:t>
      </w:r>
      <w:r w:rsidR="00762FB0" w:rsidRPr="006F4201">
        <w:rPr>
          <w:rFonts w:ascii="Cambria" w:hAnsi="Cambria" w:cs="Courier New"/>
          <w:b/>
          <w:color w:val="000000"/>
          <w:sz w:val="26"/>
          <w:szCs w:val="26"/>
        </w:rPr>
        <w:t>.</w:t>
      </w:r>
      <w:r w:rsidR="00243DD0">
        <w:rPr>
          <w:rFonts w:ascii="Cambria" w:hAnsi="Cambria" w:cs="Courier New"/>
          <w:b/>
          <w:color w:val="000000"/>
          <w:sz w:val="26"/>
          <w:szCs w:val="26"/>
        </w:rPr>
        <w:t>3</w:t>
      </w:r>
      <w:r w:rsidR="00762FB0" w:rsidRPr="006F4201">
        <w:rPr>
          <w:rFonts w:ascii="Cambria" w:hAnsi="Cambria" w:cs="Courier New"/>
          <w:b/>
          <w:color w:val="000000"/>
          <w:sz w:val="26"/>
          <w:szCs w:val="26"/>
        </w:rPr>
        <w:t xml:space="preserve">. </w:t>
      </w:r>
      <w:r w:rsidR="00762FB0" w:rsidRPr="006F4201">
        <w:rPr>
          <w:rFonts w:ascii="Cambria" w:hAnsi="Cambria" w:cs="Courier New"/>
          <w:b/>
          <w:bCs/>
          <w:color w:val="000000"/>
          <w:sz w:val="26"/>
          <w:szCs w:val="26"/>
        </w:rPr>
        <w:t>Descrição da Solução como um Todo Considerado o Ciclo de Vida do Objeto</w:t>
      </w:r>
      <w:r w:rsidR="00762FB0">
        <w:rPr>
          <w:rFonts w:ascii="Cambria" w:hAnsi="Cambria" w:cs="Courier New"/>
          <w:b/>
          <w:bCs/>
          <w:color w:val="000000"/>
          <w:sz w:val="26"/>
          <w:szCs w:val="26"/>
        </w:rPr>
        <w:t xml:space="preserve"> e Especificação do </w:t>
      </w:r>
      <w:proofErr w:type="gramStart"/>
      <w:r w:rsidR="00762FB0">
        <w:rPr>
          <w:rFonts w:ascii="Cambria" w:hAnsi="Cambria" w:cs="Courier New"/>
          <w:b/>
          <w:bCs/>
          <w:color w:val="000000"/>
          <w:sz w:val="26"/>
          <w:szCs w:val="26"/>
        </w:rPr>
        <w:t>Produto</w:t>
      </w:r>
      <w:r w:rsidR="00762FB0" w:rsidRPr="006F4201">
        <w:rPr>
          <w:rFonts w:ascii="Cambria" w:hAnsi="Cambria" w:cs="Courier New"/>
          <w:b/>
          <w:bCs/>
          <w:color w:val="000000"/>
          <w:sz w:val="26"/>
          <w:szCs w:val="26"/>
        </w:rPr>
        <w:t xml:space="preserve">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364757">
        <w:rPr>
          <w:rFonts w:ascii="Cambria" w:hAnsi="Cambria" w:cs="Courier New"/>
          <w:color w:val="000000"/>
          <w:sz w:val="26"/>
          <w:szCs w:val="26"/>
        </w:rPr>
        <w:t>2</w:t>
      </w:r>
      <w:r w:rsidR="00243DD0">
        <w:rPr>
          <w:rFonts w:ascii="Cambria" w:hAnsi="Cambria" w:cs="Courier New"/>
          <w:color w:val="000000"/>
          <w:sz w:val="26"/>
          <w:szCs w:val="26"/>
        </w:rPr>
        <w:t>5</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20</w:t>
      </w:r>
      <w:r w:rsidR="00762FB0" w:rsidRPr="006F4201">
        <w:rPr>
          <w:rFonts w:ascii="Cambria" w:hAnsi="Cambria" w:cs="Courier New"/>
          <w:b/>
          <w:color w:val="000000"/>
          <w:sz w:val="26"/>
          <w:szCs w:val="26"/>
        </w:rPr>
        <w:t>.</w:t>
      </w:r>
      <w:r w:rsidR="00243DD0">
        <w:rPr>
          <w:rFonts w:ascii="Cambria" w:hAnsi="Cambria" w:cs="Courier New"/>
          <w:b/>
          <w:color w:val="000000"/>
          <w:sz w:val="26"/>
          <w:szCs w:val="26"/>
        </w:rPr>
        <w:t>4</w:t>
      </w:r>
      <w:r w:rsidR="00762FB0" w:rsidRPr="006F4201">
        <w:rPr>
          <w:rFonts w:ascii="Cambria" w:hAnsi="Cambria" w:cs="Courier New"/>
          <w:b/>
          <w:color w:val="000000"/>
          <w:sz w:val="26"/>
          <w:szCs w:val="26"/>
        </w:rPr>
        <w:t xml:space="preserve">. Requisitos da </w:t>
      </w:r>
      <w:proofErr w:type="gramStart"/>
      <w:r w:rsidR="00762FB0" w:rsidRPr="006F4201">
        <w:rPr>
          <w:rFonts w:ascii="Cambria" w:hAnsi="Cambria" w:cs="Courier New"/>
          <w:b/>
          <w:color w:val="000000"/>
          <w:sz w:val="26"/>
          <w:szCs w:val="26"/>
        </w:rPr>
        <w:t xml:space="preserve">Contratação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 xml:space="preserve">.............................................................................................. </w:t>
      </w:r>
      <w:r w:rsidR="00364757">
        <w:rPr>
          <w:rFonts w:ascii="Cambria" w:hAnsi="Cambria" w:cs="Courier New"/>
          <w:color w:val="000000"/>
          <w:sz w:val="26"/>
          <w:szCs w:val="26"/>
        </w:rPr>
        <w:t>2</w:t>
      </w:r>
      <w:r w:rsidR="00250B75">
        <w:rPr>
          <w:rFonts w:ascii="Cambria" w:hAnsi="Cambria" w:cs="Courier New"/>
          <w:color w:val="000000"/>
          <w:sz w:val="26"/>
          <w:szCs w:val="26"/>
        </w:rPr>
        <w:t>5</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20</w:t>
      </w:r>
      <w:r w:rsidR="00762FB0" w:rsidRPr="006F4201">
        <w:rPr>
          <w:rFonts w:ascii="Cambria" w:hAnsi="Cambria" w:cs="Courier New"/>
          <w:b/>
          <w:color w:val="000000"/>
          <w:sz w:val="26"/>
          <w:szCs w:val="26"/>
        </w:rPr>
        <w:t>.</w:t>
      </w:r>
      <w:r w:rsidR="00243DD0">
        <w:rPr>
          <w:rFonts w:ascii="Cambria" w:hAnsi="Cambria" w:cs="Courier New"/>
          <w:b/>
          <w:color w:val="000000"/>
          <w:sz w:val="26"/>
          <w:szCs w:val="26"/>
        </w:rPr>
        <w:t>5</w:t>
      </w:r>
      <w:r w:rsidR="00762FB0" w:rsidRPr="006F4201">
        <w:rPr>
          <w:rFonts w:ascii="Cambria" w:hAnsi="Cambria" w:cs="Courier New"/>
          <w:b/>
          <w:color w:val="000000"/>
          <w:sz w:val="26"/>
          <w:szCs w:val="26"/>
        </w:rPr>
        <w:t xml:space="preserve">. Modelo de Execução do </w:t>
      </w:r>
      <w:proofErr w:type="gramStart"/>
      <w:r w:rsidR="00762FB0" w:rsidRPr="006F4201">
        <w:rPr>
          <w:rFonts w:ascii="Cambria" w:hAnsi="Cambria" w:cs="Courier New"/>
          <w:b/>
          <w:color w:val="000000"/>
          <w:sz w:val="26"/>
          <w:szCs w:val="26"/>
        </w:rPr>
        <w:t xml:space="preserve">Objeto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 xml:space="preserve">.................................................................................... </w:t>
      </w:r>
      <w:r w:rsidR="00E82D89">
        <w:rPr>
          <w:rFonts w:ascii="Cambria" w:hAnsi="Cambria" w:cs="Courier New"/>
          <w:color w:val="000000"/>
          <w:sz w:val="26"/>
          <w:szCs w:val="26"/>
        </w:rPr>
        <w:t>2</w:t>
      </w:r>
      <w:r w:rsidR="00250B75">
        <w:rPr>
          <w:rFonts w:ascii="Cambria" w:hAnsi="Cambria" w:cs="Courier New"/>
          <w:color w:val="000000"/>
          <w:sz w:val="26"/>
          <w:szCs w:val="26"/>
        </w:rPr>
        <w:t>6</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20</w:t>
      </w:r>
      <w:r w:rsidR="00762FB0" w:rsidRPr="006F4201">
        <w:rPr>
          <w:rFonts w:ascii="Cambria" w:hAnsi="Cambria" w:cs="Courier New"/>
          <w:b/>
          <w:color w:val="000000"/>
          <w:sz w:val="26"/>
          <w:szCs w:val="26"/>
        </w:rPr>
        <w:t>.</w:t>
      </w:r>
      <w:r w:rsidR="00243DD0">
        <w:rPr>
          <w:rFonts w:ascii="Cambria" w:hAnsi="Cambria" w:cs="Courier New"/>
          <w:b/>
          <w:color w:val="000000"/>
          <w:sz w:val="26"/>
          <w:szCs w:val="26"/>
        </w:rPr>
        <w:t>6</w:t>
      </w:r>
      <w:r w:rsidR="00762FB0" w:rsidRPr="006F4201">
        <w:rPr>
          <w:rFonts w:ascii="Cambria" w:hAnsi="Cambria" w:cs="Courier New"/>
          <w:b/>
          <w:color w:val="000000"/>
          <w:sz w:val="26"/>
          <w:szCs w:val="26"/>
        </w:rPr>
        <w:t>. Modelo de Gestão do Contrato (Ata de Registro de Preços</w:t>
      </w:r>
      <w:proofErr w:type="gramStart"/>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 xml:space="preserve">....................... </w:t>
      </w:r>
      <w:r w:rsidR="00250B75">
        <w:rPr>
          <w:rFonts w:ascii="Cambria" w:hAnsi="Cambria" w:cs="Courier New"/>
          <w:color w:val="000000"/>
          <w:sz w:val="26"/>
          <w:szCs w:val="26"/>
        </w:rPr>
        <w:t>28</w:t>
      </w:r>
    </w:p>
    <w:p w:rsidR="00243DD0" w:rsidRPr="006F4201" w:rsidRDefault="00243DD0" w:rsidP="00243DD0">
      <w:pPr>
        <w:jc w:val="both"/>
        <w:rPr>
          <w:rFonts w:ascii="Cambria" w:hAnsi="Cambria" w:cs="Courier New"/>
          <w:color w:val="000000"/>
          <w:sz w:val="26"/>
          <w:szCs w:val="26"/>
        </w:rPr>
      </w:pPr>
    </w:p>
    <w:p w:rsidR="00243DD0" w:rsidRPr="006F4201" w:rsidRDefault="00243DD0" w:rsidP="00243DD0">
      <w:pPr>
        <w:jc w:val="both"/>
        <w:rPr>
          <w:rFonts w:ascii="Cambria" w:hAnsi="Cambria" w:cs="Courier New"/>
          <w:color w:val="000000"/>
          <w:sz w:val="26"/>
          <w:szCs w:val="26"/>
        </w:rPr>
      </w:pPr>
      <w:r>
        <w:rPr>
          <w:rFonts w:ascii="Cambria" w:hAnsi="Cambria" w:cs="Courier New"/>
          <w:b/>
          <w:color w:val="000000"/>
          <w:sz w:val="26"/>
          <w:szCs w:val="26"/>
        </w:rPr>
        <w:t>20</w:t>
      </w:r>
      <w:r w:rsidRPr="006F4201">
        <w:rPr>
          <w:rFonts w:ascii="Cambria" w:hAnsi="Cambria" w:cs="Courier New"/>
          <w:b/>
          <w:color w:val="000000"/>
          <w:sz w:val="26"/>
          <w:szCs w:val="26"/>
        </w:rPr>
        <w:t>.</w:t>
      </w:r>
      <w:r>
        <w:rPr>
          <w:rFonts w:ascii="Cambria" w:hAnsi="Cambria" w:cs="Courier New"/>
          <w:b/>
          <w:color w:val="000000"/>
          <w:sz w:val="26"/>
          <w:szCs w:val="26"/>
        </w:rPr>
        <w:t>7</w:t>
      </w:r>
      <w:r w:rsidRPr="006F4201">
        <w:rPr>
          <w:rFonts w:ascii="Cambria" w:hAnsi="Cambria" w:cs="Courier New"/>
          <w:b/>
          <w:color w:val="000000"/>
          <w:sz w:val="26"/>
          <w:szCs w:val="26"/>
        </w:rPr>
        <w:t xml:space="preserve">. Critérios de Medição e de </w:t>
      </w:r>
      <w:proofErr w:type="gramStart"/>
      <w:r w:rsidRPr="006F4201">
        <w:rPr>
          <w:rFonts w:ascii="Cambria" w:hAnsi="Cambria" w:cs="Courier New"/>
          <w:b/>
          <w:color w:val="000000"/>
          <w:sz w:val="26"/>
          <w:szCs w:val="26"/>
        </w:rPr>
        <w:t xml:space="preserve">Pagamento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xml:space="preserve">...................................................................... </w:t>
      </w:r>
      <w:r>
        <w:rPr>
          <w:rFonts w:ascii="Cambria" w:hAnsi="Cambria" w:cs="Courier New"/>
          <w:color w:val="000000"/>
          <w:sz w:val="26"/>
          <w:szCs w:val="26"/>
        </w:rPr>
        <w:t>3</w:t>
      </w:r>
      <w:r w:rsidR="00250B75">
        <w:rPr>
          <w:rFonts w:ascii="Cambria" w:hAnsi="Cambria" w:cs="Courier New"/>
          <w:color w:val="000000"/>
          <w:sz w:val="26"/>
          <w:szCs w:val="26"/>
        </w:rPr>
        <w:t>0</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20</w:t>
      </w:r>
      <w:r w:rsidR="00762FB0" w:rsidRPr="006F4201">
        <w:rPr>
          <w:rFonts w:ascii="Cambria" w:hAnsi="Cambria" w:cs="Courier New"/>
          <w:b/>
          <w:color w:val="000000"/>
          <w:sz w:val="26"/>
          <w:szCs w:val="26"/>
        </w:rPr>
        <w:t>.</w:t>
      </w:r>
      <w:r w:rsidR="00C132C1">
        <w:rPr>
          <w:rFonts w:ascii="Cambria" w:hAnsi="Cambria" w:cs="Courier New"/>
          <w:b/>
          <w:color w:val="000000"/>
          <w:sz w:val="26"/>
          <w:szCs w:val="26"/>
        </w:rPr>
        <w:t>8</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Infrações e Sanções </w:t>
      </w:r>
      <w:proofErr w:type="gramStart"/>
      <w:r w:rsidR="00762FB0">
        <w:rPr>
          <w:rFonts w:ascii="Cambria" w:hAnsi="Cambria" w:cs="Courier New"/>
          <w:b/>
          <w:color w:val="000000"/>
          <w:sz w:val="26"/>
          <w:szCs w:val="26"/>
        </w:rPr>
        <w:t>Administrativas</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762FB0">
        <w:rPr>
          <w:rFonts w:ascii="Cambria" w:hAnsi="Cambria" w:cs="Courier New"/>
          <w:color w:val="000000"/>
          <w:sz w:val="26"/>
          <w:szCs w:val="26"/>
        </w:rPr>
        <w:t>3</w:t>
      </w:r>
      <w:r w:rsidR="00243DD0">
        <w:rPr>
          <w:rFonts w:ascii="Cambria" w:hAnsi="Cambria" w:cs="Courier New"/>
          <w:color w:val="000000"/>
          <w:sz w:val="26"/>
          <w:szCs w:val="26"/>
        </w:rPr>
        <w:t>3</w:t>
      </w:r>
    </w:p>
    <w:p w:rsidR="00762FB0" w:rsidRPr="006F4201" w:rsidRDefault="00762FB0" w:rsidP="00762FB0">
      <w:pPr>
        <w:jc w:val="both"/>
        <w:rPr>
          <w:rFonts w:ascii="Cambria" w:hAnsi="Cambria" w:cs="Courier New"/>
          <w:color w:val="000000"/>
          <w:sz w:val="26"/>
          <w:szCs w:val="26"/>
        </w:rPr>
      </w:pPr>
    </w:p>
    <w:p w:rsidR="00762FB0" w:rsidRPr="00A3576D" w:rsidRDefault="000E15E1" w:rsidP="00762FB0">
      <w:pPr>
        <w:jc w:val="both"/>
        <w:rPr>
          <w:rFonts w:ascii="Cambria" w:hAnsi="Cambria" w:cs="Courier New"/>
          <w:color w:val="000000"/>
          <w:sz w:val="25"/>
          <w:szCs w:val="25"/>
        </w:rPr>
      </w:pPr>
      <w:r>
        <w:rPr>
          <w:rFonts w:ascii="Cambria" w:hAnsi="Cambria" w:cs="Courier New"/>
          <w:b/>
          <w:color w:val="000000"/>
          <w:sz w:val="26"/>
          <w:szCs w:val="26"/>
        </w:rPr>
        <w:t>20</w:t>
      </w:r>
      <w:r w:rsidR="00762FB0" w:rsidRPr="00A3576D">
        <w:rPr>
          <w:rFonts w:ascii="Cambria" w:hAnsi="Cambria" w:cs="Courier New"/>
          <w:b/>
          <w:color w:val="000000"/>
          <w:sz w:val="25"/>
          <w:szCs w:val="25"/>
        </w:rPr>
        <w:t>.</w:t>
      </w:r>
      <w:r w:rsidR="00250B75">
        <w:rPr>
          <w:rFonts w:ascii="Cambria" w:hAnsi="Cambria" w:cs="Courier New"/>
          <w:b/>
          <w:color w:val="000000"/>
          <w:sz w:val="25"/>
          <w:szCs w:val="25"/>
        </w:rPr>
        <w:t>9</w:t>
      </w:r>
      <w:r w:rsidR="00762FB0" w:rsidRPr="00A3576D">
        <w:rPr>
          <w:rFonts w:ascii="Cambria" w:hAnsi="Cambria" w:cs="Courier New"/>
          <w:b/>
          <w:color w:val="000000"/>
          <w:sz w:val="25"/>
          <w:szCs w:val="25"/>
        </w:rPr>
        <w:t xml:space="preserve">. Forma e Critérios de Seleção do Fornecedor e </w:t>
      </w:r>
      <w:r w:rsidR="00BB7832">
        <w:rPr>
          <w:rFonts w:ascii="Cambria" w:hAnsi="Cambria" w:cs="Courier New"/>
          <w:b/>
          <w:color w:val="000000"/>
          <w:sz w:val="25"/>
          <w:szCs w:val="25"/>
        </w:rPr>
        <w:t xml:space="preserve">Regime de </w:t>
      </w:r>
      <w:proofErr w:type="gramStart"/>
      <w:r w:rsidR="00BB7832">
        <w:rPr>
          <w:rFonts w:ascii="Cambria" w:hAnsi="Cambria" w:cs="Courier New"/>
          <w:b/>
          <w:color w:val="000000"/>
          <w:sz w:val="25"/>
          <w:szCs w:val="25"/>
        </w:rPr>
        <w:t>Execução</w:t>
      </w:r>
      <w:r w:rsidR="00762FB0" w:rsidRPr="00A3576D">
        <w:rPr>
          <w:rFonts w:ascii="Cambria" w:hAnsi="Cambria" w:cs="Courier New"/>
          <w:b/>
          <w:color w:val="000000"/>
          <w:sz w:val="25"/>
          <w:szCs w:val="25"/>
        </w:rPr>
        <w:t xml:space="preserve"> </w:t>
      </w:r>
      <w:r w:rsidR="00762FB0" w:rsidRPr="00A3576D">
        <w:rPr>
          <w:rFonts w:ascii="Cambria" w:hAnsi="Cambria" w:cs="Courier New"/>
          <w:color w:val="000000"/>
          <w:sz w:val="25"/>
          <w:szCs w:val="25"/>
        </w:rPr>
        <w:t>.</w:t>
      </w:r>
      <w:r w:rsidR="00BB7832">
        <w:rPr>
          <w:rFonts w:ascii="Cambria" w:hAnsi="Cambria" w:cs="Courier New"/>
          <w:color w:val="000000"/>
          <w:sz w:val="25"/>
          <w:szCs w:val="25"/>
        </w:rPr>
        <w:t>..</w:t>
      </w:r>
      <w:proofErr w:type="gramEnd"/>
      <w:r w:rsidR="00BB7832">
        <w:rPr>
          <w:rFonts w:ascii="Cambria" w:hAnsi="Cambria" w:cs="Courier New"/>
          <w:color w:val="000000"/>
          <w:sz w:val="25"/>
          <w:szCs w:val="25"/>
        </w:rPr>
        <w:t>..</w:t>
      </w:r>
      <w:r w:rsidR="00250B75">
        <w:rPr>
          <w:rFonts w:ascii="Cambria" w:hAnsi="Cambria" w:cs="Courier New"/>
          <w:color w:val="000000"/>
          <w:sz w:val="25"/>
          <w:szCs w:val="25"/>
        </w:rPr>
        <w:t>....</w:t>
      </w:r>
      <w:r w:rsidR="00BB7832">
        <w:rPr>
          <w:rFonts w:ascii="Cambria" w:hAnsi="Cambria" w:cs="Courier New"/>
          <w:color w:val="000000"/>
          <w:sz w:val="25"/>
          <w:szCs w:val="25"/>
        </w:rPr>
        <w:t>....</w:t>
      </w:r>
      <w:r w:rsidR="00762FB0" w:rsidRPr="00A3576D">
        <w:rPr>
          <w:rFonts w:ascii="Cambria" w:hAnsi="Cambria" w:cs="Courier New"/>
          <w:color w:val="000000"/>
          <w:sz w:val="25"/>
          <w:szCs w:val="25"/>
        </w:rPr>
        <w:t>.. 3</w:t>
      </w:r>
      <w:r w:rsidR="00250B75">
        <w:rPr>
          <w:rFonts w:ascii="Cambria" w:hAnsi="Cambria" w:cs="Courier New"/>
          <w:color w:val="000000"/>
          <w:sz w:val="25"/>
          <w:szCs w:val="25"/>
        </w:rPr>
        <w:t>5</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20</w:t>
      </w:r>
      <w:r w:rsidR="00762FB0" w:rsidRPr="006F4201">
        <w:rPr>
          <w:rFonts w:ascii="Cambria" w:hAnsi="Cambria" w:cs="Courier New"/>
          <w:b/>
          <w:color w:val="000000"/>
          <w:sz w:val="26"/>
          <w:szCs w:val="26"/>
        </w:rPr>
        <w:t>.</w:t>
      </w:r>
      <w:r w:rsidR="00762FB0">
        <w:rPr>
          <w:rFonts w:ascii="Cambria" w:hAnsi="Cambria" w:cs="Courier New"/>
          <w:b/>
          <w:color w:val="000000"/>
          <w:sz w:val="26"/>
          <w:szCs w:val="26"/>
        </w:rPr>
        <w:t>1</w:t>
      </w:r>
      <w:r w:rsidR="00BB7832">
        <w:rPr>
          <w:rFonts w:ascii="Cambria" w:hAnsi="Cambria" w:cs="Courier New"/>
          <w:b/>
          <w:color w:val="000000"/>
          <w:sz w:val="26"/>
          <w:szCs w:val="26"/>
        </w:rPr>
        <w:t>0</w:t>
      </w:r>
      <w:r w:rsidR="00762FB0" w:rsidRPr="006F4201">
        <w:rPr>
          <w:rFonts w:ascii="Cambria" w:hAnsi="Cambria" w:cs="Courier New"/>
          <w:b/>
          <w:color w:val="000000"/>
          <w:sz w:val="26"/>
          <w:szCs w:val="26"/>
        </w:rPr>
        <w:t xml:space="preserve">. Estimativas do Valor da </w:t>
      </w:r>
      <w:proofErr w:type="gramStart"/>
      <w:r w:rsidR="00762FB0" w:rsidRPr="006F4201">
        <w:rPr>
          <w:rFonts w:ascii="Cambria" w:hAnsi="Cambria" w:cs="Courier New"/>
          <w:b/>
          <w:color w:val="000000"/>
          <w:sz w:val="26"/>
          <w:szCs w:val="26"/>
        </w:rPr>
        <w:t xml:space="preserve">Contratação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 xml:space="preserve">.................................................................... </w:t>
      </w:r>
      <w:r w:rsidR="00762FB0">
        <w:rPr>
          <w:rFonts w:ascii="Cambria" w:hAnsi="Cambria" w:cs="Courier New"/>
          <w:color w:val="000000"/>
          <w:sz w:val="26"/>
          <w:szCs w:val="26"/>
        </w:rPr>
        <w:t>4</w:t>
      </w:r>
      <w:r w:rsidR="00250B75">
        <w:rPr>
          <w:rFonts w:ascii="Cambria" w:hAnsi="Cambria" w:cs="Courier New"/>
          <w:color w:val="000000"/>
          <w:sz w:val="26"/>
          <w:szCs w:val="26"/>
        </w:rPr>
        <w:t>1</w:t>
      </w:r>
    </w:p>
    <w:p w:rsidR="00762FB0" w:rsidRPr="006F4201" w:rsidRDefault="00762FB0" w:rsidP="00762FB0">
      <w:pPr>
        <w:jc w:val="both"/>
        <w:rPr>
          <w:rFonts w:ascii="Cambria" w:hAnsi="Cambria" w:cs="Courier New"/>
          <w:b/>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20</w:t>
      </w:r>
      <w:r w:rsidR="00762FB0" w:rsidRPr="006F4201">
        <w:rPr>
          <w:rFonts w:ascii="Cambria" w:hAnsi="Cambria" w:cs="Courier New"/>
          <w:b/>
          <w:color w:val="000000"/>
          <w:sz w:val="26"/>
          <w:szCs w:val="26"/>
        </w:rPr>
        <w:t>.1</w:t>
      </w:r>
      <w:r w:rsidR="00BB7832">
        <w:rPr>
          <w:rFonts w:ascii="Cambria" w:hAnsi="Cambria" w:cs="Courier New"/>
          <w:b/>
          <w:color w:val="000000"/>
          <w:sz w:val="26"/>
          <w:szCs w:val="26"/>
        </w:rPr>
        <w:t>1</w:t>
      </w:r>
      <w:r w:rsidR="00762FB0" w:rsidRPr="006F4201">
        <w:rPr>
          <w:rFonts w:ascii="Cambria" w:hAnsi="Cambria" w:cs="Courier New"/>
          <w:b/>
          <w:color w:val="000000"/>
          <w:sz w:val="26"/>
          <w:szCs w:val="26"/>
        </w:rPr>
        <w:t xml:space="preserve">. Adequação </w:t>
      </w:r>
      <w:proofErr w:type="gramStart"/>
      <w:r w:rsidR="00762FB0" w:rsidRPr="006F4201">
        <w:rPr>
          <w:rFonts w:ascii="Cambria" w:hAnsi="Cambria" w:cs="Courier New"/>
          <w:b/>
          <w:color w:val="000000"/>
          <w:sz w:val="26"/>
          <w:szCs w:val="26"/>
        </w:rPr>
        <w:t xml:space="preserve">Orçamentária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 xml:space="preserve">............................................................................................ </w:t>
      </w:r>
      <w:r w:rsidR="00762FB0">
        <w:rPr>
          <w:rFonts w:ascii="Cambria" w:hAnsi="Cambria" w:cs="Courier New"/>
          <w:color w:val="000000"/>
          <w:sz w:val="26"/>
          <w:szCs w:val="26"/>
        </w:rPr>
        <w:t>4</w:t>
      </w:r>
      <w:r w:rsidR="00250B75">
        <w:rPr>
          <w:rFonts w:ascii="Cambria" w:hAnsi="Cambria" w:cs="Courier New"/>
          <w:color w:val="000000"/>
          <w:sz w:val="26"/>
          <w:szCs w:val="26"/>
        </w:rPr>
        <w:t>1</w:t>
      </w:r>
    </w:p>
    <w:p w:rsidR="00762FB0" w:rsidRPr="006F4201" w:rsidRDefault="00762FB0" w:rsidP="00762FB0">
      <w:pPr>
        <w:jc w:val="both"/>
        <w:rPr>
          <w:rFonts w:ascii="Cambria" w:hAnsi="Cambria" w:cs="Courier New"/>
          <w:b/>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20</w:t>
      </w:r>
      <w:r w:rsidR="00762FB0" w:rsidRPr="006F4201">
        <w:rPr>
          <w:rFonts w:ascii="Cambria" w:hAnsi="Cambria" w:cs="Courier New"/>
          <w:b/>
          <w:color w:val="000000"/>
          <w:sz w:val="26"/>
          <w:szCs w:val="26"/>
        </w:rPr>
        <w:t>.1</w:t>
      </w:r>
      <w:r w:rsidR="00BB7832">
        <w:rPr>
          <w:rFonts w:ascii="Cambria" w:hAnsi="Cambria" w:cs="Courier New"/>
          <w:b/>
          <w:color w:val="000000"/>
          <w:sz w:val="26"/>
          <w:szCs w:val="26"/>
        </w:rPr>
        <w:t>2</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Disposições </w:t>
      </w:r>
      <w:proofErr w:type="gramStart"/>
      <w:r w:rsidR="00762FB0">
        <w:rPr>
          <w:rFonts w:ascii="Cambria" w:hAnsi="Cambria" w:cs="Courier New"/>
          <w:b/>
          <w:color w:val="000000"/>
          <w:sz w:val="26"/>
          <w:szCs w:val="26"/>
        </w:rPr>
        <w:t>Finais</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762FB0">
        <w:rPr>
          <w:rFonts w:ascii="Cambria" w:hAnsi="Cambria" w:cs="Courier New"/>
          <w:color w:val="000000"/>
          <w:sz w:val="26"/>
          <w:szCs w:val="26"/>
        </w:rPr>
        <w:t>4</w:t>
      </w:r>
      <w:r w:rsidR="00250B75">
        <w:rPr>
          <w:rFonts w:ascii="Cambria" w:hAnsi="Cambria" w:cs="Courier New"/>
          <w:color w:val="000000"/>
          <w:sz w:val="26"/>
          <w:szCs w:val="26"/>
        </w:rPr>
        <w:t>2</w:t>
      </w:r>
    </w:p>
    <w:p w:rsidR="00762FB0" w:rsidRPr="006F4201" w:rsidRDefault="00762FB0" w:rsidP="00762FB0">
      <w:pPr>
        <w:jc w:val="both"/>
        <w:rPr>
          <w:rFonts w:ascii="Cambria" w:hAnsi="Cambria" w:cs="Courier New"/>
          <w:b/>
          <w:color w:val="000000"/>
          <w:sz w:val="26"/>
          <w:szCs w:val="26"/>
        </w:rPr>
      </w:pPr>
    </w:p>
    <w:p w:rsidR="00762FB0" w:rsidRPr="006F4201" w:rsidRDefault="000E15E1" w:rsidP="00762FB0">
      <w:pPr>
        <w:jc w:val="both"/>
        <w:rPr>
          <w:rFonts w:ascii="Cambria" w:hAnsi="Cambria" w:cs="Courier New"/>
          <w:b/>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 ESTUDO TÉCNICO PRELIMINAR (Apêndice do Anexo I – Termo de Referência</w:t>
      </w:r>
      <w:proofErr w:type="gramStart"/>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 xml:space="preserve">.......................................................................................................................................... </w:t>
      </w:r>
      <w:r w:rsidR="00762FB0">
        <w:rPr>
          <w:rFonts w:ascii="Cambria" w:hAnsi="Cambria" w:cs="Courier New"/>
          <w:color w:val="000000"/>
          <w:sz w:val="26"/>
          <w:szCs w:val="26"/>
        </w:rPr>
        <w:t>4</w:t>
      </w:r>
      <w:r w:rsidR="00322916">
        <w:rPr>
          <w:rFonts w:ascii="Cambria" w:hAnsi="Cambria" w:cs="Courier New"/>
          <w:color w:val="000000"/>
          <w:sz w:val="26"/>
          <w:szCs w:val="26"/>
        </w:rPr>
        <w:t>3</w:t>
      </w:r>
    </w:p>
    <w:p w:rsidR="00762FB0" w:rsidRPr="006F4201" w:rsidRDefault="00762FB0" w:rsidP="00762FB0">
      <w:pPr>
        <w:jc w:val="both"/>
        <w:rPr>
          <w:rFonts w:ascii="Cambria" w:hAnsi="Cambria" w:cs="Courier New"/>
          <w:color w:val="000000"/>
          <w:sz w:val="26"/>
          <w:szCs w:val="26"/>
        </w:rPr>
      </w:pPr>
    </w:p>
    <w:p w:rsidR="00762FB0" w:rsidRPr="006F4201" w:rsidRDefault="00762FB0" w:rsidP="00762FB0">
      <w:pPr>
        <w:jc w:val="both"/>
        <w:rPr>
          <w:rFonts w:ascii="Cambria" w:hAnsi="Cambria" w:cs="Courier New"/>
          <w:color w:val="000000"/>
          <w:sz w:val="26"/>
          <w:szCs w:val="26"/>
        </w:rPr>
      </w:pPr>
      <w:proofErr w:type="gramStart"/>
      <w:r>
        <w:rPr>
          <w:rFonts w:ascii="Cambria" w:hAnsi="Cambria" w:cs="Courier New"/>
          <w:b/>
          <w:color w:val="000000"/>
          <w:sz w:val="26"/>
          <w:szCs w:val="26"/>
        </w:rPr>
        <w:t>Introdução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sidR="00322916">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Pr>
          <w:rFonts w:ascii="Cambria" w:hAnsi="Cambria" w:cs="Courier New"/>
          <w:color w:val="000000"/>
          <w:sz w:val="26"/>
          <w:szCs w:val="26"/>
        </w:rPr>
        <w:t>4</w:t>
      </w:r>
      <w:r w:rsidR="00322916">
        <w:rPr>
          <w:rFonts w:ascii="Cambria" w:hAnsi="Cambria" w:cs="Courier New"/>
          <w:color w:val="000000"/>
          <w:sz w:val="26"/>
          <w:szCs w:val="26"/>
        </w:rPr>
        <w:t>4</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322916">
        <w:rPr>
          <w:rFonts w:ascii="Cambria" w:hAnsi="Cambria" w:cs="Courier New"/>
          <w:b/>
          <w:color w:val="000000"/>
          <w:sz w:val="26"/>
          <w:szCs w:val="26"/>
        </w:rPr>
        <w:t>1</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Da Descrição da Necessidade da </w:t>
      </w:r>
      <w:proofErr w:type="gramStart"/>
      <w:r w:rsidR="00762FB0">
        <w:rPr>
          <w:rFonts w:ascii="Cambria" w:hAnsi="Cambria" w:cs="Courier New"/>
          <w:b/>
          <w:color w:val="000000"/>
          <w:sz w:val="26"/>
          <w:szCs w:val="26"/>
        </w:rPr>
        <w:t>Contratação</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proofErr w:type="gramEnd"/>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762FB0">
        <w:rPr>
          <w:rFonts w:ascii="Cambria" w:hAnsi="Cambria" w:cs="Courier New"/>
          <w:color w:val="000000"/>
          <w:sz w:val="26"/>
          <w:szCs w:val="26"/>
        </w:rPr>
        <w:t>4</w:t>
      </w:r>
      <w:r w:rsidR="00322916">
        <w:rPr>
          <w:rFonts w:ascii="Cambria" w:hAnsi="Cambria" w:cs="Courier New"/>
          <w:color w:val="000000"/>
          <w:sz w:val="26"/>
          <w:szCs w:val="26"/>
        </w:rPr>
        <w:t>4</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322916">
        <w:rPr>
          <w:rFonts w:ascii="Cambria" w:hAnsi="Cambria" w:cs="Courier New"/>
          <w:b/>
          <w:color w:val="000000"/>
          <w:sz w:val="26"/>
          <w:szCs w:val="26"/>
        </w:rPr>
        <w:t>2</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Da Demonstração da Previsão da Contratação no Plano de Contratações </w:t>
      </w:r>
      <w:proofErr w:type="gramStart"/>
      <w:r w:rsidR="00762FB0">
        <w:rPr>
          <w:rFonts w:ascii="Cambria" w:hAnsi="Cambria" w:cs="Courier New"/>
          <w:b/>
          <w:color w:val="000000"/>
          <w:sz w:val="26"/>
          <w:szCs w:val="26"/>
        </w:rPr>
        <w:t>Anual</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r w:rsidR="00762FB0">
        <w:rPr>
          <w:rFonts w:ascii="Cambria" w:hAnsi="Cambria" w:cs="Courier New"/>
          <w:color w:val="000000"/>
          <w:sz w:val="26"/>
          <w:szCs w:val="26"/>
        </w:rPr>
        <w:t>..</w:t>
      </w:r>
      <w:proofErr w:type="gramEnd"/>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762FB0">
        <w:rPr>
          <w:rFonts w:ascii="Cambria" w:hAnsi="Cambria" w:cs="Courier New"/>
          <w:color w:val="000000"/>
          <w:sz w:val="26"/>
          <w:szCs w:val="26"/>
        </w:rPr>
        <w:t>4</w:t>
      </w:r>
      <w:r w:rsidR="00322916">
        <w:rPr>
          <w:rFonts w:ascii="Cambria" w:hAnsi="Cambria" w:cs="Courier New"/>
          <w:color w:val="000000"/>
          <w:sz w:val="26"/>
          <w:szCs w:val="26"/>
        </w:rPr>
        <w:t>4</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322916">
        <w:rPr>
          <w:rFonts w:ascii="Cambria" w:hAnsi="Cambria" w:cs="Courier New"/>
          <w:b/>
          <w:color w:val="000000"/>
          <w:sz w:val="26"/>
          <w:szCs w:val="26"/>
        </w:rPr>
        <w:t>3</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Dos Requisitos da </w:t>
      </w:r>
      <w:proofErr w:type="gramStart"/>
      <w:r w:rsidR="00762FB0">
        <w:rPr>
          <w:rFonts w:ascii="Cambria" w:hAnsi="Cambria" w:cs="Courier New"/>
          <w:b/>
          <w:color w:val="000000"/>
          <w:sz w:val="26"/>
          <w:szCs w:val="26"/>
        </w:rPr>
        <w:t>Contratação</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r w:rsidR="00762FB0">
        <w:rPr>
          <w:rFonts w:ascii="Cambria" w:hAnsi="Cambria" w:cs="Courier New"/>
          <w:color w:val="000000"/>
          <w:sz w:val="26"/>
          <w:szCs w:val="26"/>
        </w:rPr>
        <w:t>..</w:t>
      </w:r>
      <w:proofErr w:type="gramEnd"/>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762FB0">
        <w:rPr>
          <w:rFonts w:ascii="Cambria" w:hAnsi="Cambria" w:cs="Courier New"/>
          <w:color w:val="000000"/>
          <w:sz w:val="26"/>
          <w:szCs w:val="26"/>
        </w:rPr>
        <w:t>4</w:t>
      </w:r>
      <w:r w:rsidR="00322916">
        <w:rPr>
          <w:rFonts w:ascii="Cambria" w:hAnsi="Cambria" w:cs="Courier New"/>
          <w:color w:val="000000"/>
          <w:sz w:val="26"/>
          <w:szCs w:val="26"/>
        </w:rPr>
        <w:t>4</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322916">
        <w:rPr>
          <w:rFonts w:ascii="Cambria" w:hAnsi="Cambria" w:cs="Courier New"/>
          <w:b/>
          <w:color w:val="000000"/>
          <w:sz w:val="26"/>
          <w:szCs w:val="26"/>
        </w:rPr>
        <w:t>4</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Das Estimativas das Quantidades para a </w:t>
      </w:r>
      <w:proofErr w:type="gramStart"/>
      <w:r w:rsidR="00762FB0">
        <w:rPr>
          <w:rFonts w:ascii="Cambria" w:hAnsi="Cambria" w:cs="Courier New"/>
          <w:b/>
          <w:color w:val="000000"/>
          <w:sz w:val="26"/>
          <w:szCs w:val="26"/>
        </w:rPr>
        <w:t>Contratação</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r w:rsidR="00762FB0">
        <w:rPr>
          <w:rFonts w:ascii="Cambria" w:hAnsi="Cambria" w:cs="Courier New"/>
          <w:color w:val="000000"/>
          <w:sz w:val="26"/>
          <w:szCs w:val="26"/>
        </w:rPr>
        <w:t>..</w:t>
      </w:r>
      <w:proofErr w:type="gramEnd"/>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B03684">
        <w:rPr>
          <w:rFonts w:ascii="Cambria" w:hAnsi="Cambria" w:cs="Courier New"/>
          <w:color w:val="000000"/>
          <w:sz w:val="26"/>
          <w:szCs w:val="26"/>
        </w:rPr>
        <w:t>4</w:t>
      </w:r>
      <w:r w:rsidR="00322916">
        <w:rPr>
          <w:rFonts w:ascii="Cambria" w:hAnsi="Cambria" w:cs="Courier New"/>
          <w:color w:val="000000"/>
          <w:sz w:val="26"/>
          <w:szCs w:val="26"/>
        </w:rPr>
        <w:t>6</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322916">
        <w:rPr>
          <w:rFonts w:ascii="Cambria" w:hAnsi="Cambria" w:cs="Courier New"/>
          <w:b/>
          <w:color w:val="000000"/>
          <w:sz w:val="26"/>
          <w:szCs w:val="26"/>
        </w:rPr>
        <w:t>5</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Do Levantamento de </w:t>
      </w:r>
      <w:proofErr w:type="gramStart"/>
      <w:r w:rsidR="00762FB0">
        <w:rPr>
          <w:rFonts w:ascii="Cambria" w:hAnsi="Cambria" w:cs="Courier New"/>
          <w:b/>
          <w:color w:val="000000"/>
          <w:sz w:val="26"/>
          <w:szCs w:val="26"/>
        </w:rPr>
        <w:t>Mercado</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r w:rsidR="00762FB0">
        <w:rPr>
          <w:rFonts w:ascii="Cambria" w:hAnsi="Cambria" w:cs="Courier New"/>
          <w:color w:val="000000"/>
          <w:sz w:val="26"/>
          <w:szCs w:val="26"/>
        </w:rPr>
        <w:t>..</w:t>
      </w:r>
      <w:proofErr w:type="gramEnd"/>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B03684">
        <w:rPr>
          <w:rFonts w:ascii="Cambria" w:hAnsi="Cambria" w:cs="Courier New"/>
          <w:color w:val="000000"/>
          <w:sz w:val="26"/>
          <w:szCs w:val="26"/>
        </w:rPr>
        <w:t>46</w:t>
      </w:r>
    </w:p>
    <w:p w:rsidR="00762FB0" w:rsidRPr="006F4201" w:rsidRDefault="00762FB0" w:rsidP="00762FB0">
      <w:pPr>
        <w:jc w:val="both"/>
        <w:rPr>
          <w:rFonts w:ascii="Cambria" w:hAnsi="Cambria" w:cs="Courier New"/>
          <w:color w:val="000000"/>
          <w:sz w:val="26"/>
          <w:szCs w:val="26"/>
        </w:rPr>
      </w:pPr>
    </w:p>
    <w:p w:rsidR="00762FB0"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322916">
        <w:rPr>
          <w:rFonts w:ascii="Cambria" w:hAnsi="Cambria" w:cs="Courier New"/>
          <w:b/>
          <w:color w:val="000000"/>
          <w:sz w:val="26"/>
          <w:szCs w:val="26"/>
        </w:rPr>
        <w:t>6</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Da Estimativa do Valor da </w:t>
      </w:r>
      <w:proofErr w:type="gramStart"/>
      <w:r w:rsidR="00762FB0">
        <w:rPr>
          <w:rFonts w:ascii="Cambria" w:hAnsi="Cambria" w:cs="Courier New"/>
          <w:b/>
          <w:color w:val="000000"/>
          <w:sz w:val="26"/>
          <w:szCs w:val="26"/>
        </w:rPr>
        <w:t>Contratação</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r w:rsidR="00762FB0">
        <w:rPr>
          <w:rFonts w:ascii="Cambria" w:hAnsi="Cambria" w:cs="Courier New"/>
          <w:color w:val="000000"/>
          <w:sz w:val="26"/>
          <w:szCs w:val="26"/>
        </w:rPr>
        <w:t>..</w:t>
      </w:r>
      <w:proofErr w:type="gramEnd"/>
      <w:r w:rsidR="00762FB0">
        <w:rPr>
          <w:rFonts w:ascii="Cambria" w:hAnsi="Cambria" w:cs="Courier New"/>
          <w:color w:val="000000"/>
          <w:sz w:val="26"/>
          <w:szCs w:val="26"/>
        </w:rPr>
        <w:t>...........................................................</w:t>
      </w:r>
      <w:r w:rsidR="00762FB0" w:rsidRPr="006F4201">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B03684">
        <w:rPr>
          <w:rFonts w:ascii="Cambria" w:hAnsi="Cambria" w:cs="Courier New"/>
          <w:color w:val="000000"/>
          <w:sz w:val="26"/>
          <w:szCs w:val="26"/>
        </w:rPr>
        <w:t>4</w:t>
      </w:r>
      <w:r w:rsidR="00322916">
        <w:rPr>
          <w:rFonts w:ascii="Cambria" w:hAnsi="Cambria" w:cs="Courier New"/>
          <w:color w:val="000000"/>
          <w:sz w:val="26"/>
          <w:szCs w:val="26"/>
        </w:rPr>
        <w:t>6</w:t>
      </w:r>
    </w:p>
    <w:p w:rsidR="00B16A3B" w:rsidRPr="006F4201" w:rsidRDefault="00B16A3B"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322916">
        <w:rPr>
          <w:rFonts w:ascii="Cambria" w:hAnsi="Cambria" w:cs="Courier New"/>
          <w:b/>
          <w:color w:val="000000"/>
          <w:sz w:val="26"/>
          <w:szCs w:val="26"/>
        </w:rPr>
        <w:t>7</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Da Descrição da Solução com um </w:t>
      </w:r>
      <w:proofErr w:type="gramStart"/>
      <w:r w:rsidR="00762FB0">
        <w:rPr>
          <w:rFonts w:ascii="Cambria" w:hAnsi="Cambria" w:cs="Courier New"/>
          <w:b/>
          <w:color w:val="000000"/>
          <w:sz w:val="26"/>
          <w:szCs w:val="26"/>
        </w:rPr>
        <w:t>Todo</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B03684">
        <w:rPr>
          <w:rFonts w:ascii="Cambria" w:hAnsi="Cambria" w:cs="Courier New"/>
          <w:color w:val="000000"/>
          <w:sz w:val="26"/>
          <w:szCs w:val="26"/>
        </w:rPr>
        <w:t>4</w:t>
      </w:r>
      <w:r w:rsidR="00322916">
        <w:rPr>
          <w:rFonts w:ascii="Cambria" w:hAnsi="Cambria" w:cs="Courier New"/>
          <w:color w:val="000000"/>
          <w:sz w:val="26"/>
          <w:szCs w:val="26"/>
        </w:rPr>
        <w:t>6</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lastRenderedPageBreak/>
        <w:t>21</w:t>
      </w:r>
      <w:r w:rsidR="00762FB0" w:rsidRPr="006F4201">
        <w:rPr>
          <w:rFonts w:ascii="Cambria" w:hAnsi="Cambria" w:cs="Courier New"/>
          <w:b/>
          <w:color w:val="000000"/>
          <w:sz w:val="26"/>
          <w:szCs w:val="26"/>
        </w:rPr>
        <w:t>.</w:t>
      </w:r>
      <w:r w:rsidR="00322916">
        <w:rPr>
          <w:rFonts w:ascii="Cambria" w:hAnsi="Cambria" w:cs="Courier New"/>
          <w:b/>
          <w:color w:val="000000"/>
          <w:sz w:val="26"/>
          <w:szCs w:val="26"/>
        </w:rPr>
        <w:t>8</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Das Justificativas para o Parcelamento ou Não da </w:t>
      </w:r>
      <w:proofErr w:type="gramStart"/>
      <w:r w:rsidR="00762FB0">
        <w:rPr>
          <w:rFonts w:ascii="Cambria" w:hAnsi="Cambria" w:cs="Courier New"/>
          <w:b/>
          <w:color w:val="000000"/>
          <w:sz w:val="26"/>
          <w:szCs w:val="26"/>
        </w:rPr>
        <w:t>Contratação</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proofErr w:type="gramEnd"/>
      <w:r w:rsidR="00762FB0">
        <w:rPr>
          <w:rFonts w:ascii="Cambria" w:hAnsi="Cambria" w:cs="Courier New"/>
          <w:color w:val="000000"/>
          <w:sz w:val="26"/>
          <w:szCs w:val="26"/>
        </w:rPr>
        <w:t>.......</w:t>
      </w:r>
      <w:r w:rsidR="00322916">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DB5AF7">
        <w:rPr>
          <w:rFonts w:ascii="Cambria" w:hAnsi="Cambria" w:cs="Courier New"/>
          <w:color w:val="000000"/>
          <w:sz w:val="26"/>
          <w:szCs w:val="26"/>
        </w:rPr>
        <w:t>4</w:t>
      </w:r>
      <w:r w:rsidR="00322916">
        <w:rPr>
          <w:rFonts w:ascii="Cambria" w:hAnsi="Cambria" w:cs="Courier New"/>
          <w:color w:val="000000"/>
          <w:sz w:val="26"/>
          <w:szCs w:val="26"/>
        </w:rPr>
        <w:t>6</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322916">
        <w:rPr>
          <w:rFonts w:ascii="Cambria" w:hAnsi="Cambria" w:cs="Courier New"/>
          <w:b/>
          <w:color w:val="000000"/>
          <w:sz w:val="26"/>
          <w:szCs w:val="26"/>
        </w:rPr>
        <w:t>9</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Do Demonstrativo dos Resultados </w:t>
      </w:r>
      <w:proofErr w:type="gramStart"/>
      <w:r w:rsidR="00762FB0">
        <w:rPr>
          <w:rFonts w:ascii="Cambria" w:hAnsi="Cambria" w:cs="Courier New"/>
          <w:b/>
          <w:color w:val="000000"/>
          <w:sz w:val="26"/>
          <w:szCs w:val="26"/>
        </w:rPr>
        <w:t>Pretendidos</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r w:rsidR="00762FB0">
        <w:rPr>
          <w:rFonts w:ascii="Cambria" w:hAnsi="Cambria" w:cs="Courier New"/>
          <w:color w:val="000000"/>
          <w:sz w:val="26"/>
          <w:szCs w:val="26"/>
        </w:rPr>
        <w:t>..</w:t>
      </w:r>
      <w:proofErr w:type="gramEnd"/>
      <w:r w:rsidR="00762FB0">
        <w:rPr>
          <w:rFonts w:ascii="Cambria" w:hAnsi="Cambria" w:cs="Courier New"/>
          <w:color w:val="000000"/>
          <w:sz w:val="26"/>
          <w:szCs w:val="26"/>
        </w:rPr>
        <w:t>...........</w:t>
      </w:r>
      <w:r w:rsidR="00322916">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DB5AF7">
        <w:rPr>
          <w:rFonts w:ascii="Cambria" w:hAnsi="Cambria" w:cs="Courier New"/>
          <w:color w:val="000000"/>
          <w:sz w:val="26"/>
          <w:szCs w:val="26"/>
        </w:rPr>
        <w:t>4</w:t>
      </w:r>
      <w:r w:rsidR="00746DE2">
        <w:rPr>
          <w:rFonts w:ascii="Cambria" w:hAnsi="Cambria" w:cs="Courier New"/>
          <w:color w:val="000000"/>
          <w:sz w:val="26"/>
          <w:szCs w:val="26"/>
        </w:rPr>
        <w:t>7</w:t>
      </w:r>
    </w:p>
    <w:p w:rsidR="00762FB0" w:rsidRPr="006F4201" w:rsidRDefault="00762FB0" w:rsidP="00762FB0">
      <w:pPr>
        <w:jc w:val="both"/>
        <w:rPr>
          <w:rFonts w:ascii="Cambria" w:hAnsi="Cambria" w:cs="Courier New"/>
          <w:color w:val="000000"/>
          <w:sz w:val="26"/>
          <w:szCs w:val="26"/>
        </w:rPr>
      </w:pPr>
    </w:p>
    <w:p w:rsidR="00762FB0"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762FB0">
        <w:rPr>
          <w:rFonts w:ascii="Cambria" w:hAnsi="Cambria" w:cs="Courier New"/>
          <w:b/>
          <w:color w:val="000000"/>
          <w:sz w:val="26"/>
          <w:szCs w:val="26"/>
        </w:rPr>
        <w:t>1</w:t>
      </w:r>
      <w:r w:rsidR="00322916">
        <w:rPr>
          <w:rFonts w:ascii="Cambria" w:hAnsi="Cambria" w:cs="Courier New"/>
          <w:b/>
          <w:color w:val="000000"/>
          <w:sz w:val="26"/>
          <w:szCs w:val="26"/>
        </w:rPr>
        <w:t>0</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Das Providências a Serem Adotadas pela Administração Previamente à Celebração do </w:t>
      </w:r>
      <w:proofErr w:type="gramStart"/>
      <w:r w:rsidR="00762FB0">
        <w:rPr>
          <w:rFonts w:ascii="Cambria" w:hAnsi="Cambria" w:cs="Courier New"/>
          <w:b/>
          <w:color w:val="000000"/>
          <w:sz w:val="26"/>
          <w:szCs w:val="26"/>
        </w:rPr>
        <w:t>Contrato</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r w:rsidR="00762FB0">
        <w:rPr>
          <w:rFonts w:ascii="Cambria" w:hAnsi="Cambria" w:cs="Courier New"/>
          <w:color w:val="000000"/>
          <w:sz w:val="26"/>
          <w:szCs w:val="26"/>
        </w:rPr>
        <w:t>..</w:t>
      </w:r>
      <w:proofErr w:type="gramEnd"/>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DB5AF7">
        <w:rPr>
          <w:rFonts w:ascii="Cambria" w:hAnsi="Cambria" w:cs="Courier New"/>
          <w:color w:val="000000"/>
          <w:sz w:val="26"/>
          <w:szCs w:val="26"/>
        </w:rPr>
        <w:t>4</w:t>
      </w:r>
      <w:r w:rsidR="00D84526">
        <w:rPr>
          <w:rFonts w:ascii="Cambria" w:hAnsi="Cambria" w:cs="Courier New"/>
          <w:color w:val="000000"/>
          <w:sz w:val="26"/>
          <w:szCs w:val="26"/>
        </w:rPr>
        <w:t>7</w:t>
      </w:r>
    </w:p>
    <w:p w:rsidR="00762FB0"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762FB0">
        <w:rPr>
          <w:rFonts w:ascii="Cambria" w:hAnsi="Cambria" w:cs="Courier New"/>
          <w:b/>
          <w:color w:val="000000"/>
          <w:sz w:val="26"/>
          <w:szCs w:val="26"/>
        </w:rPr>
        <w:t>1</w:t>
      </w:r>
      <w:r w:rsidR="00322916">
        <w:rPr>
          <w:rFonts w:ascii="Cambria" w:hAnsi="Cambria" w:cs="Courier New"/>
          <w:b/>
          <w:color w:val="000000"/>
          <w:sz w:val="26"/>
          <w:szCs w:val="26"/>
        </w:rPr>
        <w:t>1</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Das Contratações Correlatas e/ou </w:t>
      </w:r>
      <w:proofErr w:type="gramStart"/>
      <w:r w:rsidR="00762FB0">
        <w:rPr>
          <w:rFonts w:ascii="Cambria" w:hAnsi="Cambria" w:cs="Courier New"/>
          <w:b/>
          <w:color w:val="000000"/>
          <w:sz w:val="26"/>
          <w:szCs w:val="26"/>
        </w:rPr>
        <w:t>Interdependentes</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DB5AF7">
        <w:rPr>
          <w:rFonts w:ascii="Cambria" w:hAnsi="Cambria" w:cs="Courier New"/>
          <w:color w:val="000000"/>
          <w:sz w:val="26"/>
          <w:szCs w:val="26"/>
        </w:rPr>
        <w:t>4</w:t>
      </w:r>
      <w:r w:rsidR="00D84526">
        <w:rPr>
          <w:rFonts w:ascii="Cambria" w:hAnsi="Cambria" w:cs="Courier New"/>
          <w:color w:val="000000"/>
          <w:sz w:val="26"/>
          <w:szCs w:val="26"/>
        </w:rPr>
        <w:t>7</w:t>
      </w:r>
    </w:p>
    <w:p w:rsidR="00762FB0" w:rsidRPr="006F4201" w:rsidRDefault="00762FB0" w:rsidP="00762FB0">
      <w:pPr>
        <w:jc w:val="both"/>
        <w:rPr>
          <w:rFonts w:ascii="Cambria" w:hAnsi="Cambria" w:cs="Courier New"/>
          <w:color w:val="000000"/>
          <w:sz w:val="26"/>
          <w:szCs w:val="26"/>
        </w:rPr>
      </w:pPr>
    </w:p>
    <w:p w:rsidR="00762FB0"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762FB0">
        <w:rPr>
          <w:rFonts w:ascii="Cambria" w:hAnsi="Cambria" w:cs="Courier New"/>
          <w:b/>
          <w:color w:val="000000"/>
          <w:sz w:val="26"/>
          <w:szCs w:val="26"/>
        </w:rPr>
        <w:t>1</w:t>
      </w:r>
      <w:r w:rsidR="00322916">
        <w:rPr>
          <w:rFonts w:ascii="Cambria" w:hAnsi="Cambria" w:cs="Courier New"/>
          <w:b/>
          <w:color w:val="000000"/>
          <w:sz w:val="26"/>
          <w:szCs w:val="26"/>
        </w:rPr>
        <w:t>2</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Da Descrição de Possíveis Impactos Ambientais e Respectivas Medidas </w:t>
      </w:r>
      <w:proofErr w:type="gramStart"/>
      <w:r w:rsidR="00762FB0">
        <w:rPr>
          <w:rFonts w:ascii="Cambria" w:hAnsi="Cambria" w:cs="Courier New"/>
          <w:b/>
          <w:color w:val="000000"/>
          <w:sz w:val="26"/>
          <w:szCs w:val="26"/>
        </w:rPr>
        <w:t>Mitigadoras</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proofErr w:type="gramEnd"/>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DB5AF7">
        <w:rPr>
          <w:rFonts w:ascii="Cambria" w:hAnsi="Cambria" w:cs="Courier New"/>
          <w:color w:val="000000"/>
          <w:sz w:val="26"/>
          <w:szCs w:val="26"/>
        </w:rPr>
        <w:t>4</w:t>
      </w:r>
      <w:r w:rsidR="00D84526">
        <w:rPr>
          <w:rFonts w:ascii="Cambria" w:hAnsi="Cambria" w:cs="Courier New"/>
          <w:color w:val="000000"/>
          <w:sz w:val="26"/>
          <w:szCs w:val="26"/>
        </w:rPr>
        <w:t>7</w:t>
      </w:r>
    </w:p>
    <w:p w:rsidR="00D84526" w:rsidRPr="006F4201" w:rsidRDefault="00D84526" w:rsidP="00D84526">
      <w:pPr>
        <w:jc w:val="both"/>
        <w:rPr>
          <w:rFonts w:ascii="Cambria" w:hAnsi="Cambria" w:cs="Courier New"/>
          <w:color w:val="000000"/>
          <w:sz w:val="26"/>
          <w:szCs w:val="26"/>
        </w:rPr>
      </w:pPr>
    </w:p>
    <w:p w:rsidR="00D84526" w:rsidRPr="006F4201" w:rsidRDefault="00D84526" w:rsidP="00D84526">
      <w:pPr>
        <w:jc w:val="both"/>
        <w:rPr>
          <w:rFonts w:ascii="Cambria" w:hAnsi="Cambria" w:cs="Courier New"/>
          <w:color w:val="000000"/>
          <w:sz w:val="26"/>
          <w:szCs w:val="26"/>
        </w:rPr>
      </w:pPr>
      <w:r>
        <w:rPr>
          <w:rFonts w:ascii="Cambria" w:hAnsi="Cambria" w:cs="Courier New"/>
          <w:b/>
          <w:color w:val="000000"/>
          <w:sz w:val="26"/>
          <w:szCs w:val="26"/>
        </w:rPr>
        <w:t>21</w:t>
      </w:r>
      <w:r w:rsidRPr="006F4201">
        <w:rPr>
          <w:rFonts w:ascii="Cambria" w:hAnsi="Cambria" w:cs="Courier New"/>
          <w:b/>
          <w:color w:val="000000"/>
          <w:sz w:val="26"/>
          <w:szCs w:val="26"/>
        </w:rPr>
        <w:t>.</w:t>
      </w:r>
      <w:r>
        <w:rPr>
          <w:rFonts w:ascii="Cambria" w:hAnsi="Cambria" w:cs="Courier New"/>
          <w:b/>
          <w:color w:val="000000"/>
          <w:sz w:val="26"/>
          <w:szCs w:val="26"/>
        </w:rPr>
        <w:t>13</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Matriz de </w:t>
      </w:r>
      <w:proofErr w:type="gramStart"/>
      <w:r>
        <w:rPr>
          <w:rFonts w:ascii="Cambria" w:hAnsi="Cambria" w:cs="Courier New"/>
          <w:b/>
          <w:color w:val="000000"/>
          <w:sz w:val="26"/>
          <w:szCs w:val="26"/>
        </w:rPr>
        <w:t>Risco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Pr>
          <w:rFonts w:ascii="Cambria" w:hAnsi="Cambria" w:cs="Courier New"/>
          <w:color w:val="000000"/>
          <w:sz w:val="26"/>
          <w:szCs w:val="26"/>
        </w:rPr>
        <w:t>47</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322916">
        <w:rPr>
          <w:rFonts w:ascii="Cambria" w:hAnsi="Cambria" w:cs="Courier New"/>
          <w:b/>
          <w:color w:val="000000"/>
          <w:sz w:val="26"/>
          <w:szCs w:val="26"/>
        </w:rPr>
        <w:t>1</w:t>
      </w:r>
      <w:r w:rsidR="00D84526">
        <w:rPr>
          <w:rFonts w:ascii="Cambria" w:hAnsi="Cambria" w:cs="Courier New"/>
          <w:b/>
          <w:color w:val="000000"/>
          <w:sz w:val="26"/>
          <w:szCs w:val="26"/>
        </w:rPr>
        <w:t>4</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Do Posicionamento Conclusivo Sobre a Adequação da Contratação para o Atendimento da Necessidade a que se </w:t>
      </w:r>
      <w:proofErr w:type="gramStart"/>
      <w:r w:rsidR="00762FB0">
        <w:rPr>
          <w:rFonts w:ascii="Cambria" w:hAnsi="Cambria" w:cs="Courier New"/>
          <w:b/>
          <w:color w:val="000000"/>
          <w:sz w:val="26"/>
          <w:szCs w:val="26"/>
        </w:rPr>
        <w:t>Destina</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proofErr w:type="gramEnd"/>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DB5AF7">
        <w:rPr>
          <w:rFonts w:ascii="Cambria" w:hAnsi="Cambria" w:cs="Courier New"/>
          <w:color w:val="000000"/>
          <w:sz w:val="26"/>
          <w:szCs w:val="26"/>
        </w:rPr>
        <w:t>49</w:t>
      </w:r>
    </w:p>
    <w:p w:rsidR="00762FB0" w:rsidRPr="006F4201" w:rsidRDefault="00762FB0" w:rsidP="00762FB0">
      <w:pPr>
        <w:jc w:val="both"/>
        <w:rPr>
          <w:rFonts w:ascii="Cambria" w:hAnsi="Cambria" w:cs="Courier New"/>
          <w:color w:val="000000"/>
          <w:sz w:val="26"/>
          <w:szCs w:val="26"/>
        </w:rPr>
      </w:pPr>
    </w:p>
    <w:p w:rsidR="00762FB0" w:rsidRPr="006F4201" w:rsidRDefault="000E15E1" w:rsidP="00762FB0">
      <w:pPr>
        <w:jc w:val="both"/>
        <w:rPr>
          <w:rFonts w:ascii="Cambria" w:hAnsi="Cambria" w:cs="Courier New"/>
          <w:color w:val="000000"/>
          <w:sz w:val="26"/>
          <w:szCs w:val="26"/>
        </w:rPr>
      </w:pPr>
      <w:r>
        <w:rPr>
          <w:rFonts w:ascii="Cambria" w:hAnsi="Cambria" w:cs="Courier New"/>
          <w:b/>
          <w:color w:val="000000"/>
          <w:sz w:val="26"/>
          <w:szCs w:val="26"/>
        </w:rPr>
        <w:t>21</w:t>
      </w:r>
      <w:r w:rsidR="00762FB0" w:rsidRPr="006F4201">
        <w:rPr>
          <w:rFonts w:ascii="Cambria" w:hAnsi="Cambria" w:cs="Courier New"/>
          <w:b/>
          <w:color w:val="000000"/>
          <w:sz w:val="26"/>
          <w:szCs w:val="26"/>
        </w:rPr>
        <w:t>.</w:t>
      </w:r>
      <w:r w:rsidR="00762FB0">
        <w:rPr>
          <w:rFonts w:ascii="Cambria" w:hAnsi="Cambria" w:cs="Courier New"/>
          <w:b/>
          <w:color w:val="000000"/>
          <w:sz w:val="26"/>
          <w:szCs w:val="26"/>
        </w:rPr>
        <w:t>1</w:t>
      </w:r>
      <w:r w:rsidR="00D84526">
        <w:rPr>
          <w:rFonts w:ascii="Cambria" w:hAnsi="Cambria" w:cs="Courier New"/>
          <w:b/>
          <w:color w:val="000000"/>
          <w:sz w:val="26"/>
          <w:szCs w:val="26"/>
        </w:rPr>
        <w:t>5</w:t>
      </w:r>
      <w:r w:rsidR="00762FB0" w:rsidRPr="006F4201">
        <w:rPr>
          <w:rFonts w:ascii="Cambria" w:hAnsi="Cambria" w:cs="Courier New"/>
          <w:b/>
          <w:color w:val="000000"/>
          <w:sz w:val="26"/>
          <w:szCs w:val="26"/>
        </w:rPr>
        <w:t xml:space="preserve">. </w:t>
      </w:r>
      <w:r w:rsidR="00762FB0">
        <w:rPr>
          <w:rFonts w:ascii="Cambria" w:hAnsi="Cambria" w:cs="Courier New"/>
          <w:b/>
          <w:color w:val="000000"/>
          <w:sz w:val="26"/>
          <w:szCs w:val="26"/>
        </w:rPr>
        <w:t xml:space="preserve">Declaração da Viabilidade ou Não da </w:t>
      </w:r>
      <w:proofErr w:type="gramStart"/>
      <w:r w:rsidR="00762FB0">
        <w:rPr>
          <w:rFonts w:ascii="Cambria" w:hAnsi="Cambria" w:cs="Courier New"/>
          <w:b/>
          <w:color w:val="000000"/>
          <w:sz w:val="26"/>
          <w:szCs w:val="26"/>
        </w:rPr>
        <w:t>Contratação</w:t>
      </w:r>
      <w:r w:rsidR="00762FB0" w:rsidRPr="006F4201">
        <w:rPr>
          <w:rFonts w:ascii="Cambria" w:hAnsi="Cambria" w:cs="Courier New"/>
          <w:b/>
          <w:color w:val="000000"/>
          <w:sz w:val="26"/>
          <w:szCs w:val="26"/>
        </w:rPr>
        <w:t xml:space="preserve"> </w:t>
      </w:r>
      <w:r w:rsidR="00762FB0" w:rsidRPr="006F4201">
        <w:rPr>
          <w:rFonts w:ascii="Cambria" w:hAnsi="Cambria" w:cs="Courier New"/>
          <w:color w:val="000000"/>
          <w:sz w:val="26"/>
          <w:szCs w:val="26"/>
        </w:rPr>
        <w:t>...</w:t>
      </w:r>
      <w:proofErr w:type="gramEnd"/>
      <w:r w:rsidR="00762FB0" w:rsidRPr="006F4201">
        <w:rPr>
          <w:rFonts w:ascii="Cambria" w:hAnsi="Cambria" w:cs="Courier New"/>
          <w:color w:val="000000"/>
          <w:sz w:val="26"/>
          <w:szCs w:val="26"/>
        </w:rPr>
        <w:t>....</w:t>
      </w:r>
      <w:r w:rsidR="00762FB0">
        <w:rPr>
          <w:rFonts w:ascii="Cambria" w:hAnsi="Cambria" w:cs="Courier New"/>
          <w:color w:val="000000"/>
          <w:sz w:val="26"/>
          <w:szCs w:val="26"/>
        </w:rPr>
        <w:t>....................................</w:t>
      </w:r>
      <w:r w:rsidR="00762FB0" w:rsidRPr="006F4201">
        <w:rPr>
          <w:rFonts w:ascii="Cambria" w:hAnsi="Cambria" w:cs="Courier New"/>
          <w:color w:val="000000"/>
          <w:sz w:val="26"/>
          <w:szCs w:val="26"/>
        </w:rPr>
        <w:t xml:space="preserve"> </w:t>
      </w:r>
      <w:r w:rsidR="00DB5AF7">
        <w:rPr>
          <w:rFonts w:ascii="Cambria" w:hAnsi="Cambria" w:cs="Courier New"/>
          <w:color w:val="000000"/>
          <w:sz w:val="26"/>
          <w:szCs w:val="26"/>
        </w:rPr>
        <w:t>49</w:t>
      </w:r>
    </w:p>
    <w:p w:rsidR="00762FB0" w:rsidRPr="00117F67"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b/>
          <w:color w:val="000000"/>
          <w:sz w:val="26"/>
          <w:szCs w:val="26"/>
        </w:rPr>
      </w:pPr>
      <w:r w:rsidRPr="006F4201">
        <w:rPr>
          <w:rFonts w:ascii="Cambria" w:hAnsi="Cambria" w:cs="Courier New"/>
          <w:b/>
          <w:color w:val="000000"/>
          <w:sz w:val="26"/>
          <w:szCs w:val="26"/>
        </w:rPr>
        <w:t>2</w:t>
      </w:r>
      <w:r w:rsidR="000E15E1">
        <w:rPr>
          <w:rFonts w:ascii="Cambria" w:hAnsi="Cambria" w:cs="Courier New"/>
          <w:b/>
          <w:color w:val="000000"/>
          <w:sz w:val="26"/>
          <w:szCs w:val="26"/>
        </w:rPr>
        <w:t>2</w:t>
      </w:r>
      <w:r w:rsidRPr="006F4201">
        <w:rPr>
          <w:rFonts w:ascii="Cambria" w:hAnsi="Cambria" w:cs="Courier New"/>
          <w:b/>
          <w:color w:val="000000"/>
          <w:sz w:val="26"/>
          <w:szCs w:val="26"/>
        </w:rPr>
        <w:t xml:space="preserve">. ANEXO II – MODELO DE TERMO DE ATA DE REGISTRO DE </w:t>
      </w:r>
      <w:proofErr w:type="gramStart"/>
      <w:r w:rsidRPr="006F4201">
        <w:rPr>
          <w:rFonts w:ascii="Cambria" w:hAnsi="Cambria" w:cs="Courier New"/>
          <w:b/>
          <w:color w:val="000000"/>
          <w:sz w:val="26"/>
          <w:szCs w:val="26"/>
        </w:rPr>
        <w:t xml:space="preserve">PREÇOS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xml:space="preserve">........... </w:t>
      </w:r>
      <w:r>
        <w:rPr>
          <w:rFonts w:ascii="Cambria" w:hAnsi="Cambria" w:cs="Courier New"/>
          <w:color w:val="000000"/>
          <w:sz w:val="26"/>
          <w:szCs w:val="26"/>
        </w:rPr>
        <w:t>5</w:t>
      </w:r>
      <w:r w:rsidR="00D84526">
        <w:rPr>
          <w:rFonts w:ascii="Cambria" w:hAnsi="Cambria" w:cs="Courier New"/>
          <w:color w:val="000000"/>
          <w:sz w:val="26"/>
          <w:szCs w:val="26"/>
        </w:rPr>
        <w:t>0</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b/>
          <w:color w:val="000000"/>
          <w:sz w:val="26"/>
          <w:szCs w:val="26"/>
        </w:rPr>
      </w:pPr>
      <w:r w:rsidRPr="006F4201">
        <w:rPr>
          <w:rFonts w:ascii="Cambria" w:hAnsi="Cambria" w:cs="Courier New"/>
          <w:b/>
          <w:color w:val="000000"/>
          <w:sz w:val="26"/>
          <w:szCs w:val="26"/>
        </w:rPr>
        <w:t>2</w:t>
      </w:r>
      <w:r w:rsidR="000E15E1">
        <w:rPr>
          <w:rFonts w:ascii="Cambria" w:hAnsi="Cambria" w:cs="Courier New"/>
          <w:b/>
          <w:color w:val="000000"/>
          <w:sz w:val="26"/>
          <w:szCs w:val="26"/>
        </w:rPr>
        <w:t>3</w:t>
      </w:r>
      <w:r w:rsidRPr="006F4201">
        <w:rPr>
          <w:rFonts w:ascii="Cambria" w:hAnsi="Cambria" w:cs="Courier New"/>
          <w:b/>
          <w:color w:val="000000"/>
          <w:sz w:val="26"/>
          <w:szCs w:val="26"/>
        </w:rPr>
        <w:t xml:space="preserve">. ANEXO III – DECLARAÇÃO DE CARÁTER </w:t>
      </w:r>
      <w:proofErr w:type="gramStart"/>
      <w:r w:rsidRPr="006F4201">
        <w:rPr>
          <w:rFonts w:ascii="Cambria" w:hAnsi="Cambria" w:cs="Courier New"/>
          <w:b/>
          <w:color w:val="000000"/>
          <w:sz w:val="26"/>
          <w:szCs w:val="26"/>
        </w:rPr>
        <w:t xml:space="preserve">GERAL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xml:space="preserve">..................................................... </w:t>
      </w:r>
      <w:r>
        <w:rPr>
          <w:rFonts w:ascii="Cambria" w:hAnsi="Cambria" w:cs="Courier New"/>
          <w:color w:val="000000"/>
          <w:sz w:val="26"/>
          <w:szCs w:val="26"/>
        </w:rPr>
        <w:t>6</w:t>
      </w:r>
      <w:r w:rsidR="00D84526">
        <w:rPr>
          <w:rFonts w:ascii="Cambria" w:hAnsi="Cambria" w:cs="Courier New"/>
          <w:color w:val="000000"/>
          <w:sz w:val="26"/>
          <w:szCs w:val="26"/>
        </w:rPr>
        <w:t>0</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b/>
          <w:color w:val="000000"/>
          <w:sz w:val="26"/>
          <w:szCs w:val="26"/>
        </w:rPr>
      </w:pPr>
      <w:r w:rsidRPr="006F4201">
        <w:rPr>
          <w:rFonts w:ascii="Cambria" w:hAnsi="Cambria" w:cs="Courier New"/>
          <w:b/>
          <w:color w:val="000000"/>
          <w:sz w:val="26"/>
          <w:szCs w:val="26"/>
        </w:rPr>
        <w:t>2</w:t>
      </w:r>
      <w:r w:rsidR="000E15E1">
        <w:rPr>
          <w:rFonts w:ascii="Cambria" w:hAnsi="Cambria" w:cs="Courier New"/>
          <w:b/>
          <w:color w:val="000000"/>
          <w:sz w:val="26"/>
          <w:szCs w:val="26"/>
        </w:rPr>
        <w:t>4</w:t>
      </w:r>
      <w:r w:rsidRPr="006F4201">
        <w:rPr>
          <w:rFonts w:ascii="Cambria" w:hAnsi="Cambria" w:cs="Courier New"/>
          <w:b/>
          <w:color w:val="000000"/>
          <w:sz w:val="26"/>
          <w:szCs w:val="26"/>
        </w:rPr>
        <w:t xml:space="preserve">. ANEXO IV – PROPOSTA </w:t>
      </w:r>
      <w:proofErr w:type="gramStart"/>
      <w:r w:rsidRPr="006F4201">
        <w:rPr>
          <w:rFonts w:ascii="Cambria" w:hAnsi="Cambria" w:cs="Courier New"/>
          <w:b/>
          <w:color w:val="000000"/>
          <w:sz w:val="26"/>
          <w:szCs w:val="26"/>
        </w:rPr>
        <w:t xml:space="preserve">COMERCIAL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 xml:space="preserve">.............................................................................. </w:t>
      </w:r>
      <w:r w:rsidR="00DB5AF7">
        <w:rPr>
          <w:rFonts w:ascii="Cambria" w:hAnsi="Cambria" w:cs="Courier New"/>
          <w:color w:val="000000"/>
          <w:sz w:val="26"/>
          <w:szCs w:val="26"/>
        </w:rPr>
        <w:t>63</w:t>
      </w:r>
    </w:p>
    <w:p w:rsidR="00762FB0" w:rsidRPr="006F4201" w:rsidRDefault="00762FB0" w:rsidP="00762FB0">
      <w:pPr>
        <w:jc w:val="both"/>
        <w:rPr>
          <w:rFonts w:ascii="Cambria" w:hAnsi="Cambria" w:cs="Courier New"/>
          <w:b/>
          <w:color w:val="000000"/>
          <w:sz w:val="26"/>
          <w:szCs w:val="26"/>
        </w:rPr>
      </w:pPr>
    </w:p>
    <w:p w:rsidR="00762FB0" w:rsidRPr="006F4201" w:rsidRDefault="00762FB0" w:rsidP="00762FB0">
      <w:pPr>
        <w:jc w:val="both"/>
        <w:rPr>
          <w:rFonts w:ascii="Cambria" w:hAnsi="Cambria" w:cs="Courier New"/>
          <w:b/>
          <w:color w:val="000000"/>
          <w:sz w:val="26"/>
          <w:szCs w:val="26"/>
        </w:rPr>
      </w:pPr>
      <w:r w:rsidRPr="006F4201">
        <w:rPr>
          <w:rFonts w:ascii="Cambria" w:hAnsi="Cambria" w:cs="Courier New"/>
          <w:b/>
          <w:color w:val="000000"/>
          <w:sz w:val="26"/>
          <w:szCs w:val="26"/>
        </w:rPr>
        <w:t>2</w:t>
      </w:r>
      <w:r w:rsidR="000E15E1">
        <w:rPr>
          <w:rFonts w:ascii="Cambria" w:hAnsi="Cambria" w:cs="Courier New"/>
          <w:b/>
          <w:color w:val="000000"/>
          <w:sz w:val="26"/>
          <w:szCs w:val="26"/>
        </w:rPr>
        <w:t>5</w:t>
      </w:r>
      <w:r w:rsidRPr="006F4201">
        <w:rPr>
          <w:rFonts w:ascii="Cambria" w:hAnsi="Cambria" w:cs="Courier New"/>
          <w:b/>
          <w:color w:val="000000"/>
          <w:sz w:val="26"/>
          <w:szCs w:val="26"/>
        </w:rPr>
        <w:t xml:space="preserve">. ANEXO V – FORMULÁRIO DE DADOS </w:t>
      </w:r>
      <w:proofErr w:type="gramStart"/>
      <w:r w:rsidRPr="006F4201">
        <w:rPr>
          <w:rFonts w:ascii="Cambria" w:hAnsi="Cambria" w:cs="Courier New"/>
          <w:b/>
          <w:color w:val="000000"/>
          <w:sz w:val="26"/>
          <w:szCs w:val="26"/>
        </w:rPr>
        <w:t>CADASTRAIS</w:t>
      </w:r>
      <w:r w:rsidRPr="006F4201">
        <w:rPr>
          <w:rFonts w:ascii="Cambria" w:hAnsi="Cambria" w:cs="Courier New"/>
          <w:color w:val="000000"/>
          <w:sz w:val="26"/>
          <w:szCs w:val="26"/>
        </w:rPr>
        <w:t xml:space="preserve"> ...</w:t>
      </w:r>
      <w:proofErr w:type="gramEnd"/>
      <w:r w:rsidRPr="006F4201">
        <w:rPr>
          <w:rFonts w:ascii="Cambria" w:hAnsi="Cambria" w:cs="Courier New"/>
          <w:color w:val="000000"/>
          <w:sz w:val="26"/>
          <w:szCs w:val="26"/>
        </w:rPr>
        <w:t xml:space="preserve">............................................... </w:t>
      </w:r>
      <w:r w:rsidR="00DB5AF7">
        <w:rPr>
          <w:rFonts w:ascii="Cambria" w:hAnsi="Cambria" w:cs="Courier New"/>
          <w:color w:val="000000"/>
          <w:sz w:val="26"/>
          <w:szCs w:val="26"/>
        </w:rPr>
        <w:t>65</w:t>
      </w:r>
    </w:p>
    <w:p w:rsidR="00762FB0" w:rsidRPr="006F4201" w:rsidRDefault="00762FB0" w:rsidP="00762FB0">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Pr="006F4201" w:rsidRDefault="003576CC" w:rsidP="00DC16DC">
      <w:pPr>
        <w:widowControl w:val="0"/>
        <w:tabs>
          <w:tab w:val="left" w:pos="204"/>
        </w:tabs>
        <w:jc w:val="both"/>
        <w:rPr>
          <w:rFonts w:ascii="Cambria" w:hAnsi="Cambria" w:cs="Courier New"/>
          <w:color w:val="000000"/>
          <w:sz w:val="26"/>
          <w:szCs w:val="26"/>
        </w:rPr>
      </w:pPr>
    </w:p>
    <w:p w:rsidR="003576CC" w:rsidRDefault="003576CC" w:rsidP="00DC16DC">
      <w:pPr>
        <w:widowControl w:val="0"/>
        <w:tabs>
          <w:tab w:val="left" w:pos="204"/>
        </w:tabs>
        <w:jc w:val="both"/>
        <w:rPr>
          <w:rFonts w:ascii="Cambria" w:hAnsi="Cambria" w:cs="Courier New"/>
          <w:color w:val="000000"/>
          <w:sz w:val="26"/>
          <w:szCs w:val="26"/>
        </w:rPr>
      </w:pPr>
    </w:p>
    <w:p w:rsidR="00C67826" w:rsidRDefault="00C67826" w:rsidP="00DC16DC">
      <w:pPr>
        <w:widowControl w:val="0"/>
        <w:tabs>
          <w:tab w:val="left" w:pos="204"/>
        </w:tabs>
        <w:jc w:val="both"/>
        <w:rPr>
          <w:rFonts w:ascii="Cambria" w:hAnsi="Cambria" w:cs="Courier New"/>
          <w:color w:val="000000"/>
          <w:sz w:val="26"/>
          <w:szCs w:val="26"/>
        </w:rPr>
      </w:pPr>
    </w:p>
    <w:p w:rsidR="00C67826" w:rsidRDefault="00C67826" w:rsidP="00DC16DC">
      <w:pPr>
        <w:widowControl w:val="0"/>
        <w:tabs>
          <w:tab w:val="left" w:pos="204"/>
        </w:tabs>
        <w:jc w:val="both"/>
        <w:rPr>
          <w:rFonts w:ascii="Cambria" w:hAnsi="Cambria" w:cs="Courier New"/>
          <w:color w:val="000000"/>
          <w:sz w:val="26"/>
          <w:szCs w:val="26"/>
        </w:rPr>
      </w:pPr>
    </w:p>
    <w:p w:rsidR="00322916" w:rsidRDefault="00322916" w:rsidP="00DC16DC">
      <w:pPr>
        <w:widowControl w:val="0"/>
        <w:tabs>
          <w:tab w:val="left" w:pos="204"/>
        </w:tabs>
        <w:jc w:val="both"/>
        <w:rPr>
          <w:rFonts w:ascii="Cambria" w:hAnsi="Cambria" w:cs="Courier New"/>
          <w:color w:val="000000"/>
          <w:sz w:val="26"/>
          <w:szCs w:val="26"/>
        </w:rPr>
      </w:pPr>
    </w:p>
    <w:p w:rsidR="00777270" w:rsidRDefault="00777270" w:rsidP="00DC16DC">
      <w:pPr>
        <w:widowControl w:val="0"/>
        <w:tabs>
          <w:tab w:val="left" w:pos="204"/>
        </w:tabs>
        <w:jc w:val="both"/>
        <w:rPr>
          <w:rFonts w:ascii="Cambria" w:hAnsi="Cambria" w:cs="Courier New"/>
          <w:color w:val="000000"/>
          <w:sz w:val="26"/>
          <w:szCs w:val="26"/>
        </w:rPr>
      </w:pPr>
    </w:p>
    <w:p w:rsidR="00052286" w:rsidRDefault="00052286" w:rsidP="00052286">
      <w:pPr>
        <w:jc w:val="center"/>
        <w:rPr>
          <w:rFonts w:ascii="Cambria" w:hAnsi="Cambria" w:cs="Courier New"/>
          <w:b/>
          <w:color w:val="000000"/>
          <w:sz w:val="32"/>
          <w:szCs w:val="32"/>
          <w:u w:val="single"/>
        </w:rPr>
      </w:pPr>
      <w:r>
        <w:rPr>
          <w:rFonts w:ascii="Cambria" w:hAnsi="Cambria" w:cs="Courier New"/>
          <w:b/>
          <w:color w:val="000000"/>
          <w:sz w:val="32"/>
          <w:szCs w:val="32"/>
          <w:u w:val="single"/>
        </w:rPr>
        <w:lastRenderedPageBreak/>
        <w:t>CHECK-LIST</w:t>
      </w:r>
    </w:p>
    <w:p w:rsidR="00052286" w:rsidRPr="00794082" w:rsidRDefault="00052286" w:rsidP="00052286">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5E4A2F">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052286" w:rsidRDefault="00052286" w:rsidP="00052286">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393284" w:rsidRPr="00644D07" w:rsidTr="00497153">
        <w:tc>
          <w:tcPr>
            <w:tcW w:w="9640" w:type="dxa"/>
            <w:gridSpan w:val="6"/>
            <w:shd w:val="clear" w:color="auto" w:fill="D9D9D9" w:themeFill="background1" w:themeFillShade="D9"/>
            <w:vAlign w:val="center"/>
          </w:tcPr>
          <w:p w:rsidR="00393284" w:rsidRPr="00644D07" w:rsidRDefault="00393284"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 “Documentos de Habilitação” e “Proposta de Preços”)</w:t>
            </w:r>
          </w:p>
        </w:tc>
      </w:tr>
      <w:tr w:rsidR="00393284" w:rsidRPr="00644D07" w:rsidTr="00497153">
        <w:tc>
          <w:tcPr>
            <w:tcW w:w="741" w:type="dxa"/>
            <w:vAlign w:val="center"/>
          </w:tcPr>
          <w:p w:rsidR="00393284" w:rsidRPr="00644D07" w:rsidRDefault="00393284"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393284" w:rsidRPr="00644D07" w:rsidRDefault="00393284"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393284" w:rsidRPr="00644D07" w:rsidRDefault="00393284"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393284" w:rsidRPr="00644D07" w:rsidRDefault="00393284"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393284" w:rsidRPr="00644D07" w:rsidRDefault="00393284"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393284" w:rsidRPr="00644D07" w:rsidTr="00497153">
        <w:tc>
          <w:tcPr>
            <w:tcW w:w="741"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393284" w:rsidRPr="00644D07" w:rsidRDefault="00393284" w:rsidP="009B11C7">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009B11C7">
              <w:rPr>
                <w:rFonts w:ascii="Cambria" w:hAnsi="Cambria" w:cs="Courier New"/>
                <w:color w:val="000000"/>
                <w:sz w:val="20"/>
                <w:szCs w:val="20"/>
              </w:rPr>
              <w:t xml:space="preserve"> </w:t>
            </w:r>
            <w:r w:rsidR="009B11C7" w:rsidRPr="009B11C7">
              <w:rPr>
                <w:rFonts w:ascii="Cambria" w:hAnsi="Cambria" w:cs="Courier New"/>
                <w:b/>
                <w:color w:val="000000"/>
                <w:sz w:val="20"/>
                <w:szCs w:val="20"/>
              </w:rPr>
              <w:t>(Consolidação</w:t>
            </w:r>
            <w:r w:rsidR="00606787">
              <w:rPr>
                <w:rFonts w:ascii="Cambria" w:hAnsi="Cambria" w:cs="Courier New"/>
                <w:b/>
                <w:color w:val="000000"/>
                <w:sz w:val="20"/>
                <w:szCs w:val="20"/>
              </w:rPr>
              <w:t xml:space="preserve"> respectiva vigente</w:t>
            </w:r>
            <w:r w:rsidR="009B11C7" w:rsidRPr="009B11C7">
              <w:rPr>
                <w:rFonts w:ascii="Cambria" w:hAnsi="Cambria" w:cs="Courier New"/>
                <w:b/>
                <w:color w:val="000000"/>
                <w:sz w:val="20"/>
                <w:szCs w:val="20"/>
              </w:rPr>
              <w:t xml:space="preserve"> ou </w:t>
            </w:r>
            <w:proofErr w:type="gramStart"/>
            <w:r w:rsidR="009B11C7" w:rsidRPr="009B11C7">
              <w:rPr>
                <w:rFonts w:ascii="Cambria" w:hAnsi="Cambria" w:cs="Courier New"/>
                <w:b/>
                <w:color w:val="000000"/>
                <w:sz w:val="20"/>
                <w:szCs w:val="20"/>
              </w:rPr>
              <w:t>todas</w:t>
            </w:r>
            <w:proofErr w:type="gramEnd"/>
            <w:r w:rsidR="009B11C7" w:rsidRPr="009B11C7">
              <w:rPr>
                <w:rFonts w:ascii="Cambria" w:hAnsi="Cambria" w:cs="Courier New"/>
                <w:b/>
                <w:color w:val="000000"/>
                <w:sz w:val="20"/>
                <w:szCs w:val="20"/>
              </w:rPr>
              <w:t xml:space="preserve"> alterações)</w:t>
            </w:r>
          </w:p>
        </w:tc>
        <w:tc>
          <w:tcPr>
            <w:tcW w:w="1066" w:type="dxa"/>
            <w:vAlign w:val="center"/>
          </w:tcPr>
          <w:p w:rsidR="00393284" w:rsidRPr="00644D07" w:rsidRDefault="00393284"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5.1.</w:t>
            </w:r>
            <w:r w:rsidR="00956776">
              <w:rPr>
                <w:rFonts w:ascii="Cambria" w:hAnsi="Cambria" w:cs="Arial"/>
                <w:b/>
                <w:sz w:val="20"/>
                <w:szCs w:val="20"/>
              </w:rPr>
              <w:t>2</w:t>
            </w:r>
          </w:p>
          <w:p w:rsidR="00393284" w:rsidRPr="00644D07" w:rsidRDefault="00393284" w:rsidP="00497153">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“g”</w:t>
            </w:r>
          </w:p>
        </w:tc>
        <w:tc>
          <w:tcPr>
            <w:tcW w:w="966"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393284" w:rsidRPr="00644D07" w:rsidTr="00497153">
        <w:tc>
          <w:tcPr>
            <w:tcW w:w="741"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393284" w:rsidRPr="00644D07" w:rsidRDefault="00393284" w:rsidP="003B7800">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Pr="003B7800">
              <w:rPr>
                <w:rFonts w:ascii="Cambria" w:hAnsi="Cambria" w:cs="Courier New"/>
                <w:b/>
                <w:color w:val="000000"/>
                <w:sz w:val="20"/>
                <w:szCs w:val="20"/>
              </w:rPr>
              <w:t xml:space="preserve">do Proprietário </w:t>
            </w:r>
            <w:r w:rsidR="003B7800">
              <w:rPr>
                <w:rFonts w:ascii="Cambria" w:hAnsi="Cambria" w:cs="Courier New"/>
                <w:b/>
                <w:color w:val="000000"/>
                <w:sz w:val="20"/>
                <w:szCs w:val="20"/>
              </w:rPr>
              <w:t>e</w:t>
            </w:r>
            <w:r w:rsidRPr="003B7800">
              <w:rPr>
                <w:rFonts w:ascii="Cambria" w:hAnsi="Cambria" w:cs="Courier New"/>
                <w:b/>
                <w:color w:val="000000"/>
                <w:sz w:val="20"/>
                <w:szCs w:val="20"/>
              </w:rPr>
              <w:t xml:space="preserve"> do Procurador</w:t>
            </w:r>
            <w:r w:rsidR="007F5AF7">
              <w:rPr>
                <w:rFonts w:ascii="Cambria" w:hAnsi="Cambria" w:cs="Courier New"/>
                <w:b/>
                <w:color w:val="000000"/>
                <w:sz w:val="20"/>
                <w:szCs w:val="20"/>
              </w:rPr>
              <w:t>*</w:t>
            </w:r>
            <w:r w:rsidR="003B7800">
              <w:rPr>
                <w:rFonts w:ascii="Cambria" w:hAnsi="Cambria" w:cs="Courier New"/>
                <w:b/>
                <w:color w:val="000000"/>
                <w:sz w:val="20"/>
                <w:szCs w:val="20"/>
              </w:rPr>
              <w:t xml:space="preserve"> </w:t>
            </w:r>
            <w:r w:rsidR="003B7800" w:rsidRPr="00644D07">
              <w:rPr>
                <w:rFonts w:ascii="Cambria" w:hAnsi="Cambria" w:cs="Courier New"/>
                <w:color w:val="000000"/>
                <w:sz w:val="20"/>
                <w:szCs w:val="20"/>
              </w:rPr>
              <w:t>(</w:t>
            </w:r>
            <w:r w:rsidR="002205EE">
              <w:rPr>
                <w:rFonts w:ascii="Cambria" w:hAnsi="Cambria" w:cs="Courier New"/>
                <w:color w:val="000000"/>
                <w:sz w:val="20"/>
                <w:szCs w:val="20"/>
              </w:rPr>
              <w:t>*</w:t>
            </w:r>
            <w:r w:rsidR="003B7800" w:rsidRPr="00644D07">
              <w:rPr>
                <w:rFonts w:ascii="Cambria" w:hAnsi="Cambria" w:cs="Courier New"/>
                <w:color w:val="000000"/>
                <w:sz w:val="20"/>
                <w:szCs w:val="20"/>
              </w:rPr>
              <w:t>caso seja representada por Procurador)</w:t>
            </w:r>
          </w:p>
        </w:tc>
        <w:tc>
          <w:tcPr>
            <w:tcW w:w="1066" w:type="dxa"/>
            <w:vAlign w:val="center"/>
          </w:tcPr>
          <w:p w:rsidR="00393284" w:rsidRPr="00644D07" w:rsidRDefault="00393284" w:rsidP="00956776">
            <w:pPr>
              <w:widowControl w:val="0"/>
              <w:tabs>
                <w:tab w:val="left" w:pos="204"/>
              </w:tabs>
              <w:jc w:val="center"/>
              <w:rPr>
                <w:rFonts w:ascii="Cambria" w:hAnsi="Cambria" w:cs="Arial"/>
                <w:sz w:val="20"/>
                <w:szCs w:val="20"/>
              </w:rPr>
            </w:pPr>
            <w:r w:rsidRPr="00644D07">
              <w:rPr>
                <w:rFonts w:ascii="Cambria" w:hAnsi="Cambria" w:cs="Arial"/>
                <w:b/>
                <w:sz w:val="20"/>
                <w:szCs w:val="20"/>
              </w:rPr>
              <w:t>5.1.</w:t>
            </w:r>
            <w:r w:rsidR="00956776">
              <w:rPr>
                <w:rFonts w:ascii="Cambria" w:hAnsi="Cambria" w:cs="Arial"/>
                <w:b/>
                <w:sz w:val="20"/>
                <w:szCs w:val="20"/>
              </w:rPr>
              <w:t>3</w:t>
            </w:r>
          </w:p>
        </w:tc>
        <w:tc>
          <w:tcPr>
            <w:tcW w:w="966"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393284" w:rsidRPr="00644D07" w:rsidTr="00497153">
        <w:tc>
          <w:tcPr>
            <w:tcW w:w="741"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393284" w:rsidRPr="00644D07" w:rsidRDefault="00393284" w:rsidP="00497153">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sidR="007F5AF7">
              <w:rPr>
                <w:rFonts w:ascii="Cambria" w:hAnsi="Cambria" w:cs="Courier New"/>
                <w:color w:val="000000"/>
                <w:sz w:val="20"/>
                <w:szCs w:val="20"/>
              </w:rPr>
              <w:t>*</w:t>
            </w:r>
            <w:r w:rsidRPr="00644D07">
              <w:rPr>
                <w:rFonts w:ascii="Cambria" w:hAnsi="Cambria" w:cs="Courier New"/>
                <w:color w:val="000000"/>
                <w:sz w:val="20"/>
                <w:szCs w:val="20"/>
              </w:rPr>
              <w:t xml:space="preserve"> (</w:t>
            </w:r>
            <w:r w:rsidR="002205EE">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393284" w:rsidRPr="00644D07" w:rsidRDefault="00393284" w:rsidP="00956776">
            <w:pPr>
              <w:widowControl w:val="0"/>
              <w:tabs>
                <w:tab w:val="left" w:pos="204"/>
              </w:tabs>
              <w:jc w:val="center"/>
              <w:rPr>
                <w:rFonts w:ascii="Cambria" w:hAnsi="Cambria" w:cs="Arial"/>
                <w:sz w:val="20"/>
                <w:szCs w:val="20"/>
              </w:rPr>
            </w:pPr>
            <w:r w:rsidRPr="00644D07">
              <w:rPr>
                <w:rFonts w:ascii="Cambria" w:hAnsi="Cambria" w:cs="Arial"/>
                <w:b/>
                <w:sz w:val="20"/>
                <w:szCs w:val="20"/>
              </w:rPr>
              <w:t>5.1.</w:t>
            </w:r>
            <w:r w:rsidR="00956776">
              <w:rPr>
                <w:rFonts w:ascii="Cambria" w:hAnsi="Cambria" w:cs="Arial"/>
                <w:b/>
                <w:sz w:val="20"/>
                <w:szCs w:val="20"/>
              </w:rPr>
              <w:t>4</w:t>
            </w:r>
          </w:p>
        </w:tc>
        <w:tc>
          <w:tcPr>
            <w:tcW w:w="966"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393284" w:rsidRPr="00644D07" w:rsidTr="00497153">
        <w:tc>
          <w:tcPr>
            <w:tcW w:w="741"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393284" w:rsidRPr="00644D07" w:rsidRDefault="00393284" w:rsidP="003B223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3B2236">
              <w:rPr>
                <w:rFonts w:ascii="Cambria" w:hAnsi="Cambria" w:cs="Courier New"/>
                <w:b/>
                <w:color w:val="000000"/>
                <w:sz w:val="20"/>
                <w:szCs w:val="20"/>
              </w:rPr>
              <w:t>II</w:t>
            </w:r>
            <w:r w:rsidRPr="00644D07">
              <w:rPr>
                <w:rFonts w:ascii="Cambria" w:hAnsi="Cambria" w:cs="Courier New"/>
                <w:b/>
                <w:color w:val="000000"/>
                <w:sz w:val="20"/>
                <w:szCs w:val="20"/>
              </w:rPr>
              <w:t>)</w:t>
            </w:r>
          </w:p>
        </w:tc>
        <w:tc>
          <w:tcPr>
            <w:tcW w:w="1066" w:type="dxa"/>
            <w:vAlign w:val="center"/>
          </w:tcPr>
          <w:p w:rsidR="00393284" w:rsidRPr="00644D07" w:rsidRDefault="00393284" w:rsidP="00956776">
            <w:pPr>
              <w:widowControl w:val="0"/>
              <w:tabs>
                <w:tab w:val="left" w:pos="204"/>
              </w:tabs>
              <w:jc w:val="center"/>
              <w:rPr>
                <w:rFonts w:ascii="Cambria" w:hAnsi="Cambria" w:cs="Arial"/>
                <w:sz w:val="20"/>
                <w:szCs w:val="20"/>
              </w:rPr>
            </w:pPr>
            <w:r w:rsidRPr="00644D07">
              <w:rPr>
                <w:rFonts w:ascii="Cambria" w:hAnsi="Cambria" w:cs="Arial"/>
                <w:b/>
                <w:sz w:val="20"/>
                <w:szCs w:val="20"/>
              </w:rPr>
              <w:t>5.1.</w:t>
            </w:r>
            <w:r w:rsidR="00956776">
              <w:rPr>
                <w:rFonts w:ascii="Cambria" w:hAnsi="Cambria" w:cs="Arial"/>
                <w:b/>
                <w:sz w:val="20"/>
                <w:szCs w:val="20"/>
              </w:rPr>
              <w:t>5</w:t>
            </w:r>
          </w:p>
        </w:tc>
        <w:tc>
          <w:tcPr>
            <w:tcW w:w="966"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393284" w:rsidRPr="00644D07" w:rsidTr="00497153">
        <w:tc>
          <w:tcPr>
            <w:tcW w:w="9640" w:type="dxa"/>
            <w:gridSpan w:val="6"/>
            <w:vAlign w:val="center"/>
          </w:tcPr>
          <w:p w:rsidR="00393284" w:rsidRPr="00644D07" w:rsidRDefault="00393284" w:rsidP="00497153">
            <w:pPr>
              <w:widowControl w:val="0"/>
              <w:tabs>
                <w:tab w:val="left" w:pos="204"/>
              </w:tabs>
              <w:rPr>
                <w:rFonts w:ascii="Cambria" w:hAnsi="Cambria" w:cs="Arial"/>
                <w:b/>
                <w:sz w:val="20"/>
                <w:szCs w:val="20"/>
              </w:rPr>
            </w:pPr>
            <w:r w:rsidRPr="00644D07">
              <w:rPr>
                <w:rFonts w:ascii="Cambria" w:hAnsi="Cambria" w:cs="Arial"/>
                <w:b/>
                <w:sz w:val="20"/>
                <w:szCs w:val="20"/>
              </w:rPr>
              <w:t xml:space="preserve">* No caso de ME/EPP ou Equiparada, deverá apresentar o item </w:t>
            </w:r>
            <w:r w:rsidRPr="00644D07">
              <w:rPr>
                <w:rFonts w:ascii="Cambria" w:hAnsi="Cambria" w:cs="Arial"/>
                <w:b/>
                <w:i/>
                <w:sz w:val="20"/>
                <w:szCs w:val="20"/>
              </w:rPr>
              <w:t>1.5 ou o 1.6</w:t>
            </w:r>
            <w:r w:rsidRPr="00644D07">
              <w:rPr>
                <w:rFonts w:ascii="Cambria" w:hAnsi="Cambria" w:cs="Arial"/>
                <w:b/>
                <w:sz w:val="20"/>
                <w:szCs w:val="20"/>
              </w:rPr>
              <w:t>:</w:t>
            </w:r>
          </w:p>
        </w:tc>
      </w:tr>
      <w:tr w:rsidR="00393284" w:rsidRPr="00644D07" w:rsidTr="00497153">
        <w:tc>
          <w:tcPr>
            <w:tcW w:w="741" w:type="dxa"/>
            <w:vAlign w:val="center"/>
          </w:tcPr>
          <w:p w:rsidR="00393284" w:rsidRPr="00644D07" w:rsidRDefault="00393284" w:rsidP="00497153">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393284" w:rsidRPr="00644D07" w:rsidRDefault="00393284" w:rsidP="00497153">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p>
        </w:tc>
        <w:tc>
          <w:tcPr>
            <w:tcW w:w="1066" w:type="dxa"/>
            <w:vAlign w:val="center"/>
          </w:tcPr>
          <w:p w:rsidR="00393284" w:rsidRPr="00644D07" w:rsidRDefault="00393284" w:rsidP="00B73C35">
            <w:pPr>
              <w:widowControl w:val="0"/>
              <w:tabs>
                <w:tab w:val="left" w:pos="204"/>
              </w:tabs>
              <w:jc w:val="center"/>
              <w:rPr>
                <w:rFonts w:ascii="Cambria" w:hAnsi="Cambria" w:cs="Arial"/>
                <w:i/>
                <w:sz w:val="20"/>
                <w:szCs w:val="20"/>
              </w:rPr>
            </w:pPr>
            <w:r w:rsidRPr="00644D07">
              <w:rPr>
                <w:rFonts w:ascii="Cambria" w:hAnsi="Cambria" w:cs="Arial"/>
                <w:b/>
                <w:i/>
                <w:sz w:val="20"/>
                <w:szCs w:val="20"/>
              </w:rPr>
              <w:t>5.1.</w:t>
            </w:r>
            <w:r w:rsidR="00B73C35">
              <w:rPr>
                <w:rFonts w:ascii="Cambria" w:hAnsi="Cambria" w:cs="Arial"/>
                <w:b/>
                <w:i/>
                <w:sz w:val="20"/>
                <w:szCs w:val="20"/>
              </w:rPr>
              <w:t>5.1</w:t>
            </w:r>
            <w:r w:rsidRPr="00644D07">
              <w:rPr>
                <w:rFonts w:ascii="Cambria" w:hAnsi="Cambria" w:cs="Arial"/>
                <w:b/>
                <w:i/>
                <w:sz w:val="20"/>
                <w:szCs w:val="20"/>
              </w:rPr>
              <w:t>.1</w:t>
            </w:r>
          </w:p>
        </w:tc>
        <w:tc>
          <w:tcPr>
            <w:tcW w:w="966" w:type="dxa"/>
            <w:vAlign w:val="center"/>
          </w:tcPr>
          <w:p w:rsidR="00393284" w:rsidRPr="00644D07" w:rsidRDefault="00393284" w:rsidP="00497153">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393284" w:rsidRPr="00644D07" w:rsidRDefault="00393284" w:rsidP="00497153">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Não</w:t>
            </w:r>
          </w:p>
        </w:tc>
        <w:tc>
          <w:tcPr>
            <w:tcW w:w="1701" w:type="dxa"/>
            <w:vAlign w:val="center"/>
          </w:tcPr>
          <w:p w:rsidR="00393284" w:rsidRPr="00644D07" w:rsidRDefault="00393284" w:rsidP="00497153">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B73C35" w:rsidRPr="00644D07" w:rsidTr="00497153">
        <w:tc>
          <w:tcPr>
            <w:tcW w:w="741" w:type="dxa"/>
            <w:vAlign w:val="center"/>
          </w:tcPr>
          <w:p w:rsidR="00B73C35" w:rsidRPr="00644D07" w:rsidRDefault="00B73C35" w:rsidP="00497153">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B73C35" w:rsidRPr="003E6005" w:rsidRDefault="00B73C35" w:rsidP="00675212">
            <w:pPr>
              <w:widowControl w:val="0"/>
              <w:tabs>
                <w:tab w:val="left" w:pos="204"/>
              </w:tabs>
              <w:jc w:val="both"/>
              <w:rPr>
                <w:rFonts w:ascii="Cambria" w:hAnsi="Cambria" w:cs="Courier New"/>
                <w:i/>
                <w:color w:val="000000"/>
                <w:sz w:val="20"/>
                <w:szCs w:val="20"/>
              </w:rPr>
            </w:pPr>
            <w:r w:rsidRPr="003E6005">
              <w:rPr>
                <w:rFonts w:ascii="Cambria" w:hAnsi="Cambria" w:cs="Courier New"/>
                <w:i/>
                <w:color w:val="000000"/>
                <w:sz w:val="20"/>
                <w:szCs w:val="20"/>
              </w:rPr>
              <w:t xml:space="preserve">Balanço patrimonial, demonstração de resultado de exercício e demais demonstrações contábeis </w:t>
            </w:r>
            <w:r w:rsidRPr="003E6005">
              <w:rPr>
                <w:rFonts w:ascii="Cambria" w:hAnsi="Cambria" w:cs="Courier New"/>
                <w:b/>
                <w:i/>
                <w:color w:val="000000"/>
                <w:sz w:val="20"/>
                <w:szCs w:val="20"/>
                <w:u w:val="single"/>
              </w:rPr>
              <w:t xml:space="preserve">dos </w:t>
            </w:r>
            <w:proofErr w:type="gramStart"/>
            <w:r w:rsidRPr="003E6005">
              <w:rPr>
                <w:rFonts w:ascii="Cambria" w:hAnsi="Cambria" w:cs="Courier New"/>
                <w:b/>
                <w:i/>
                <w:color w:val="000000"/>
                <w:sz w:val="20"/>
                <w:szCs w:val="20"/>
                <w:u w:val="single"/>
              </w:rPr>
              <w:t>2</w:t>
            </w:r>
            <w:proofErr w:type="gramEnd"/>
            <w:r w:rsidRPr="003E6005">
              <w:rPr>
                <w:rFonts w:ascii="Cambria" w:hAnsi="Cambria" w:cs="Courier New"/>
                <w:b/>
                <w:i/>
                <w:color w:val="000000"/>
                <w:sz w:val="20"/>
                <w:szCs w:val="20"/>
                <w:u w:val="single"/>
              </w:rPr>
              <w:t xml:space="preserve"> (dois) últimos exercícios</w:t>
            </w:r>
            <w:r w:rsidRPr="003E6005">
              <w:rPr>
                <w:rFonts w:ascii="Cambria" w:hAnsi="Cambria" w:cs="Courier New"/>
                <w:i/>
                <w:color w:val="000000"/>
                <w:sz w:val="20"/>
                <w:szCs w:val="20"/>
              </w:rPr>
              <w:t xml:space="preserve"> sociais </w:t>
            </w:r>
            <w:r w:rsidRPr="003E6005">
              <w:rPr>
                <w:rFonts w:ascii="Cambria" w:hAnsi="Cambria"/>
                <w:b/>
                <w:i/>
                <w:sz w:val="20"/>
                <w:szCs w:val="20"/>
                <w:u w:val="single"/>
              </w:rPr>
              <w:t>e também</w:t>
            </w:r>
            <w:r w:rsidRPr="003E6005">
              <w:rPr>
                <w:rFonts w:ascii="Cambria" w:hAnsi="Cambria"/>
                <w:i/>
                <w:sz w:val="20"/>
                <w:szCs w:val="20"/>
              </w:rPr>
              <w:t xml:space="preserve"> os índices: </w:t>
            </w:r>
            <w:r w:rsidRPr="003E6005">
              <w:rPr>
                <w:rFonts w:ascii="Cambria" w:hAnsi="Cambria"/>
                <w:i/>
                <w:sz w:val="20"/>
                <w:szCs w:val="20"/>
                <w:u w:val="single"/>
              </w:rPr>
              <w:t>de Liquidez Geral (ILG); de Liquidez Corrente (QLC) e de Solvência Geral (ISG)</w:t>
            </w:r>
          </w:p>
        </w:tc>
        <w:tc>
          <w:tcPr>
            <w:tcW w:w="1066" w:type="dxa"/>
            <w:vAlign w:val="center"/>
          </w:tcPr>
          <w:p w:rsidR="00B73C35" w:rsidRPr="00644D07" w:rsidRDefault="00B73C35" w:rsidP="00B73C35">
            <w:pPr>
              <w:widowControl w:val="0"/>
              <w:tabs>
                <w:tab w:val="left" w:pos="204"/>
              </w:tabs>
              <w:jc w:val="center"/>
              <w:rPr>
                <w:rFonts w:ascii="Cambria" w:hAnsi="Cambria" w:cs="Arial"/>
                <w:i/>
                <w:sz w:val="20"/>
                <w:szCs w:val="20"/>
              </w:rPr>
            </w:pPr>
            <w:r w:rsidRPr="00644D07">
              <w:rPr>
                <w:rFonts w:ascii="Cambria" w:hAnsi="Cambria" w:cs="Arial"/>
                <w:b/>
                <w:i/>
                <w:sz w:val="20"/>
                <w:szCs w:val="20"/>
              </w:rPr>
              <w:t>5.1.</w:t>
            </w:r>
            <w:r>
              <w:rPr>
                <w:rFonts w:ascii="Cambria" w:hAnsi="Cambria" w:cs="Arial"/>
                <w:b/>
                <w:i/>
                <w:sz w:val="20"/>
                <w:szCs w:val="20"/>
              </w:rPr>
              <w:t>5.1</w:t>
            </w:r>
            <w:r w:rsidRPr="00644D07">
              <w:rPr>
                <w:rFonts w:ascii="Cambria" w:hAnsi="Cambria" w:cs="Arial"/>
                <w:b/>
                <w:i/>
                <w:sz w:val="20"/>
                <w:szCs w:val="20"/>
              </w:rPr>
              <w:t>.</w:t>
            </w:r>
            <w:r>
              <w:rPr>
                <w:rFonts w:ascii="Cambria" w:hAnsi="Cambria" w:cs="Arial"/>
                <w:b/>
                <w:i/>
                <w:sz w:val="20"/>
                <w:szCs w:val="20"/>
              </w:rPr>
              <w:t>2</w:t>
            </w:r>
          </w:p>
        </w:tc>
        <w:tc>
          <w:tcPr>
            <w:tcW w:w="966" w:type="dxa"/>
            <w:vAlign w:val="center"/>
          </w:tcPr>
          <w:p w:rsidR="00B73C35" w:rsidRPr="00644D07" w:rsidRDefault="00B73C35" w:rsidP="00497153">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B73C35" w:rsidRPr="00644D07" w:rsidRDefault="00B73C35" w:rsidP="00497153">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B73C35" w:rsidRPr="00644D07" w:rsidRDefault="00B73C35" w:rsidP="00497153">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393284" w:rsidRPr="00644D07" w:rsidTr="00497153">
        <w:tc>
          <w:tcPr>
            <w:tcW w:w="741"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p>
        </w:tc>
        <w:tc>
          <w:tcPr>
            <w:tcW w:w="4173" w:type="dxa"/>
            <w:vAlign w:val="center"/>
          </w:tcPr>
          <w:p w:rsidR="00393284" w:rsidRPr="00BE05D0" w:rsidRDefault="00393284" w:rsidP="00BC7FEE">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Certidão Negativa 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393284" w:rsidRPr="00644D07" w:rsidRDefault="00393284" w:rsidP="00F4460E">
            <w:pPr>
              <w:widowControl w:val="0"/>
              <w:tabs>
                <w:tab w:val="left" w:pos="204"/>
              </w:tabs>
              <w:jc w:val="center"/>
              <w:rPr>
                <w:rFonts w:ascii="Cambria" w:hAnsi="Cambria" w:cs="Arial"/>
                <w:b/>
                <w:sz w:val="20"/>
                <w:szCs w:val="20"/>
              </w:rPr>
            </w:pPr>
            <w:r w:rsidRPr="00644D07">
              <w:rPr>
                <w:rFonts w:ascii="Cambria" w:hAnsi="Cambria" w:cs="Arial"/>
                <w:b/>
                <w:sz w:val="20"/>
                <w:szCs w:val="20"/>
              </w:rPr>
              <w:t>5.1.</w:t>
            </w:r>
            <w:r w:rsidR="00F4460E">
              <w:rPr>
                <w:rFonts w:ascii="Cambria" w:hAnsi="Cambria" w:cs="Arial"/>
                <w:b/>
                <w:sz w:val="20"/>
                <w:szCs w:val="20"/>
              </w:rPr>
              <w:t>6</w:t>
            </w:r>
            <w:r w:rsidRPr="00644D07">
              <w:rPr>
                <w:rFonts w:ascii="Cambria" w:hAnsi="Cambria" w:cs="Arial"/>
                <w:b/>
                <w:sz w:val="20"/>
                <w:szCs w:val="20"/>
              </w:rPr>
              <w:t>.1</w:t>
            </w:r>
          </w:p>
        </w:tc>
        <w:tc>
          <w:tcPr>
            <w:tcW w:w="966"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93284" w:rsidRPr="00644D07" w:rsidRDefault="00393284"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4460E" w:rsidRPr="00644D07" w:rsidTr="00497153">
        <w:tc>
          <w:tcPr>
            <w:tcW w:w="741" w:type="dxa"/>
            <w:vAlign w:val="center"/>
          </w:tcPr>
          <w:p w:rsidR="00F4460E" w:rsidRPr="00644D07" w:rsidRDefault="00F4460E"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r>
              <w:rPr>
                <w:rFonts w:ascii="Cambria" w:hAnsi="Cambria" w:cs="Courier New"/>
                <w:color w:val="000000"/>
                <w:sz w:val="20"/>
                <w:szCs w:val="20"/>
              </w:rPr>
              <w:t>.1</w:t>
            </w:r>
          </w:p>
        </w:tc>
        <w:tc>
          <w:tcPr>
            <w:tcW w:w="4173" w:type="dxa"/>
            <w:vAlign w:val="center"/>
          </w:tcPr>
          <w:p w:rsidR="00F4460E" w:rsidRPr="00BE05D0" w:rsidRDefault="00F4460E" w:rsidP="00BC7FEE">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Certidão Negativa 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Pr="001137A8">
              <w:rPr>
                <w:rFonts w:ascii="Cambria" w:hAnsi="Cambria" w:cs="Courier New"/>
                <w:b/>
                <w:color w:val="000000"/>
                <w:sz w:val="20"/>
                <w:szCs w:val="20"/>
                <w:u w:val="single"/>
              </w:rPr>
              <w:t>Sócio Majoritário</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F4460E" w:rsidRPr="00644D07" w:rsidRDefault="00F4460E" w:rsidP="00D965CC">
            <w:pPr>
              <w:widowControl w:val="0"/>
              <w:tabs>
                <w:tab w:val="left" w:pos="204"/>
              </w:tabs>
              <w:jc w:val="center"/>
              <w:rPr>
                <w:rFonts w:ascii="Cambria" w:hAnsi="Cambria" w:cs="Arial"/>
                <w:b/>
                <w:sz w:val="20"/>
                <w:szCs w:val="20"/>
              </w:rPr>
            </w:pPr>
            <w:r w:rsidRPr="00644D07">
              <w:rPr>
                <w:rFonts w:ascii="Cambria" w:hAnsi="Cambria" w:cs="Arial"/>
                <w:b/>
                <w:sz w:val="20"/>
                <w:szCs w:val="20"/>
              </w:rPr>
              <w:t>5.1.</w:t>
            </w:r>
            <w:r>
              <w:rPr>
                <w:rFonts w:ascii="Cambria" w:hAnsi="Cambria" w:cs="Arial"/>
                <w:b/>
                <w:sz w:val="20"/>
                <w:szCs w:val="20"/>
              </w:rPr>
              <w:t>6</w:t>
            </w:r>
            <w:r w:rsidRPr="00644D07">
              <w:rPr>
                <w:rFonts w:ascii="Cambria" w:hAnsi="Cambria" w:cs="Arial"/>
                <w:b/>
                <w:sz w:val="20"/>
                <w:szCs w:val="20"/>
              </w:rPr>
              <w:t>.1</w:t>
            </w:r>
          </w:p>
        </w:tc>
        <w:tc>
          <w:tcPr>
            <w:tcW w:w="966" w:type="dxa"/>
            <w:vAlign w:val="center"/>
          </w:tcPr>
          <w:p w:rsidR="00F4460E" w:rsidRPr="00644D07" w:rsidRDefault="00F4460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4460E" w:rsidRPr="00644D07" w:rsidRDefault="00F4460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4460E" w:rsidRPr="00644D07" w:rsidRDefault="00F4460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BC7FEE" w:rsidRPr="00644D07" w:rsidTr="00497153">
        <w:tc>
          <w:tcPr>
            <w:tcW w:w="741"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p>
        </w:tc>
        <w:tc>
          <w:tcPr>
            <w:tcW w:w="4173" w:type="dxa"/>
            <w:vAlign w:val="center"/>
          </w:tcPr>
          <w:p w:rsidR="00BC7FEE" w:rsidRPr="00BE05D0" w:rsidRDefault="00BC7FEE" w:rsidP="00BC7FEE">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Certidão Negativa do Cadastro Nacional de 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BC7FEE" w:rsidRPr="00644D07" w:rsidRDefault="00BC7FEE" w:rsidP="00F4460E">
            <w:pPr>
              <w:widowControl w:val="0"/>
              <w:tabs>
                <w:tab w:val="left" w:pos="204"/>
              </w:tabs>
              <w:jc w:val="center"/>
              <w:rPr>
                <w:rFonts w:ascii="Cambria" w:hAnsi="Cambria" w:cs="Arial"/>
                <w:b/>
                <w:sz w:val="20"/>
                <w:szCs w:val="20"/>
              </w:rPr>
            </w:pPr>
            <w:r w:rsidRPr="00644D07">
              <w:rPr>
                <w:rFonts w:ascii="Cambria" w:hAnsi="Cambria" w:cs="Arial"/>
                <w:b/>
                <w:sz w:val="20"/>
                <w:szCs w:val="20"/>
              </w:rPr>
              <w:t>5.1.</w:t>
            </w:r>
            <w:r w:rsidR="00F4460E">
              <w:rPr>
                <w:rFonts w:ascii="Cambria" w:hAnsi="Cambria" w:cs="Arial"/>
                <w:b/>
                <w:sz w:val="20"/>
                <w:szCs w:val="20"/>
              </w:rPr>
              <w:t>6</w:t>
            </w:r>
            <w:r w:rsidRPr="00644D07">
              <w:rPr>
                <w:rFonts w:ascii="Cambria" w:hAnsi="Cambria" w:cs="Arial"/>
                <w:b/>
                <w:sz w:val="20"/>
                <w:szCs w:val="20"/>
              </w:rPr>
              <w:t>.2</w:t>
            </w:r>
          </w:p>
        </w:tc>
        <w:tc>
          <w:tcPr>
            <w:tcW w:w="966"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BC7FEE" w:rsidRPr="00644D07" w:rsidTr="00497153">
        <w:tc>
          <w:tcPr>
            <w:tcW w:w="741"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r>
              <w:rPr>
                <w:rFonts w:ascii="Cambria" w:hAnsi="Cambria" w:cs="Courier New"/>
                <w:color w:val="000000"/>
                <w:sz w:val="20"/>
                <w:szCs w:val="20"/>
              </w:rPr>
              <w:t>.1</w:t>
            </w:r>
          </w:p>
        </w:tc>
        <w:tc>
          <w:tcPr>
            <w:tcW w:w="4173" w:type="dxa"/>
            <w:vAlign w:val="center"/>
          </w:tcPr>
          <w:p w:rsidR="00BC7FEE" w:rsidRPr="00BE05D0" w:rsidRDefault="00BC7FEE" w:rsidP="00BC7FEE">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Certidão Negativa do Cadastro Nacional de 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Pr="001137A8">
              <w:rPr>
                <w:rFonts w:ascii="Cambria" w:hAnsi="Cambria" w:cs="Courier New"/>
                <w:b/>
                <w:color w:val="000000"/>
                <w:sz w:val="20"/>
                <w:szCs w:val="20"/>
                <w:u w:val="single"/>
              </w:rPr>
              <w:t>Sócio Majoritário</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BC7FEE" w:rsidRPr="00644D07" w:rsidRDefault="00BC7FEE" w:rsidP="00F4460E">
            <w:pPr>
              <w:widowControl w:val="0"/>
              <w:tabs>
                <w:tab w:val="left" w:pos="204"/>
              </w:tabs>
              <w:jc w:val="center"/>
              <w:rPr>
                <w:rFonts w:ascii="Cambria" w:hAnsi="Cambria" w:cs="Arial"/>
                <w:b/>
                <w:sz w:val="20"/>
                <w:szCs w:val="20"/>
              </w:rPr>
            </w:pPr>
            <w:r w:rsidRPr="00644D07">
              <w:rPr>
                <w:rFonts w:ascii="Cambria" w:hAnsi="Cambria" w:cs="Arial"/>
                <w:b/>
                <w:sz w:val="20"/>
                <w:szCs w:val="20"/>
              </w:rPr>
              <w:t>5.1.</w:t>
            </w:r>
            <w:r w:rsidR="00F4460E">
              <w:rPr>
                <w:rFonts w:ascii="Cambria" w:hAnsi="Cambria" w:cs="Arial"/>
                <w:b/>
                <w:sz w:val="20"/>
                <w:szCs w:val="20"/>
              </w:rPr>
              <w:t>6</w:t>
            </w:r>
            <w:r w:rsidRPr="00644D07">
              <w:rPr>
                <w:rFonts w:ascii="Cambria" w:hAnsi="Cambria" w:cs="Arial"/>
                <w:b/>
                <w:sz w:val="20"/>
                <w:szCs w:val="20"/>
              </w:rPr>
              <w:t>.2</w:t>
            </w:r>
          </w:p>
        </w:tc>
        <w:tc>
          <w:tcPr>
            <w:tcW w:w="966"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BC7FEE" w:rsidRPr="00644D07" w:rsidTr="00497153">
        <w:tc>
          <w:tcPr>
            <w:tcW w:w="741"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1.9</w:t>
            </w:r>
          </w:p>
        </w:tc>
        <w:tc>
          <w:tcPr>
            <w:tcW w:w="4173" w:type="dxa"/>
            <w:vAlign w:val="center"/>
          </w:tcPr>
          <w:p w:rsidR="00BC7FEE" w:rsidRPr="00BE05D0" w:rsidRDefault="00BC7FEE" w:rsidP="00497153">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Consolidada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BC7FEE" w:rsidRPr="00644D07" w:rsidRDefault="00BC7FEE" w:rsidP="00F4460E">
            <w:pPr>
              <w:widowControl w:val="0"/>
              <w:tabs>
                <w:tab w:val="left" w:pos="204"/>
              </w:tabs>
              <w:jc w:val="center"/>
              <w:rPr>
                <w:rFonts w:ascii="Cambria" w:hAnsi="Cambria" w:cs="Arial"/>
                <w:b/>
                <w:sz w:val="20"/>
                <w:szCs w:val="20"/>
              </w:rPr>
            </w:pPr>
            <w:r w:rsidRPr="00644D07">
              <w:rPr>
                <w:rFonts w:ascii="Cambria" w:hAnsi="Cambria" w:cs="Arial"/>
                <w:b/>
                <w:sz w:val="20"/>
                <w:szCs w:val="20"/>
              </w:rPr>
              <w:t>5.1.</w:t>
            </w:r>
            <w:r w:rsidR="00F4460E">
              <w:rPr>
                <w:rFonts w:ascii="Cambria" w:hAnsi="Cambria" w:cs="Arial"/>
                <w:b/>
                <w:sz w:val="20"/>
                <w:szCs w:val="20"/>
              </w:rPr>
              <w:t>6</w:t>
            </w:r>
            <w:r w:rsidRPr="00644D07">
              <w:rPr>
                <w:rFonts w:ascii="Cambria" w:hAnsi="Cambria" w:cs="Arial"/>
                <w:b/>
                <w:sz w:val="20"/>
                <w:szCs w:val="20"/>
              </w:rPr>
              <w:t>.3</w:t>
            </w:r>
          </w:p>
        </w:tc>
        <w:tc>
          <w:tcPr>
            <w:tcW w:w="966"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BC7FEE" w:rsidRPr="00644D07" w:rsidTr="00497153">
        <w:tc>
          <w:tcPr>
            <w:tcW w:w="741"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p>
        </w:tc>
        <w:tc>
          <w:tcPr>
            <w:tcW w:w="4173" w:type="dxa"/>
            <w:vAlign w:val="center"/>
          </w:tcPr>
          <w:p w:rsidR="00BC7FEE" w:rsidRPr="00BE05D0" w:rsidRDefault="00BC7FEE" w:rsidP="0075690D">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xml:space="preserve">, do </w:t>
            </w:r>
            <w:r w:rsidRPr="001137A8">
              <w:rPr>
                <w:rFonts w:ascii="Cambria" w:hAnsi="Cambria" w:cs="Courier New"/>
                <w:b/>
                <w:color w:val="000000"/>
                <w:sz w:val="20"/>
                <w:szCs w:val="20"/>
                <w:u w:val="single"/>
              </w:rPr>
              <w:t>Sócio Majoritário</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BC7FEE" w:rsidRPr="00644D07" w:rsidRDefault="00BC7FEE" w:rsidP="00F4460E">
            <w:pPr>
              <w:widowControl w:val="0"/>
              <w:tabs>
                <w:tab w:val="left" w:pos="204"/>
              </w:tabs>
              <w:jc w:val="center"/>
              <w:rPr>
                <w:rFonts w:ascii="Cambria" w:hAnsi="Cambria" w:cs="Arial"/>
                <w:b/>
                <w:sz w:val="20"/>
                <w:szCs w:val="20"/>
              </w:rPr>
            </w:pPr>
            <w:r w:rsidRPr="00644D07">
              <w:rPr>
                <w:rFonts w:ascii="Cambria" w:hAnsi="Cambria" w:cs="Arial"/>
                <w:b/>
                <w:sz w:val="20"/>
                <w:szCs w:val="20"/>
              </w:rPr>
              <w:t>5.1.</w:t>
            </w:r>
            <w:r w:rsidR="00F4460E">
              <w:rPr>
                <w:rFonts w:ascii="Cambria" w:hAnsi="Cambria" w:cs="Arial"/>
                <w:b/>
                <w:sz w:val="20"/>
                <w:szCs w:val="20"/>
              </w:rPr>
              <w:t>6</w:t>
            </w:r>
            <w:r w:rsidRPr="00644D07">
              <w:rPr>
                <w:rFonts w:ascii="Cambria" w:hAnsi="Cambria" w:cs="Arial"/>
                <w:b/>
                <w:sz w:val="20"/>
                <w:szCs w:val="20"/>
              </w:rPr>
              <w:t>.3.1</w:t>
            </w:r>
          </w:p>
        </w:tc>
        <w:tc>
          <w:tcPr>
            <w:tcW w:w="966"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BC7FEE" w:rsidRPr="00644D07" w:rsidRDefault="00BC7FEE"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r>
              <w:rPr>
                <w:rFonts w:ascii="Cambria" w:hAnsi="Cambria" w:cs="Courier New"/>
                <w:color w:val="000000"/>
                <w:sz w:val="20"/>
                <w:szCs w:val="20"/>
              </w:rPr>
              <w:t>.1</w:t>
            </w:r>
          </w:p>
        </w:tc>
        <w:tc>
          <w:tcPr>
            <w:tcW w:w="4173" w:type="dxa"/>
            <w:vAlign w:val="center"/>
          </w:tcPr>
          <w:p w:rsidR="0075690D" w:rsidRPr="00BE05D0" w:rsidRDefault="0075690D" w:rsidP="0075690D">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xml:space="preserve">, do </w:t>
            </w:r>
            <w:r w:rsidRPr="001137A8">
              <w:rPr>
                <w:rFonts w:ascii="Cambria" w:hAnsi="Cambria" w:cs="Courier New"/>
                <w:b/>
                <w:color w:val="000000"/>
                <w:sz w:val="20"/>
                <w:szCs w:val="20"/>
                <w:u w:val="single"/>
              </w:rPr>
              <w:t>Sócio Majoritário</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75690D" w:rsidRPr="00644D07" w:rsidRDefault="0075690D" w:rsidP="00F4460E">
            <w:pPr>
              <w:widowControl w:val="0"/>
              <w:tabs>
                <w:tab w:val="left" w:pos="204"/>
              </w:tabs>
              <w:jc w:val="center"/>
              <w:rPr>
                <w:rFonts w:ascii="Cambria" w:hAnsi="Cambria" w:cs="Arial"/>
                <w:b/>
                <w:sz w:val="20"/>
                <w:szCs w:val="20"/>
              </w:rPr>
            </w:pPr>
            <w:r w:rsidRPr="00644D07">
              <w:rPr>
                <w:rFonts w:ascii="Cambria" w:hAnsi="Cambria" w:cs="Arial"/>
                <w:b/>
                <w:sz w:val="20"/>
                <w:szCs w:val="20"/>
              </w:rPr>
              <w:t>5.1.</w:t>
            </w:r>
            <w:r w:rsidR="00F4460E">
              <w:rPr>
                <w:rFonts w:ascii="Cambria" w:hAnsi="Cambria" w:cs="Arial"/>
                <w:b/>
                <w:sz w:val="20"/>
                <w:szCs w:val="20"/>
              </w:rPr>
              <w:t>6</w:t>
            </w:r>
            <w:r w:rsidRPr="00644D07">
              <w:rPr>
                <w:rFonts w:ascii="Cambria" w:hAnsi="Cambria" w:cs="Arial"/>
                <w:b/>
                <w:sz w:val="20"/>
                <w:szCs w:val="20"/>
              </w:rPr>
              <w:t>.3.1</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1.11</w:t>
            </w:r>
          </w:p>
        </w:tc>
        <w:tc>
          <w:tcPr>
            <w:tcW w:w="4173" w:type="dxa"/>
            <w:vAlign w:val="center"/>
          </w:tcPr>
          <w:p w:rsidR="00D652D2" w:rsidRDefault="00D652D2" w:rsidP="00D652D2">
            <w:pPr>
              <w:widowControl w:val="0"/>
              <w:tabs>
                <w:tab w:val="left" w:pos="204"/>
              </w:tabs>
              <w:jc w:val="both"/>
              <w:rPr>
                <w:rFonts w:ascii="Cambria" w:hAnsi="Cambria" w:cs="Courier New"/>
                <w:color w:val="000000"/>
                <w:sz w:val="20"/>
                <w:szCs w:val="20"/>
              </w:rPr>
            </w:pPr>
            <w:r w:rsidRPr="001E45F1">
              <w:rPr>
                <w:rFonts w:ascii="Cambria" w:hAnsi="Cambria" w:cs="Courier New"/>
                <w:color w:val="000000"/>
                <w:sz w:val="20"/>
                <w:szCs w:val="20"/>
              </w:rPr>
              <w:t xml:space="preserve">Certificado de </w:t>
            </w:r>
            <w:r w:rsidRPr="00D652D2">
              <w:rPr>
                <w:rFonts w:ascii="Cambria" w:hAnsi="Cambria" w:cs="Courier New"/>
                <w:color w:val="000000"/>
                <w:sz w:val="20"/>
                <w:szCs w:val="20"/>
              </w:rPr>
              <w:t>Apenados de Impedimentos de Licitação/Contrato/Chamamento</w:t>
            </w:r>
            <w:r>
              <w:rPr>
                <w:rFonts w:ascii="Cambria" w:hAnsi="Cambria" w:cs="Courier New"/>
                <w:color w:val="000000"/>
                <w:sz w:val="20"/>
                <w:szCs w:val="20"/>
              </w:rPr>
              <w:t xml:space="preserve"> </w:t>
            </w:r>
            <w:r w:rsidRPr="00D652D2">
              <w:rPr>
                <w:rFonts w:ascii="Cambria" w:hAnsi="Cambria" w:cs="Courier New"/>
                <w:color w:val="000000"/>
                <w:sz w:val="20"/>
                <w:szCs w:val="20"/>
              </w:rPr>
              <w:t>Público/</w:t>
            </w:r>
          </w:p>
          <w:p w:rsidR="0075690D" w:rsidRPr="00BE05D0" w:rsidRDefault="00D652D2" w:rsidP="00D652D2">
            <w:pPr>
              <w:widowControl w:val="0"/>
              <w:tabs>
                <w:tab w:val="left" w:pos="204"/>
              </w:tabs>
              <w:jc w:val="both"/>
              <w:rPr>
                <w:rFonts w:ascii="Cambria" w:hAnsi="Cambria" w:cs="Courier New"/>
                <w:color w:val="000000"/>
                <w:sz w:val="20"/>
                <w:szCs w:val="20"/>
              </w:rPr>
            </w:pPr>
            <w:r w:rsidRPr="00D652D2">
              <w:rPr>
                <w:rFonts w:ascii="Cambria" w:hAnsi="Cambria" w:cs="Courier New"/>
                <w:color w:val="000000"/>
                <w:sz w:val="20"/>
                <w:szCs w:val="20"/>
              </w:rPr>
              <w:t>Celebração de Parceria</w:t>
            </w:r>
            <w:r w:rsidR="0075690D" w:rsidRPr="001E45F1">
              <w:rPr>
                <w:rFonts w:ascii="Cambria" w:hAnsi="Cambria" w:cs="Courier New"/>
                <w:color w:val="000000"/>
                <w:sz w:val="20"/>
                <w:szCs w:val="20"/>
              </w:rPr>
              <w:t>,</w:t>
            </w:r>
            <w:r w:rsidR="0075690D">
              <w:rPr>
                <w:rFonts w:ascii="Cambria" w:hAnsi="Cambria" w:cs="Courier New"/>
                <w:color w:val="000000"/>
                <w:sz w:val="20"/>
                <w:szCs w:val="20"/>
              </w:rPr>
              <w:t xml:space="preserve"> </w:t>
            </w:r>
            <w:r w:rsidR="0075690D" w:rsidRPr="005B3B3A">
              <w:rPr>
                <w:rFonts w:ascii="Cambria" w:hAnsi="Cambria" w:cs="Courier New"/>
                <w:b/>
                <w:color w:val="000000"/>
                <w:sz w:val="20"/>
                <w:szCs w:val="20"/>
              </w:rPr>
              <w:t>d</w:t>
            </w:r>
            <w:r w:rsidR="0075690D">
              <w:rPr>
                <w:rFonts w:ascii="Cambria" w:hAnsi="Cambria" w:cs="Courier New"/>
                <w:b/>
                <w:color w:val="000000"/>
                <w:sz w:val="20"/>
                <w:szCs w:val="20"/>
              </w:rPr>
              <w:t>a</w:t>
            </w:r>
            <w:r w:rsidR="0075690D" w:rsidRPr="005B3B3A">
              <w:rPr>
                <w:rFonts w:ascii="Cambria" w:hAnsi="Cambria" w:cs="Courier New"/>
                <w:b/>
                <w:color w:val="000000"/>
                <w:sz w:val="20"/>
                <w:szCs w:val="20"/>
              </w:rPr>
              <w:t xml:space="preserve"> </w:t>
            </w:r>
            <w:r w:rsidR="0075690D" w:rsidRPr="001137A8">
              <w:rPr>
                <w:rFonts w:ascii="Cambria" w:hAnsi="Cambria" w:cs="Courier New"/>
                <w:b/>
                <w:color w:val="000000"/>
                <w:sz w:val="20"/>
                <w:szCs w:val="20"/>
                <w:u w:val="single"/>
              </w:rPr>
              <w:t>Pessoa Jurídica</w:t>
            </w:r>
            <w:r w:rsidR="0075690D">
              <w:rPr>
                <w:rFonts w:ascii="Cambria" w:hAnsi="Cambria" w:cs="Courier New"/>
                <w:color w:val="000000"/>
                <w:sz w:val="20"/>
                <w:szCs w:val="20"/>
              </w:rPr>
              <w:t xml:space="preserve">, </w:t>
            </w:r>
            <w:r w:rsidR="0075690D" w:rsidRPr="001E45F1">
              <w:rPr>
                <w:rFonts w:ascii="Cambria" w:hAnsi="Cambria" w:cs="Courier New"/>
                <w:color w:val="000000"/>
                <w:sz w:val="20"/>
                <w:szCs w:val="20"/>
              </w:rPr>
              <w:lastRenderedPageBreak/>
              <w:t xml:space="preserve">emitido pelo </w:t>
            </w:r>
            <w:r w:rsidR="0075690D" w:rsidRPr="00BE276E">
              <w:rPr>
                <w:rFonts w:ascii="Cambria" w:hAnsi="Cambria" w:cs="Courier New"/>
                <w:b/>
                <w:color w:val="000000"/>
                <w:sz w:val="20"/>
                <w:szCs w:val="20"/>
              </w:rPr>
              <w:t xml:space="preserve">Tribunal de Contas do Estado de São </w:t>
            </w:r>
            <w:proofErr w:type="gramStart"/>
            <w:r w:rsidR="0075690D" w:rsidRPr="00BE276E">
              <w:rPr>
                <w:rFonts w:ascii="Cambria" w:hAnsi="Cambria" w:cs="Courier New"/>
                <w:b/>
                <w:color w:val="000000"/>
                <w:sz w:val="20"/>
                <w:szCs w:val="20"/>
              </w:rPr>
              <w:t>Paulo</w:t>
            </w:r>
            <w:proofErr w:type="gramEnd"/>
          </w:p>
        </w:tc>
        <w:tc>
          <w:tcPr>
            <w:tcW w:w="1066" w:type="dxa"/>
            <w:vAlign w:val="center"/>
          </w:tcPr>
          <w:p w:rsidR="0075690D" w:rsidRPr="00644D07" w:rsidRDefault="0075690D" w:rsidP="00F4460E">
            <w:pPr>
              <w:widowControl w:val="0"/>
              <w:tabs>
                <w:tab w:val="left" w:pos="204"/>
              </w:tabs>
              <w:jc w:val="center"/>
              <w:rPr>
                <w:rFonts w:ascii="Cambria" w:hAnsi="Cambria" w:cs="Arial"/>
                <w:b/>
                <w:sz w:val="20"/>
                <w:szCs w:val="20"/>
              </w:rPr>
            </w:pPr>
            <w:r w:rsidRPr="00644D07">
              <w:rPr>
                <w:rFonts w:ascii="Cambria" w:hAnsi="Cambria" w:cs="Arial"/>
                <w:b/>
                <w:sz w:val="20"/>
                <w:szCs w:val="20"/>
              </w:rPr>
              <w:lastRenderedPageBreak/>
              <w:t>5.1.</w:t>
            </w:r>
            <w:r w:rsidR="00F4460E">
              <w:rPr>
                <w:rFonts w:ascii="Cambria" w:hAnsi="Cambria" w:cs="Arial"/>
                <w:b/>
                <w:sz w:val="20"/>
                <w:szCs w:val="20"/>
              </w:rPr>
              <w:t>6</w:t>
            </w:r>
            <w:r w:rsidRPr="00644D07">
              <w:rPr>
                <w:rFonts w:ascii="Cambria" w:hAnsi="Cambria" w:cs="Arial"/>
                <w:b/>
                <w:sz w:val="20"/>
                <w:szCs w:val="20"/>
              </w:rPr>
              <w:t>.4</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1.11</w:t>
            </w:r>
            <w:r>
              <w:rPr>
                <w:rFonts w:ascii="Cambria" w:hAnsi="Cambria" w:cs="Courier New"/>
                <w:color w:val="000000"/>
                <w:sz w:val="20"/>
                <w:szCs w:val="20"/>
              </w:rPr>
              <w:t>.1</w:t>
            </w:r>
          </w:p>
        </w:tc>
        <w:tc>
          <w:tcPr>
            <w:tcW w:w="4173" w:type="dxa"/>
            <w:vAlign w:val="center"/>
          </w:tcPr>
          <w:p w:rsidR="00D652D2" w:rsidRDefault="0075690D" w:rsidP="00D652D2">
            <w:pPr>
              <w:widowControl w:val="0"/>
              <w:tabs>
                <w:tab w:val="left" w:pos="204"/>
              </w:tabs>
              <w:jc w:val="both"/>
              <w:rPr>
                <w:rFonts w:ascii="Cambria" w:hAnsi="Cambria" w:cs="Courier New"/>
                <w:color w:val="000000"/>
                <w:sz w:val="20"/>
                <w:szCs w:val="20"/>
              </w:rPr>
            </w:pPr>
            <w:r w:rsidRPr="001E45F1">
              <w:rPr>
                <w:rFonts w:ascii="Cambria" w:hAnsi="Cambria" w:cs="Courier New"/>
                <w:color w:val="000000"/>
                <w:sz w:val="20"/>
                <w:szCs w:val="20"/>
              </w:rPr>
              <w:t xml:space="preserve">Certificado de </w:t>
            </w:r>
            <w:r w:rsidR="00D652D2" w:rsidRPr="00D652D2">
              <w:rPr>
                <w:rFonts w:ascii="Cambria" w:hAnsi="Cambria" w:cs="Courier New"/>
                <w:color w:val="000000"/>
                <w:sz w:val="20"/>
                <w:szCs w:val="20"/>
              </w:rPr>
              <w:t>Apenados de Impedimentos de Licitação/Contrato/Chamamento</w:t>
            </w:r>
            <w:r w:rsidR="00D652D2">
              <w:rPr>
                <w:rFonts w:ascii="Cambria" w:hAnsi="Cambria" w:cs="Courier New"/>
                <w:color w:val="000000"/>
                <w:sz w:val="20"/>
                <w:szCs w:val="20"/>
              </w:rPr>
              <w:t xml:space="preserve"> </w:t>
            </w:r>
            <w:r w:rsidR="00D652D2" w:rsidRPr="00D652D2">
              <w:rPr>
                <w:rFonts w:ascii="Cambria" w:hAnsi="Cambria" w:cs="Courier New"/>
                <w:color w:val="000000"/>
                <w:sz w:val="20"/>
                <w:szCs w:val="20"/>
              </w:rPr>
              <w:t>Público/</w:t>
            </w:r>
          </w:p>
          <w:p w:rsidR="0075690D" w:rsidRPr="00BE05D0" w:rsidRDefault="00D652D2" w:rsidP="00D652D2">
            <w:pPr>
              <w:widowControl w:val="0"/>
              <w:tabs>
                <w:tab w:val="left" w:pos="204"/>
              </w:tabs>
              <w:jc w:val="both"/>
              <w:rPr>
                <w:rFonts w:ascii="Cambria" w:hAnsi="Cambria" w:cs="Courier New"/>
                <w:color w:val="000000"/>
                <w:sz w:val="20"/>
                <w:szCs w:val="20"/>
              </w:rPr>
            </w:pPr>
            <w:r w:rsidRPr="00D652D2">
              <w:rPr>
                <w:rFonts w:ascii="Cambria" w:hAnsi="Cambria" w:cs="Courier New"/>
                <w:color w:val="000000"/>
                <w:sz w:val="20"/>
                <w:szCs w:val="20"/>
              </w:rPr>
              <w:t>Celebração de Parceria</w:t>
            </w:r>
            <w:r w:rsidR="0075690D" w:rsidRPr="001E45F1">
              <w:rPr>
                <w:rFonts w:ascii="Cambria" w:hAnsi="Cambria" w:cs="Courier New"/>
                <w:color w:val="000000"/>
                <w:sz w:val="20"/>
                <w:szCs w:val="20"/>
              </w:rPr>
              <w:t>,</w:t>
            </w:r>
            <w:r w:rsidR="0075690D">
              <w:rPr>
                <w:rFonts w:ascii="Cambria" w:hAnsi="Cambria" w:cs="Courier New"/>
                <w:color w:val="000000"/>
                <w:sz w:val="20"/>
                <w:szCs w:val="20"/>
              </w:rPr>
              <w:t xml:space="preserve"> </w:t>
            </w:r>
            <w:r w:rsidR="0075690D" w:rsidRPr="005B3B3A">
              <w:rPr>
                <w:rFonts w:ascii="Cambria" w:hAnsi="Cambria" w:cs="Courier New"/>
                <w:b/>
                <w:color w:val="000000"/>
                <w:sz w:val="20"/>
                <w:szCs w:val="20"/>
              </w:rPr>
              <w:t xml:space="preserve">do </w:t>
            </w:r>
            <w:r w:rsidR="0075690D" w:rsidRPr="001137A8">
              <w:rPr>
                <w:rFonts w:ascii="Cambria" w:hAnsi="Cambria" w:cs="Courier New"/>
                <w:b/>
                <w:color w:val="000000"/>
                <w:sz w:val="20"/>
                <w:szCs w:val="20"/>
                <w:u w:val="single"/>
              </w:rPr>
              <w:t>Sócio Majoritário</w:t>
            </w:r>
            <w:r w:rsidR="0075690D">
              <w:rPr>
                <w:rFonts w:ascii="Cambria" w:hAnsi="Cambria" w:cs="Courier New"/>
                <w:color w:val="000000"/>
                <w:sz w:val="20"/>
                <w:szCs w:val="20"/>
              </w:rPr>
              <w:t xml:space="preserve">, </w:t>
            </w:r>
            <w:r w:rsidR="0075690D" w:rsidRPr="001E45F1">
              <w:rPr>
                <w:rFonts w:ascii="Cambria" w:hAnsi="Cambria" w:cs="Courier New"/>
                <w:color w:val="000000"/>
                <w:sz w:val="20"/>
                <w:szCs w:val="20"/>
              </w:rPr>
              <w:t xml:space="preserve">emitido pelo </w:t>
            </w:r>
            <w:r w:rsidR="0075690D" w:rsidRPr="00BE276E">
              <w:rPr>
                <w:rFonts w:ascii="Cambria" w:hAnsi="Cambria" w:cs="Courier New"/>
                <w:b/>
                <w:color w:val="000000"/>
                <w:sz w:val="20"/>
                <w:szCs w:val="20"/>
              </w:rPr>
              <w:t xml:space="preserve">Tribunal de Contas do Estado de São </w:t>
            </w:r>
            <w:proofErr w:type="gramStart"/>
            <w:r w:rsidR="0075690D" w:rsidRPr="00BE276E">
              <w:rPr>
                <w:rFonts w:ascii="Cambria" w:hAnsi="Cambria" w:cs="Courier New"/>
                <w:b/>
                <w:color w:val="000000"/>
                <w:sz w:val="20"/>
                <w:szCs w:val="20"/>
              </w:rPr>
              <w:t>Paulo</w:t>
            </w:r>
            <w:proofErr w:type="gramEnd"/>
          </w:p>
        </w:tc>
        <w:tc>
          <w:tcPr>
            <w:tcW w:w="1066" w:type="dxa"/>
            <w:vAlign w:val="center"/>
          </w:tcPr>
          <w:p w:rsidR="0075690D" w:rsidRPr="00644D07" w:rsidRDefault="0075690D" w:rsidP="00F4460E">
            <w:pPr>
              <w:widowControl w:val="0"/>
              <w:tabs>
                <w:tab w:val="left" w:pos="204"/>
              </w:tabs>
              <w:jc w:val="center"/>
              <w:rPr>
                <w:rFonts w:ascii="Cambria" w:hAnsi="Cambria" w:cs="Arial"/>
                <w:b/>
                <w:sz w:val="20"/>
                <w:szCs w:val="20"/>
              </w:rPr>
            </w:pPr>
            <w:r w:rsidRPr="00644D07">
              <w:rPr>
                <w:rFonts w:ascii="Cambria" w:hAnsi="Cambria" w:cs="Arial"/>
                <w:b/>
                <w:sz w:val="20"/>
                <w:szCs w:val="20"/>
              </w:rPr>
              <w:t>5.1.</w:t>
            </w:r>
            <w:r w:rsidR="00F4460E">
              <w:rPr>
                <w:rFonts w:ascii="Cambria" w:hAnsi="Cambria" w:cs="Arial"/>
                <w:b/>
                <w:sz w:val="20"/>
                <w:szCs w:val="20"/>
              </w:rPr>
              <w:t>6</w:t>
            </w:r>
            <w:r w:rsidRPr="00644D07">
              <w:rPr>
                <w:rFonts w:ascii="Cambria" w:hAnsi="Cambria" w:cs="Arial"/>
                <w:b/>
                <w:sz w:val="20"/>
                <w:szCs w:val="20"/>
              </w:rPr>
              <w:t>.4</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1.12</w:t>
            </w:r>
          </w:p>
        </w:tc>
        <w:tc>
          <w:tcPr>
            <w:tcW w:w="4173" w:type="dxa"/>
            <w:vAlign w:val="center"/>
          </w:tcPr>
          <w:p w:rsidR="0075690D" w:rsidRPr="00644D07" w:rsidRDefault="0075690D" w:rsidP="003B223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V)</w:t>
            </w:r>
          </w:p>
        </w:tc>
        <w:tc>
          <w:tcPr>
            <w:tcW w:w="1066" w:type="dxa"/>
            <w:vAlign w:val="center"/>
          </w:tcPr>
          <w:p w:rsidR="0075690D" w:rsidRPr="00644D07" w:rsidRDefault="0075690D" w:rsidP="00F4460E">
            <w:pPr>
              <w:widowControl w:val="0"/>
              <w:tabs>
                <w:tab w:val="left" w:pos="204"/>
              </w:tabs>
              <w:jc w:val="center"/>
              <w:rPr>
                <w:rFonts w:ascii="Cambria" w:hAnsi="Cambria" w:cs="Arial"/>
                <w:sz w:val="20"/>
                <w:szCs w:val="20"/>
              </w:rPr>
            </w:pPr>
            <w:r w:rsidRPr="00644D07">
              <w:rPr>
                <w:rFonts w:ascii="Cambria" w:hAnsi="Cambria" w:cs="Arial"/>
                <w:b/>
                <w:sz w:val="20"/>
                <w:szCs w:val="20"/>
              </w:rPr>
              <w:t>5.1.</w:t>
            </w:r>
            <w:r w:rsidR="00F4460E">
              <w:rPr>
                <w:rFonts w:ascii="Cambria" w:hAnsi="Cambria" w:cs="Arial"/>
                <w:b/>
                <w:sz w:val="20"/>
                <w:szCs w:val="20"/>
              </w:rPr>
              <w:t>7</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9640" w:type="dxa"/>
            <w:gridSpan w:val="6"/>
            <w:shd w:val="clear" w:color="auto" w:fill="D9D9D9" w:themeFill="background1" w:themeFillShade="D9"/>
            <w:vAlign w:val="center"/>
          </w:tcPr>
          <w:p w:rsidR="0075690D" w:rsidRPr="00644D07" w:rsidRDefault="0075690D" w:rsidP="00497153">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75690D" w:rsidRPr="00644D07" w:rsidRDefault="0075690D"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75690D" w:rsidRPr="00644D07" w:rsidRDefault="0075690D"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75690D" w:rsidRPr="00644D07" w:rsidRDefault="0075690D"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75690D" w:rsidRPr="00644D07" w:rsidRDefault="0075690D"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75690D" w:rsidRPr="00644D07" w:rsidRDefault="0075690D" w:rsidP="00497153">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75690D" w:rsidRPr="00644D07" w:rsidRDefault="0075690D"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8.12</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75690D" w:rsidRPr="00644D07" w:rsidRDefault="0075690D" w:rsidP="00497153">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75690D" w:rsidRPr="00644D07" w:rsidRDefault="0075690D"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8.13</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75690D" w:rsidRPr="00644D07" w:rsidRDefault="0075690D" w:rsidP="00497153">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75690D" w:rsidRPr="00644D07" w:rsidRDefault="0075690D"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8.14</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75690D" w:rsidRPr="00644D07" w:rsidRDefault="0075690D" w:rsidP="00497153">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75690D" w:rsidRPr="00644D07" w:rsidRDefault="0075690D"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8.15</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75690D" w:rsidRPr="00644D07" w:rsidRDefault="0075690D" w:rsidP="002A35FA">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75690D" w:rsidRPr="00644D07" w:rsidRDefault="0075690D"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8.16</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1E4BAC" w:rsidRPr="00644D07" w:rsidTr="00497153">
        <w:tc>
          <w:tcPr>
            <w:tcW w:w="741" w:type="dxa"/>
            <w:vAlign w:val="center"/>
          </w:tcPr>
          <w:p w:rsidR="001E4BAC" w:rsidRPr="00644D07" w:rsidRDefault="001E4BAC"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1E4BAC" w:rsidRDefault="001E4BAC" w:rsidP="00243DD0">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inscrição (Comprovante de Inscrição e Situação Cadastral Municipal; Espelho do Cadastro; Ficha de Dados Cadastrais ou outra equivalente, na forma da lei)</w:t>
            </w:r>
            <w:r>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1E4BAC" w:rsidRPr="007D2729" w:rsidRDefault="001E4BAC" w:rsidP="00243DD0">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1E4BAC" w:rsidRPr="00644D07" w:rsidRDefault="001E4BAC"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8.16</w:t>
            </w:r>
          </w:p>
        </w:tc>
        <w:tc>
          <w:tcPr>
            <w:tcW w:w="966" w:type="dxa"/>
            <w:vAlign w:val="center"/>
          </w:tcPr>
          <w:p w:rsidR="001E4BAC" w:rsidRPr="00644D07" w:rsidRDefault="001E4BAC"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1E4BAC" w:rsidRPr="00644D07" w:rsidRDefault="001E4BAC"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1E4BAC" w:rsidRPr="00644D07" w:rsidRDefault="001E4BAC"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p>
        </w:tc>
        <w:tc>
          <w:tcPr>
            <w:tcW w:w="4173" w:type="dxa"/>
            <w:vAlign w:val="center"/>
          </w:tcPr>
          <w:p w:rsidR="0075690D" w:rsidRPr="00644D07" w:rsidRDefault="0075690D" w:rsidP="002A35FA">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75690D" w:rsidRPr="00644D07" w:rsidRDefault="0075690D"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8.17</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75690D" w:rsidRPr="00644D07" w:rsidRDefault="0075690D" w:rsidP="002A35FA">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75690D" w:rsidRPr="00644D07" w:rsidRDefault="0075690D"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8.17</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9640" w:type="dxa"/>
            <w:gridSpan w:val="6"/>
            <w:vAlign w:val="center"/>
          </w:tcPr>
          <w:p w:rsidR="0075690D" w:rsidRPr="00644D07" w:rsidRDefault="0075690D" w:rsidP="00497153">
            <w:pPr>
              <w:widowControl w:val="0"/>
              <w:tabs>
                <w:tab w:val="left" w:pos="204"/>
              </w:tabs>
              <w:rPr>
                <w:rFonts w:ascii="Cambria" w:hAnsi="Cambria" w:cs="Arial"/>
                <w:b/>
                <w:sz w:val="20"/>
                <w:szCs w:val="20"/>
              </w:rPr>
            </w:pPr>
            <w:r w:rsidRPr="00644D07">
              <w:rPr>
                <w:rFonts w:ascii="Cambria" w:hAnsi="Cambria" w:cs="Arial"/>
                <w:b/>
                <w:sz w:val="20"/>
                <w:szCs w:val="20"/>
              </w:rPr>
              <w:t xml:space="preserve">* Para as empresas sediadas no Estado de São Paulo, serão as certidões dos itens </w:t>
            </w:r>
            <w:r w:rsidRPr="00644D07">
              <w:rPr>
                <w:rFonts w:ascii="Cambria" w:hAnsi="Cambria" w:cs="Arial"/>
                <w:b/>
                <w:i/>
                <w:sz w:val="20"/>
                <w:szCs w:val="20"/>
              </w:rPr>
              <w:t>2.6.1</w:t>
            </w:r>
            <w:r w:rsidR="00350E08">
              <w:rPr>
                <w:rFonts w:ascii="Cambria" w:hAnsi="Cambria" w:cs="Arial"/>
                <w:b/>
                <w:i/>
                <w:sz w:val="20"/>
                <w:szCs w:val="20"/>
              </w:rPr>
              <w:t>.1</w:t>
            </w:r>
            <w:r w:rsidRPr="00644D07">
              <w:rPr>
                <w:rFonts w:ascii="Cambria" w:hAnsi="Cambria" w:cs="Arial"/>
                <w:b/>
                <w:i/>
                <w:sz w:val="20"/>
                <w:szCs w:val="20"/>
              </w:rPr>
              <w:t xml:space="preserve"> e 2.6.</w:t>
            </w:r>
            <w:r w:rsidR="00350E08">
              <w:rPr>
                <w:rFonts w:ascii="Cambria" w:hAnsi="Cambria" w:cs="Arial"/>
                <w:b/>
                <w:i/>
                <w:sz w:val="20"/>
                <w:szCs w:val="20"/>
              </w:rPr>
              <w:t>1.</w:t>
            </w:r>
            <w:r w:rsidRPr="00644D07">
              <w:rPr>
                <w:rFonts w:ascii="Cambria" w:hAnsi="Cambria" w:cs="Arial"/>
                <w:b/>
                <w:i/>
                <w:sz w:val="20"/>
                <w:szCs w:val="20"/>
              </w:rPr>
              <w:t>2</w:t>
            </w:r>
            <w:r w:rsidRPr="00644D07">
              <w:rPr>
                <w:rFonts w:ascii="Cambria" w:hAnsi="Cambria" w:cs="Arial"/>
                <w:b/>
                <w:sz w:val="20"/>
                <w:szCs w:val="20"/>
              </w:rPr>
              <w:t>:</w:t>
            </w:r>
          </w:p>
        </w:tc>
      </w:tr>
      <w:tr w:rsidR="0075690D" w:rsidRPr="00644D07" w:rsidTr="00497153">
        <w:tc>
          <w:tcPr>
            <w:tcW w:w="741" w:type="dxa"/>
            <w:vAlign w:val="center"/>
          </w:tcPr>
          <w:p w:rsidR="0075690D" w:rsidRPr="00350E08" w:rsidRDefault="0075690D" w:rsidP="00497153">
            <w:pPr>
              <w:widowControl w:val="0"/>
              <w:tabs>
                <w:tab w:val="left" w:pos="204"/>
              </w:tabs>
              <w:jc w:val="center"/>
              <w:rPr>
                <w:rFonts w:ascii="Cambria" w:hAnsi="Cambria" w:cs="Courier New"/>
                <w:i/>
                <w:color w:val="000000"/>
                <w:sz w:val="19"/>
                <w:szCs w:val="19"/>
              </w:rPr>
            </w:pPr>
            <w:r w:rsidRPr="00350E08">
              <w:rPr>
                <w:rFonts w:ascii="Cambria" w:hAnsi="Cambria" w:cs="Courier New"/>
                <w:i/>
                <w:color w:val="000000"/>
                <w:sz w:val="19"/>
                <w:szCs w:val="19"/>
              </w:rPr>
              <w:t>2.6.1</w:t>
            </w:r>
            <w:r w:rsidR="00350E08" w:rsidRPr="00350E08">
              <w:rPr>
                <w:rFonts w:ascii="Cambria" w:hAnsi="Cambria" w:cs="Courier New"/>
                <w:i/>
                <w:color w:val="000000"/>
                <w:sz w:val="19"/>
                <w:szCs w:val="19"/>
              </w:rPr>
              <w:t>.1</w:t>
            </w:r>
          </w:p>
        </w:tc>
        <w:tc>
          <w:tcPr>
            <w:tcW w:w="4173" w:type="dxa"/>
            <w:vAlign w:val="center"/>
          </w:tcPr>
          <w:p w:rsidR="0075690D" w:rsidRPr="00644D07" w:rsidRDefault="0075690D" w:rsidP="00497153">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w:t>
            </w:r>
            <w:r w:rsidRPr="003E6005">
              <w:rPr>
                <w:rFonts w:ascii="Cambria" w:hAnsi="Cambria" w:cs="Courier New"/>
                <w:b/>
                <w:i/>
                <w:color w:val="000000"/>
                <w:sz w:val="20"/>
                <w:szCs w:val="20"/>
              </w:rPr>
              <w:t xml:space="preserve">Secretaria da Fazenda Estadual de São </w:t>
            </w:r>
            <w:proofErr w:type="gramStart"/>
            <w:r w:rsidRPr="003E6005">
              <w:rPr>
                <w:rFonts w:ascii="Cambria" w:hAnsi="Cambria" w:cs="Courier New"/>
                <w:b/>
                <w:i/>
                <w:color w:val="000000"/>
                <w:sz w:val="20"/>
                <w:szCs w:val="20"/>
              </w:rPr>
              <w:t>Paulo</w:t>
            </w:r>
            <w:proofErr w:type="gramEnd"/>
          </w:p>
        </w:tc>
        <w:tc>
          <w:tcPr>
            <w:tcW w:w="1066" w:type="dxa"/>
            <w:vAlign w:val="center"/>
          </w:tcPr>
          <w:p w:rsidR="0075690D" w:rsidRPr="00644D07" w:rsidRDefault="0075690D" w:rsidP="00497153">
            <w:pPr>
              <w:widowControl w:val="0"/>
              <w:tabs>
                <w:tab w:val="left" w:pos="204"/>
              </w:tabs>
              <w:jc w:val="center"/>
              <w:rPr>
                <w:rFonts w:ascii="Cambria" w:hAnsi="Cambria" w:cs="Arial"/>
                <w:b/>
                <w:i/>
                <w:sz w:val="20"/>
                <w:szCs w:val="20"/>
              </w:rPr>
            </w:pPr>
            <w:r w:rsidRPr="00644D07">
              <w:rPr>
                <w:rFonts w:ascii="Cambria" w:hAnsi="Cambria" w:cs="Arial"/>
                <w:b/>
                <w:i/>
                <w:sz w:val="20"/>
                <w:szCs w:val="20"/>
              </w:rPr>
              <w:t>8.17.1.1</w:t>
            </w:r>
          </w:p>
        </w:tc>
        <w:tc>
          <w:tcPr>
            <w:tcW w:w="966" w:type="dxa"/>
            <w:vAlign w:val="center"/>
          </w:tcPr>
          <w:p w:rsidR="0075690D" w:rsidRPr="00644D07" w:rsidRDefault="0075690D" w:rsidP="00497153">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75690D" w:rsidRPr="00644D07" w:rsidTr="00497153">
        <w:tc>
          <w:tcPr>
            <w:tcW w:w="741" w:type="dxa"/>
            <w:vAlign w:val="center"/>
          </w:tcPr>
          <w:p w:rsidR="0075690D" w:rsidRPr="00350E08" w:rsidRDefault="0075690D" w:rsidP="00497153">
            <w:pPr>
              <w:widowControl w:val="0"/>
              <w:tabs>
                <w:tab w:val="left" w:pos="204"/>
              </w:tabs>
              <w:jc w:val="center"/>
              <w:rPr>
                <w:rFonts w:ascii="Cambria" w:hAnsi="Cambria" w:cs="Courier New"/>
                <w:i/>
                <w:color w:val="000000"/>
                <w:sz w:val="19"/>
                <w:szCs w:val="19"/>
              </w:rPr>
            </w:pPr>
            <w:r w:rsidRPr="00350E08">
              <w:rPr>
                <w:rFonts w:ascii="Cambria" w:hAnsi="Cambria" w:cs="Courier New"/>
                <w:i/>
                <w:color w:val="000000"/>
                <w:sz w:val="19"/>
                <w:szCs w:val="19"/>
              </w:rPr>
              <w:t>2.6.</w:t>
            </w:r>
            <w:r w:rsidR="00350E08" w:rsidRPr="00350E08">
              <w:rPr>
                <w:rFonts w:ascii="Cambria" w:hAnsi="Cambria" w:cs="Courier New"/>
                <w:i/>
                <w:color w:val="000000"/>
                <w:sz w:val="19"/>
                <w:szCs w:val="19"/>
              </w:rPr>
              <w:t>1.</w:t>
            </w:r>
            <w:r w:rsidRPr="00350E08">
              <w:rPr>
                <w:rFonts w:ascii="Cambria" w:hAnsi="Cambria" w:cs="Courier New"/>
                <w:i/>
                <w:color w:val="000000"/>
                <w:sz w:val="19"/>
                <w:szCs w:val="19"/>
              </w:rPr>
              <w:t>2</w:t>
            </w:r>
          </w:p>
        </w:tc>
        <w:tc>
          <w:tcPr>
            <w:tcW w:w="4173" w:type="dxa"/>
            <w:vAlign w:val="center"/>
          </w:tcPr>
          <w:p w:rsidR="0075690D" w:rsidRPr="00644D07" w:rsidRDefault="0075690D" w:rsidP="00497153">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w:t>
            </w:r>
            <w:r w:rsidRPr="003E6005">
              <w:rPr>
                <w:rFonts w:ascii="Cambria" w:hAnsi="Cambria" w:cs="Courier New"/>
                <w:b/>
                <w:i/>
                <w:color w:val="000000"/>
                <w:sz w:val="20"/>
                <w:szCs w:val="20"/>
              </w:rPr>
              <w:t xml:space="preserve">Procuradoria Geral do Estado de São </w:t>
            </w:r>
            <w:proofErr w:type="gramStart"/>
            <w:r w:rsidRPr="003E6005">
              <w:rPr>
                <w:rFonts w:ascii="Cambria" w:hAnsi="Cambria" w:cs="Courier New"/>
                <w:b/>
                <w:i/>
                <w:color w:val="000000"/>
                <w:sz w:val="20"/>
                <w:szCs w:val="20"/>
              </w:rPr>
              <w:t>Paulo</w:t>
            </w:r>
            <w:proofErr w:type="gramEnd"/>
          </w:p>
        </w:tc>
        <w:tc>
          <w:tcPr>
            <w:tcW w:w="1066" w:type="dxa"/>
            <w:vAlign w:val="center"/>
          </w:tcPr>
          <w:p w:rsidR="0075690D" w:rsidRPr="00644D07" w:rsidRDefault="0075690D" w:rsidP="00497153">
            <w:pPr>
              <w:widowControl w:val="0"/>
              <w:tabs>
                <w:tab w:val="left" w:pos="204"/>
              </w:tabs>
              <w:jc w:val="center"/>
              <w:rPr>
                <w:rFonts w:ascii="Cambria" w:hAnsi="Cambria" w:cs="Arial"/>
                <w:b/>
                <w:i/>
                <w:sz w:val="20"/>
                <w:szCs w:val="20"/>
              </w:rPr>
            </w:pPr>
            <w:r w:rsidRPr="00644D07">
              <w:rPr>
                <w:rFonts w:ascii="Cambria" w:hAnsi="Cambria" w:cs="Arial"/>
                <w:b/>
                <w:i/>
                <w:sz w:val="20"/>
                <w:szCs w:val="20"/>
              </w:rPr>
              <w:t>8.17.1.2</w:t>
            </w:r>
          </w:p>
        </w:tc>
        <w:tc>
          <w:tcPr>
            <w:tcW w:w="966" w:type="dxa"/>
            <w:vAlign w:val="center"/>
          </w:tcPr>
          <w:p w:rsidR="0075690D" w:rsidRPr="00644D07" w:rsidRDefault="0075690D" w:rsidP="00497153">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75690D" w:rsidRPr="00644D07" w:rsidRDefault="0075690D" w:rsidP="00497153">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Certidão negativa de </w:t>
            </w:r>
            <w:r w:rsidRPr="00644D07">
              <w:rPr>
                <w:rFonts w:ascii="Cambria" w:hAnsi="Cambria" w:cs="Courier New"/>
                <w:b/>
                <w:color w:val="000000"/>
                <w:sz w:val="20"/>
                <w:szCs w:val="20"/>
              </w:rPr>
              <w:t>falência</w:t>
            </w:r>
            <w:r w:rsidRPr="00644D07">
              <w:rPr>
                <w:rFonts w:ascii="Cambria" w:hAnsi="Cambria" w:cs="Courier New"/>
                <w:color w:val="000000"/>
                <w:sz w:val="20"/>
                <w:szCs w:val="20"/>
              </w:rPr>
              <w:t xml:space="preserve"> expedida pelo distribuidor da sede do fornecedor</w:t>
            </w:r>
          </w:p>
        </w:tc>
        <w:tc>
          <w:tcPr>
            <w:tcW w:w="1066" w:type="dxa"/>
            <w:vAlign w:val="center"/>
          </w:tcPr>
          <w:p w:rsidR="0075690D" w:rsidRPr="00644D07" w:rsidRDefault="0075690D"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8.22</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5690D" w:rsidRPr="00644D07" w:rsidTr="00497153">
        <w:tc>
          <w:tcPr>
            <w:tcW w:w="74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2.8</w:t>
            </w:r>
          </w:p>
        </w:tc>
        <w:tc>
          <w:tcPr>
            <w:tcW w:w="4173" w:type="dxa"/>
            <w:vAlign w:val="center"/>
          </w:tcPr>
          <w:p w:rsidR="0075690D" w:rsidRPr="00644D07" w:rsidRDefault="0075690D" w:rsidP="00497153">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3E6005">
              <w:rPr>
                <w:rFonts w:ascii="Cambria" w:hAnsi="Cambria" w:cs="Courier New"/>
                <w:b/>
                <w:color w:val="000000"/>
                <w:sz w:val="20"/>
                <w:szCs w:val="20"/>
                <w:u w:val="single"/>
              </w:rPr>
              <w:t xml:space="preserve">dos </w:t>
            </w:r>
            <w:proofErr w:type="gramStart"/>
            <w:r w:rsidRPr="003E6005">
              <w:rPr>
                <w:rFonts w:ascii="Cambria" w:hAnsi="Cambria" w:cs="Courier New"/>
                <w:b/>
                <w:color w:val="000000"/>
                <w:sz w:val="20"/>
                <w:szCs w:val="20"/>
                <w:u w:val="single"/>
              </w:rPr>
              <w:t>2</w:t>
            </w:r>
            <w:proofErr w:type="gramEnd"/>
            <w:r w:rsidRPr="003E6005">
              <w:rPr>
                <w:rFonts w:ascii="Cambria" w:hAnsi="Cambria" w:cs="Courier New"/>
                <w:b/>
                <w:color w:val="000000"/>
                <w:sz w:val="20"/>
                <w:szCs w:val="20"/>
                <w:u w:val="single"/>
              </w:rPr>
              <w:t xml:space="preserve"> (dois) últimos exercícios</w:t>
            </w:r>
            <w:r w:rsidRPr="00644D07">
              <w:rPr>
                <w:rFonts w:ascii="Cambria" w:hAnsi="Cambria" w:cs="Courier New"/>
                <w:color w:val="000000"/>
                <w:sz w:val="20"/>
                <w:szCs w:val="20"/>
              </w:rPr>
              <w:t xml:space="preserve"> sociais </w:t>
            </w:r>
            <w:r w:rsidRPr="003E6005">
              <w:rPr>
                <w:rFonts w:ascii="Cambria" w:hAnsi="Cambria"/>
                <w:b/>
                <w:sz w:val="20"/>
                <w:szCs w:val="20"/>
                <w:u w:val="single"/>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75690D" w:rsidRPr="00644D07" w:rsidRDefault="0075690D"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8.23</w:t>
            </w:r>
          </w:p>
          <w:p w:rsidR="0075690D" w:rsidRPr="00644D07" w:rsidRDefault="0075690D" w:rsidP="00497153">
            <w:pPr>
              <w:widowControl w:val="0"/>
              <w:tabs>
                <w:tab w:val="left" w:pos="204"/>
              </w:tabs>
              <w:jc w:val="center"/>
              <w:rPr>
                <w:rFonts w:ascii="Cambria" w:hAnsi="Cambria" w:cs="Arial"/>
                <w:b/>
                <w:sz w:val="20"/>
                <w:szCs w:val="20"/>
              </w:rPr>
            </w:pPr>
            <w:proofErr w:type="gramStart"/>
            <w:r w:rsidRPr="00644D07">
              <w:rPr>
                <w:rFonts w:ascii="Cambria" w:hAnsi="Cambria" w:cs="Arial"/>
                <w:b/>
                <w:sz w:val="20"/>
                <w:szCs w:val="20"/>
              </w:rPr>
              <w:t>e</w:t>
            </w:r>
            <w:proofErr w:type="gramEnd"/>
          </w:p>
          <w:p w:rsidR="0075690D" w:rsidRPr="00644D07" w:rsidRDefault="0075690D"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8.23.1</w:t>
            </w:r>
          </w:p>
        </w:tc>
        <w:tc>
          <w:tcPr>
            <w:tcW w:w="966"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5690D" w:rsidRPr="00644D07" w:rsidRDefault="0075690D"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F1470" w:rsidRPr="00644D07" w:rsidTr="00497153">
        <w:tc>
          <w:tcPr>
            <w:tcW w:w="741"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2.9</w:t>
            </w:r>
          </w:p>
        </w:tc>
        <w:tc>
          <w:tcPr>
            <w:tcW w:w="4173" w:type="dxa"/>
            <w:vAlign w:val="center"/>
          </w:tcPr>
          <w:p w:rsidR="002F1470" w:rsidRPr="00644D07" w:rsidRDefault="002F1470" w:rsidP="00243DD0">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2F1470" w:rsidRPr="00644D07" w:rsidRDefault="002F1470" w:rsidP="00243DD0">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Pr="00644D07">
              <w:rPr>
                <w:rFonts w:ascii="Cambria" w:hAnsi="Cambria" w:cs="Arial"/>
                <w:b/>
                <w:sz w:val="20"/>
                <w:szCs w:val="20"/>
              </w:rPr>
              <w:t>2</w:t>
            </w:r>
          </w:p>
        </w:tc>
        <w:tc>
          <w:tcPr>
            <w:tcW w:w="966"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F1470" w:rsidRPr="00644D07" w:rsidTr="00497153">
        <w:tc>
          <w:tcPr>
            <w:tcW w:w="741"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2.10</w:t>
            </w:r>
          </w:p>
        </w:tc>
        <w:tc>
          <w:tcPr>
            <w:tcW w:w="4173" w:type="dxa"/>
            <w:vAlign w:val="center"/>
          </w:tcPr>
          <w:p w:rsidR="002F1470" w:rsidRPr="00644D07" w:rsidRDefault="002F1470" w:rsidP="00243DD0">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2F1470" w:rsidRPr="00644D07" w:rsidRDefault="002F1470" w:rsidP="00243DD0">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35</w:t>
            </w:r>
          </w:p>
        </w:tc>
        <w:tc>
          <w:tcPr>
            <w:tcW w:w="966"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F1470" w:rsidRPr="00644D07" w:rsidTr="00497153">
        <w:tc>
          <w:tcPr>
            <w:tcW w:w="9640" w:type="dxa"/>
            <w:gridSpan w:val="6"/>
            <w:shd w:val="clear" w:color="auto" w:fill="D9D9D9" w:themeFill="background1" w:themeFillShade="D9"/>
            <w:vAlign w:val="center"/>
          </w:tcPr>
          <w:p w:rsidR="002F1470" w:rsidRPr="00644D07" w:rsidRDefault="002F1470" w:rsidP="00497153">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2F1470" w:rsidRPr="00644D07" w:rsidTr="00497153">
        <w:tc>
          <w:tcPr>
            <w:tcW w:w="741" w:type="dxa"/>
            <w:vAlign w:val="center"/>
          </w:tcPr>
          <w:p w:rsidR="002F1470" w:rsidRPr="00644D07" w:rsidRDefault="002F1470"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2F1470" w:rsidRPr="00644D07" w:rsidRDefault="002F1470"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2F1470" w:rsidRPr="00644D07" w:rsidRDefault="002F1470"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2F1470" w:rsidRPr="00644D07" w:rsidRDefault="002F1470"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2F1470" w:rsidRPr="00644D07" w:rsidRDefault="002F1470" w:rsidP="00497153">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2F1470" w:rsidRPr="00644D07" w:rsidTr="00497153">
        <w:tc>
          <w:tcPr>
            <w:tcW w:w="741" w:type="dxa"/>
            <w:vAlign w:val="center"/>
          </w:tcPr>
          <w:p w:rsidR="002F1470" w:rsidRPr="00644D07" w:rsidRDefault="002F1470" w:rsidP="00497153">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2F1470" w:rsidRPr="00644D07" w:rsidRDefault="002F1470" w:rsidP="003B223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I</w:t>
            </w:r>
            <w:r>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2F1470" w:rsidRPr="00644D07" w:rsidRDefault="002F1470" w:rsidP="00497153">
            <w:pPr>
              <w:widowControl w:val="0"/>
              <w:tabs>
                <w:tab w:val="left" w:pos="204"/>
              </w:tabs>
              <w:jc w:val="center"/>
              <w:rPr>
                <w:rFonts w:ascii="Cambria" w:hAnsi="Cambria" w:cs="Arial"/>
                <w:b/>
                <w:sz w:val="20"/>
                <w:szCs w:val="20"/>
              </w:rPr>
            </w:pPr>
            <w:r w:rsidRPr="00644D07">
              <w:rPr>
                <w:rFonts w:ascii="Cambria" w:hAnsi="Cambria" w:cs="Arial"/>
                <w:b/>
                <w:sz w:val="20"/>
                <w:szCs w:val="20"/>
              </w:rPr>
              <w:t>10.2</w:t>
            </w:r>
          </w:p>
        </w:tc>
        <w:tc>
          <w:tcPr>
            <w:tcW w:w="966" w:type="dxa"/>
            <w:vAlign w:val="center"/>
          </w:tcPr>
          <w:p w:rsidR="002F1470" w:rsidRPr="00644D07" w:rsidRDefault="002F1470"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F1470" w:rsidRPr="00644D07" w:rsidRDefault="002F1470"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F1470" w:rsidRPr="00644D07" w:rsidRDefault="002F1470" w:rsidP="00497153">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F1470" w:rsidRPr="00644D07" w:rsidTr="002F1470">
        <w:tc>
          <w:tcPr>
            <w:tcW w:w="9640" w:type="dxa"/>
            <w:gridSpan w:val="6"/>
            <w:shd w:val="clear" w:color="auto" w:fill="D9D9D9" w:themeFill="background1" w:themeFillShade="D9"/>
            <w:vAlign w:val="center"/>
          </w:tcPr>
          <w:p w:rsidR="002F1470" w:rsidRPr="00644D07" w:rsidRDefault="002F1470" w:rsidP="002F1470">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 xml:space="preserve">DOCUMENTOS PARA APRESENTAR NA </w:t>
            </w:r>
            <w:r>
              <w:rPr>
                <w:rFonts w:ascii="Cambria" w:hAnsi="Cambria" w:cs="Courier New"/>
                <w:b/>
                <w:color w:val="000000"/>
                <w:sz w:val="22"/>
                <w:szCs w:val="22"/>
              </w:rPr>
              <w:t>ASSINATURA DA ATA DE REGISTRO DE PREÇOS</w:t>
            </w:r>
          </w:p>
        </w:tc>
      </w:tr>
      <w:tr w:rsidR="002F1470" w:rsidRPr="00644D07" w:rsidTr="00243DD0">
        <w:tc>
          <w:tcPr>
            <w:tcW w:w="741" w:type="dxa"/>
            <w:vAlign w:val="center"/>
          </w:tcPr>
          <w:p w:rsidR="002F1470" w:rsidRPr="00644D07" w:rsidRDefault="002F1470" w:rsidP="00243DD0">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2F1470" w:rsidRPr="00644D07" w:rsidRDefault="002F1470" w:rsidP="00243DD0">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2F1470" w:rsidRPr="00644D07" w:rsidRDefault="002F1470" w:rsidP="00243DD0">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2F1470" w:rsidRPr="00644D07" w:rsidRDefault="002F1470" w:rsidP="00243DD0">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2F1470" w:rsidRPr="00644D07" w:rsidRDefault="002F1470" w:rsidP="00243DD0">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2F1470" w:rsidRPr="00644D07" w:rsidTr="00497153">
        <w:tc>
          <w:tcPr>
            <w:tcW w:w="741"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2F1470" w:rsidRPr="00644D07" w:rsidRDefault="002F1470" w:rsidP="00243DD0">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2F1470" w:rsidRPr="00644D07" w:rsidRDefault="002F1470" w:rsidP="00243DD0">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.1</w:t>
            </w:r>
          </w:p>
        </w:tc>
        <w:tc>
          <w:tcPr>
            <w:tcW w:w="966"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F1470" w:rsidRPr="00644D07" w:rsidRDefault="002F1470" w:rsidP="00243DD0">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410ED0" w:rsidRPr="00DD3CDB" w:rsidRDefault="00410ED0" w:rsidP="00393284">
      <w:pPr>
        <w:tabs>
          <w:tab w:val="left" w:pos="0"/>
        </w:tabs>
        <w:jc w:val="both"/>
        <w:rPr>
          <w:rFonts w:ascii="Cambria" w:hAnsi="Cambria" w:cs="Arial"/>
          <w:bCs/>
          <w:sz w:val="20"/>
          <w:szCs w:val="20"/>
        </w:rPr>
      </w:pPr>
    </w:p>
    <w:p w:rsidR="00296EEA" w:rsidRDefault="00393284" w:rsidP="00C67FBD">
      <w:pPr>
        <w:tabs>
          <w:tab w:val="left" w:pos="0"/>
        </w:tabs>
        <w:jc w:val="center"/>
        <w:rPr>
          <w:rFonts w:ascii="Cambria" w:hAnsi="Cambria" w:cs="Arial"/>
          <w:bCs/>
          <w:sz w:val="20"/>
          <w:szCs w:val="20"/>
        </w:rPr>
      </w:pPr>
      <w:r w:rsidRPr="00DD3CDB">
        <w:rPr>
          <w:rFonts w:ascii="Cambria" w:hAnsi="Cambria" w:cs="Arial"/>
          <w:b/>
          <w:bCs/>
          <w:sz w:val="20"/>
          <w:szCs w:val="20"/>
        </w:rPr>
        <w:t>OBSERVAÇ</w:t>
      </w:r>
      <w:r w:rsidR="00296EEA">
        <w:rPr>
          <w:rFonts w:ascii="Cambria" w:hAnsi="Cambria" w:cs="Arial"/>
          <w:b/>
          <w:bCs/>
          <w:sz w:val="20"/>
          <w:szCs w:val="20"/>
        </w:rPr>
        <w:t>ÕES</w:t>
      </w:r>
      <w:r w:rsidRPr="00DD3CDB">
        <w:rPr>
          <w:rFonts w:ascii="Cambria" w:hAnsi="Cambria" w:cs="Arial"/>
          <w:b/>
          <w:bCs/>
          <w:sz w:val="20"/>
          <w:szCs w:val="20"/>
        </w:rPr>
        <w:t>:</w:t>
      </w:r>
    </w:p>
    <w:p w:rsidR="00C67FBD" w:rsidRDefault="00C67FBD" w:rsidP="00393284">
      <w:pPr>
        <w:tabs>
          <w:tab w:val="left" w:pos="0"/>
        </w:tabs>
        <w:jc w:val="both"/>
        <w:rPr>
          <w:rFonts w:ascii="Cambria" w:hAnsi="Cambria" w:cs="Arial"/>
          <w:b/>
          <w:bCs/>
          <w:sz w:val="20"/>
          <w:szCs w:val="20"/>
        </w:rPr>
      </w:pPr>
    </w:p>
    <w:p w:rsidR="00393284" w:rsidRDefault="00296EEA" w:rsidP="00393284">
      <w:pPr>
        <w:tabs>
          <w:tab w:val="left" w:pos="0"/>
        </w:tabs>
        <w:jc w:val="both"/>
        <w:rPr>
          <w:rFonts w:ascii="Cambria" w:hAnsi="Cambria" w:cs="Arial"/>
          <w:bCs/>
          <w:sz w:val="20"/>
          <w:szCs w:val="20"/>
        </w:rPr>
      </w:pPr>
      <w:proofErr w:type="gramStart"/>
      <w:r w:rsidRPr="00296EEA">
        <w:rPr>
          <w:rFonts w:ascii="Cambria" w:hAnsi="Cambria" w:cs="Arial"/>
          <w:b/>
          <w:bCs/>
          <w:sz w:val="20"/>
          <w:szCs w:val="20"/>
        </w:rPr>
        <w:t>1</w:t>
      </w:r>
      <w:proofErr w:type="gramEnd"/>
      <w:r w:rsidRPr="00296EEA">
        <w:rPr>
          <w:rFonts w:ascii="Cambria" w:hAnsi="Cambria" w:cs="Arial"/>
          <w:b/>
          <w:bCs/>
          <w:sz w:val="20"/>
          <w:szCs w:val="20"/>
        </w:rPr>
        <w:t>)</w:t>
      </w:r>
      <w:r>
        <w:rPr>
          <w:rFonts w:ascii="Cambria" w:hAnsi="Cambria" w:cs="Arial"/>
          <w:bCs/>
          <w:sz w:val="20"/>
          <w:szCs w:val="20"/>
        </w:rPr>
        <w:t xml:space="preserve"> </w:t>
      </w:r>
      <w:r w:rsidR="00393284" w:rsidRPr="00DD3CDB">
        <w:rPr>
          <w:rFonts w:ascii="Cambria" w:hAnsi="Cambria" w:cs="Arial"/>
          <w:bCs/>
          <w:sz w:val="20"/>
          <w:szCs w:val="20"/>
        </w:rPr>
        <w:t xml:space="preserve">Os documentos exigidos para fins de </w:t>
      </w:r>
      <w:r w:rsidR="00393284" w:rsidRPr="00296EEA">
        <w:rPr>
          <w:rFonts w:ascii="Cambria" w:hAnsi="Cambria" w:cs="Arial"/>
          <w:bCs/>
          <w:sz w:val="20"/>
          <w:szCs w:val="20"/>
          <w:u w:val="single"/>
        </w:rPr>
        <w:t>habilitação</w:t>
      </w:r>
      <w:r w:rsidR="00393284" w:rsidRPr="00DD3CDB">
        <w:rPr>
          <w:rFonts w:ascii="Cambria" w:hAnsi="Cambria" w:cs="Arial"/>
          <w:bCs/>
          <w:sz w:val="20"/>
          <w:szCs w:val="20"/>
        </w:rPr>
        <w:t xml:space="preserve"> </w:t>
      </w:r>
      <w:r w:rsidR="00393284" w:rsidRPr="00296EEA">
        <w:rPr>
          <w:rFonts w:ascii="Cambria" w:hAnsi="Cambria" w:cs="Arial"/>
          <w:b/>
          <w:bCs/>
          <w:sz w:val="20"/>
          <w:szCs w:val="20"/>
        </w:rPr>
        <w:t>não precisarão constar</w:t>
      </w:r>
      <w:r w:rsidR="00393284" w:rsidRPr="00DD3CDB">
        <w:rPr>
          <w:rFonts w:ascii="Cambria" w:hAnsi="Cambria" w:cs="Arial"/>
          <w:bCs/>
          <w:sz w:val="20"/>
          <w:szCs w:val="20"/>
        </w:rPr>
        <w:t xml:space="preserve"> no </w:t>
      </w:r>
      <w:r w:rsidR="00393284" w:rsidRPr="00DD3CDB">
        <w:rPr>
          <w:rFonts w:ascii="Cambria" w:hAnsi="Cambria" w:cs="Arial"/>
          <w:bCs/>
          <w:i/>
          <w:sz w:val="20"/>
          <w:szCs w:val="20"/>
        </w:rPr>
        <w:t>Envelope nº 1 – Documentos de Habilitação</w:t>
      </w:r>
      <w:r w:rsidR="00393284" w:rsidRPr="00DD3CDB">
        <w:rPr>
          <w:rFonts w:ascii="Cambria" w:hAnsi="Cambria" w:cs="Arial"/>
          <w:bCs/>
          <w:sz w:val="20"/>
          <w:szCs w:val="20"/>
        </w:rPr>
        <w:t xml:space="preserve">, </w:t>
      </w:r>
      <w:r w:rsidR="00393284">
        <w:rPr>
          <w:rFonts w:ascii="Cambria" w:hAnsi="Cambria" w:cs="Arial"/>
          <w:bCs/>
          <w:sz w:val="20"/>
          <w:szCs w:val="20"/>
        </w:rPr>
        <w:t xml:space="preserve">caso </w:t>
      </w:r>
      <w:r w:rsidR="00393284" w:rsidRPr="00296EEA">
        <w:rPr>
          <w:rFonts w:ascii="Cambria" w:hAnsi="Cambria" w:cs="Arial"/>
          <w:b/>
          <w:bCs/>
          <w:sz w:val="20"/>
          <w:szCs w:val="20"/>
        </w:rPr>
        <w:t>já tenham sido apresentados na fase de Credenciamento</w:t>
      </w:r>
      <w:r w:rsidR="00393284">
        <w:rPr>
          <w:rFonts w:ascii="Cambria" w:hAnsi="Cambria" w:cs="Arial"/>
          <w:bCs/>
          <w:sz w:val="20"/>
          <w:szCs w:val="20"/>
        </w:rPr>
        <w:t xml:space="preserve"> dest</w:t>
      </w:r>
      <w:r w:rsidR="00C20319">
        <w:rPr>
          <w:rFonts w:ascii="Cambria" w:hAnsi="Cambria" w:cs="Arial"/>
          <w:bCs/>
          <w:sz w:val="20"/>
          <w:szCs w:val="20"/>
        </w:rPr>
        <w:t>e</w:t>
      </w:r>
      <w:r w:rsidR="00393284">
        <w:rPr>
          <w:rFonts w:ascii="Cambria" w:hAnsi="Cambria" w:cs="Arial"/>
          <w:bCs/>
          <w:sz w:val="20"/>
          <w:szCs w:val="20"/>
        </w:rPr>
        <w:t xml:space="preserve"> </w:t>
      </w:r>
      <w:r w:rsidR="00C20319">
        <w:rPr>
          <w:rFonts w:ascii="Cambria" w:hAnsi="Cambria" w:cs="Arial"/>
          <w:bCs/>
          <w:sz w:val="20"/>
          <w:szCs w:val="20"/>
        </w:rPr>
        <w:t>Pregão</w:t>
      </w:r>
      <w:r w:rsidR="00393284">
        <w:rPr>
          <w:rFonts w:ascii="Cambria" w:hAnsi="Cambria" w:cs="Arial"/>
          <w:bCs/>
          <w:sz w:val="20"/>
          <w:szCs w:val="20"/>
        </w:rPr>
        <w:t>.</w:t>
      </w:r>
    </w:p>
    <w:p w:rsidR="00C67FBD" w:rsidRDefault="00C67FBD" w:rsidP="00393284">
      <w:pPr>
        <w:tabs>
          <w:tab w:val="left" w:pos="0"/>
        </w:tabs>
        <w:jc w:val="both"/>
        <w:rPr>
          <w:rFonts w:ascii="Cambria" w:hAnsi="Cambria" w:cs="Arial"/>
          <w:b/>
          <w:bCs/>
          <w:sz w:val="20"/>
          <w:szCs w:val="20"/>
        </w:rPr>
      </w:pPr>
    </w:p>
    <w:p w:rsidR="00296EEA" w:rsidRDefault="00296EEA" w:rsidP="00393284">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w:t>
      </w:r>
      <w:r w:rsidR="00C67FBD">
        <w:rPr>
          <w:rFonts w:ascii="Cambria" w:hAnsi="Cambria" w:cs="Arial"/>
          <w:bCs/>
          <w:sz w:val="20"/>
          <w:szCs w:val="20"/>
        </w:rPr>
        <w:t>requeri</w:t>
      </w:r>
      <w:r w:rsidRPr="00DD3CDB">
        <w:rPr>
          <w:rFonts w:ascii="Cambria" w:hAnsi="Cambria" w:cs="Arial"/>
          <w:bCs/>
          <w:sz w:val="20"/>
          <w:szCs w:val="20"/>
        </w:rPr>
        <w:t xml:space="preserve">dos para fins </w:t>
      </w:r>
      <w:r w:rsidR="00E414BD">
        <w:rPr>
          <w:rFonts w:ascii="Cambria" w:hAnsi="Cambria" w:cs="Arial"/>
          <w:bCs/>
          <w:sz w:val="20"/>
          <w:szCs w:val="20"/>
        </w:rPr>
        <w:t xml:space="preserve">de </w:t>
      </w:r>
      <w:r w:rsidR="005479AD" w:rsidRPr="00E414BD">
        <w:rPr>
          <w:rFonts w:ascii="Cambria" w:hAnsi="Cambria" w:cs="Arial"/>
          <w:b/>
          <w:bCs/>
          <w:sz w:val="20"/>
          <w:szCs w:val="20"/>
        </w:rPr>
        <w:t xml:space="preserve">comprovação de </w:t>
      </w:r>
      <w:r w:rsidR="005479AD">
        <w:rPr>
          <w:rFonts w:ascii="Cambria" w:hAnsi="Cambria" w:cs="Arial"/>
          <w:b/>
          <w:bCs/>
          <w:sz w:val="20"/>
          <w:szCs w:val="20"/>
        </w:rPr>
        <w:t>tratamento diferenciado e favorecido</w:t>
      </w:r>
      <w:r w:rsidR="005479AD" w:rsidRPr="00E414BD">
        <w:rPr>
          <w:rFonts w:ascii="Cambria" w:hAnsi="Cambria" w:cs="Arial"/>
          <w:b/>
          <w:bCs/>
          <w:sz w:val="20"/>
          <w:szCs w:val="20"/>
        </w:rPr>
        <w:t xml:space="preserve"> da Lei Complementar nº 123/2006</w:t>
      </w:r>
      <w:r w:rsidR="00E414BD">
        <w:rPr>
          <w:rFonts w:ascii="Cambria" w:hAnsi="Cambria" w:cs="Arial"/>
          <w:bCs/>
          <w:sz w:val="20"/>
          <w:szCs w:val="20"/>
        </w:rPr>
        <w:t xml:space="preserve"> (itens: 1.5</w:t>
      </w:r>
      <w:r w:rsidR="005479AD">
        <w:rPr>
          <w:rFonts w:ascii="Cambria" w:hAnsi="Cambria" w:cs="Arial"/>
          <w:bCs/>
          <w:sz w:val="20"/>
          <w:szCs w:val="20"/>
        </w:rPr>
        <w:t xml:space="preserve">. – </w:t>
      </w:r>
      <w:r w:rsidR="00E414BD" w:rsidRPr="00644D07">
        <w:rPr>
          <w:rFonts w:ascii="Cambria" w:hAnsi="Cambria" w:cs="Courier New"/>
          <w:i/>
          <w:color w:val="000000"/>
          <w:sz w:val="20"/>
          <w:szCs w:val="20"/>
        </w:rPr>
        <w:t xml:space="preserve">Comprovante de opção pelo </w:t>
      </w:r>
      <w:r w:rsidR="00E414BD" w:rsidRPr="00644D07">
        <w:rPr>
          <w:rFonts w:ascii="Cambria" w:hAnsi="Cambria" w:cs="Courier New"/>
          <w:b/>
          <w:i/>
          <w:color w:val="000000"/>
          <w:sz w:val="20"/>
          <w:szCs w:val="20"/>
        </w:rPr>
        <w:t>Simples</w:t>
      </w:r>
      <w:r w:rsidR="00E414BD">
        <w:rPr>
          <w:rFonts w:ascii="Cambria" w:hAnsi="Cambria" w:cs="Arial"/>
          <w:bCs/>
          <w:sz w:val="20"/>
          <w:szCs w:val="20"/>
        </w:rPr>
        <w:t xml:space="preserve"> e/ou 1.6</w:t>
      </w:r>
      <w:r w:rsidR="005479AD">
        <w:rPr>
          <w:rFonts w:ascii="Cambria" w:hAnsi="Cambria" w:cs="Arial"/>
          <w:bCs/>
          <w:sz w:val="20"/>
          <w:szCs w:val="20"/>
        </w:rPr>
        <w:t xml:space="preserve">. – </w:t>
      </w:r>
      <w:r w:rsidR="00E414BD" w:rsidRPr="00644D07">
        <w:rPr>
          <w:rFonts w:ascii="Cambria" w:hAnsi="Cambria" w:cs="Courier New"/>
          <w:i/>
          <w:color w:val="000000"/>
          <w:sz w:val="20"/>
          <w:szCs w:val="20"/>
        </w:rPr>
        <w:t xml:space="preserve">Balanço patrimonial, demonstração de resultado de exercício e demais demonstrações contábeis </w:t>
      </w:r>
      <w:r w:rsidR="00E414BD" w:rsidRPr="00644D07">
        <w:rPr>
          <w:rFonts w:ascii="Cambria" w:hAnsi="Cambria" w:cs="Courier New"/>
          <w:b/>
          <w:i/>
          <w:color w:val="000000"/>
          <w:sz w:val="20"/>
          <w:szCs w:val="20"/>
        </w:rPr>
        <w:t>dos 2 (dois) últimos exercícios</w:t>
      </w:r>
      <w:r w:rsidR="00E414BD" w:rsidRPr="00644D07">
        <w:rPr>
          <w:rFonts w:ascii="Cambria" w:hAnsi="Cambria" w:cs="Courier New"/>
          <w:i/>
          <w:color w:val="000000"/>
          <w:sz w:val="20"/>
          <w:szCs w:val="20"/>
        </w:rPr>
        <w:t xml:space="preserve"> sociais </w:t>
      </w:r>
      <w:r w:rsidR="00E414BD" w:rsidRPr="00644D07">
        <w:rPr>
          <w:rFonts w:ascii="Cambria" w:hAnsi="Cambria"/>
          <w:b/>
          <w:i/>
          <w:sz w:val="20"/>
          <w:szCs w:val="20"/>
        </w:rPr>
        <w:t>e também</w:t>
      </w:r>
      <w:r w:rsidR="00E414BD" w:rsidRPr="00644D07">
        <w:rPr>
          <w:rFonts w:ascii="Cambria" w:hAnsi="Cambria"/>
          <w:i/>
          <w:sz w:val="20"/>
          <w:szCs w:val="20"/>
        </w:rPr>
        <w:t xml:space="preserve"> os índices: </w:t>
      </w:r>
      <w:r w:rsidR="00E414BD" w:rsidRPr="00644D07">
        <w:rPr>
          <w:rFonts w:ascii="Cambria" w:hAnsi="Cambria"/>
          <w:i/>
          <w:sz w:val="20"/>
          <w:szCs w:val="20"/>
          <w:u w:val="single"/>
        </w:rPr>
        <w:t>de Liquidez Geral (ILG); de Liquidez Corrente (QLC) e de Solvência Geral (ISG)</w:t>
      </w:r>
      <w:r w:rsidR="00E414BD">
        <w:rPr>
          <w:rFonts w:ascii="Cambria" w:hAnsi="Cambria" w:cs="Arial"/>
          <w:bCs/>
          <w:sz w:val="20"/>
          <w:szCs w:val="20"/>
        </w:rPr>
        <w:t>)</w:t>
      </w:r>
      <w:r w:rsidR="00D51C72">
        <w:rPr>
          <w:rFonts w:ascii="Cambria" w:hAnsi="Cambria" w:cs="Arial"/>
          <w:bCs/>
          <w:sz w:val="20"/>
          <w:szCs w:val="20"/>
        </w:rPr>
        <w:t xml:space="preserve">, </w:t>
      </w:r>
      <w:r w:rsidR="00D51C72" w:rsidRPr="005479AD">
        <w:rPr>
          <w:rFonts w:ascii="Cambria" w:hAnsi="Cambria" w:cs="Arial"/>
          <w:b/>
          <w:bCs/>
          <w:sz w:val="20"/>
          <w:szCs w:val="20"/>
        </w:rPr>
        <w:t>são</w:t>
      </w:r>
      <w:r w:rsidR="005479AD" w:rsidRPr="005479AD">
        <w:rPr>
          <w:rFonts w:ascii="Cambria" w:hAnsi="Cambria" w:cs="Arial"/>
          <w:b/>
          <w:bCs/>
          <w:sz w:val="20"/>
          <w:szCs w:val="20"/>
        </w:rPr>
        <w:t xml:space="preserve"> </w:t>
      </w:r>
      <w:r w:rsidR="005479AD" w:rsidRPr="00B62652">
        <w:rPr>
          <w:rFonts w:ascii="Cambria" w:hAnsi="Cambria" w:cs="Arial"/>
          <w:b/>
          <w:bCs/>
          <w:sz w:val="20"/>
          <w:szCs w:val="20"/>
          <w:u w:val="single"/>
        </w:rPr>
        <w:t>obrigatórios na fase de Credenciamento</w:t>
      </w:r>
      <w:r w:rsidR="005479AD" w:rsidRPr="005479AD">
        <w:rPr>
          <w:rFonts w:ascii="Cambria" w:hAnsi="Cambria" w:cs="Arial"/>
          <w:b/>
          <w:bCs/>
          <w:sz w:val="20"/>
          <w:szCs w:val="20"/>
        </w:rPr>
        <w:t xml:space="preserve"> para as </w:t>
      </w:r>
      <w:r w:rsidR="005479AD" w:rsidRPr="00B62652">
        <w:rPr>
          <w:rFonts w:ascii="Cambria" w:hAnsi="Cambria" w:cs="Arial"/>
          <w:b/>
          <w:bCs/>
          <w:sz w:val="20"/>
          <w:szCs w:val="20"/>
          <w:u w:val="single"/>
        </w:rPr>
        <w:t>licitantes</w:t>
      </w:r>
      <w:r w:rsidR="00B62652" w:rsidRPr="00B62652">
        <w:rPr>
          <w:rFonts w:ascii="Cambria" w:hAnsi="Cambria" w:cs="Arial"/>
          <w:b/>
          <w:bCs/>
          <w:sz w:val="20"/>
          <w:szCs w:val="20"/>
          <w:u w:val="single"/>
        </w:rPr>
        <w:t xml:space="preserve"> (</w:t>
      </w:r>
      <w:r w:rsidR="00B62652" w:rsidRPr="00B62652">
        <w:rPr>
          <w:rFonts w:ascii="Cambria" w:hAnsi="Cambria" w:cs="Arial"/>
          <w:b/>
          <w:sz w:val="20"/>
          <w:szCs w:val="20"/>
          <w:u w:val="single"/>
        </w:rPr>
        <w:t>ME/EPP ou Equiparada</w:t>
      </w:r>
      <w:r w:rsidR="00B62652" w:rsidRPr="00B62652">
        <w:rPr>
          <w:rFonts w:ascii="Cambria" w:hAnsi="Cambria" w:cs="Arial"/>
          <w:b/>
          <w:bCs/>
          <w:sz w:val="20"/>
          <w:szCs w:val="20"/>
          <w:u w:val="single"/>
        </w:rPr>
        <w:t>)</w:t>
      </w:r>
      <w:r w:rsidR="005479AD">
        <w:rPr>
          <w:rFonts w:ascii="Cambria" w:hAnsi="Cambria" w:cs="Arial"/>
          <w:b/>
          <w:bCs/>
          <w:sz w:val="20"/>
          <w:szCs w:val="20"/>
        </w:rPr>
        <w:t xml:space="preserve"> que queiram</w:t>
      </w:r>
      <w:r w:rsidR="005479AD" w:rsidRPr="005479AD">
        <w:rPr>
          <w:rFonts w:ascii="Cambria" w:hAnsi="Cambria" w:cs="Arial"/>
          <w:b/>
          <w:bCs/>
          <w:sz w:val="20"/>
          <w:szCs w:val="20"/>
        </w:rPr>
        <w:t xml:space="preserve"> </w:t>
      </w:r>
      <w:r w:rsidR="005479AD" w:rsidRPr="00B62652">
        <w:rPr>
          <w:rFonts w:ascii="Cambria" w:hAnsi="Cambria" w:cs="Arial"/>
          <w:b/>
          <w:bCs/>
          <w:sz w:val="20"/>
          <w:szCs w:val="20"/>
          <w:u w:val="single"/>
        </w:rPr>
        <w:t>comprovar o atendimento aos requisitos e utilização</w:t>
      </w:r>
      <w:r w:rsidR="00D22015">
        <w:rPr>
          <w:rFonts w:ascii="Cambria" w:hAnsi="Cambria" w:cs="Arial"/>
          <w:b/>
          <w:bCs/>
          <w:sz w:val="20"/>
          <w:szCs w:val="20"/>
          <w:u w:val="single"/>
        </w:rPr>
        <w:t xml:space="preserve"> dos benefícios</w:t>
      </w:r>
      <w:r w:rsidR="005479AD" w:rsidRPr="00B62652">
        <w:rPr>
          <w:rFonts w:ascii="Cambria" w:hAnsi="Cambria" w:cs="Arial"/>
          <w:b/>
          <w:bCs/>
          <w:sz w:val="20"/>
          <w:szCs w:val="20"/>
          <w:u w:val="single"/>
        </w:rPr>
        <w:t xml:space="preserve"> da referida Lei</w:t>
      </w:r>
      <w:r>
        <w:rPr>
          <w:rFonts w:ascii="Cambria" w:hAnsi="Cambria" w:cs="Arial"/>
          <w:bCs/>
          <w:sz w:val="20"/>
          <w:szCs w:val="20"/>
        </w:rPr>
        <w:t>.</w:t>
      </w:r>
    </w:p>
    <w:p w:rsidR="00C67FBD" w:rsidRDefault="00C67FBD" w:rsidP="00393284">
      <w:pPr>
        <w:tabs>
          <w:tab w:val="left" w:pos="0"/>
        </w:tabs>
        <w:jc w:val="both"/>
        <w:rPr>
          <w:rFonts w:ascii="Cambria" w:hAnsi="Cambria" w:cs="Arial"/>
          <w:b/>
          <w:bCs/>
          <w:sz w:val="20"/>
          <w:szCs w:val="20"/>
        </w:rPr>
      </w:pPr>
    </w:p>
    <w:p w:rsidR="005479AD" w:rsidRPr="005479AD" w:rsidRDefault="005479AD" w:rsidP="00393284">
      <w:pPr>
        <w:tabs>
          <w:tab w:val="left" w:pos="0"/>
        </w:tabs>
        <w:jc w:val="both"/>
        <w:rPr>
          <w:rFonts w:ascii="Cambria" w:hAnsi="Cambria" w:cs="Arial"/>
          <w:bCs/>
          <w:sz w:val="20"/>
          <w:szCs w:val="20"/>
        </w:rPr>
      </w:pPr>
      <w:proofErr w:type="gramStart"/>
      <w:r>
        <w:rPr>
          <w:rFonts w:ascii="Cambria" w:hAnsi="Cambria" w:cs="Arial"/>
          <w:b/>
          <w:bCs/>
          <w:sz w:val="20"/>
          <w:szCs w:val="20"/>
        </w:rPr>
        <w:t>2.1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2.8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sidR="00A140AA">
        <w:rPr>
          <w:rFonts w:ascii="Cambria" w:hAnsi="Cambria" w:cs="Arial"/>
          <w:b/>
          <w:bCs/>
          <w:sz w:val="20"/>
          <w:szCs w:val="20"/>
          <w:u w:val="single"/>
        </w:rPr>
        <w:t>o</w:t>
      </w:r>
      <w:r w:rsidRPr="005479AD">
        <w:rPr>
          <w:rFonts w:ascii="Cambria" w:hAnsi="Cambria" w:cs="Arial"/>
          <w:b/>
          <w:bCs/>
          <w:sz w:val="20"/>
          <w:szCs w:val="20"/>
          <w:u w:val="single"/>
        </w:rPr>
        <w:t xml:space="preserve">s </w:t>
      </w:r>
      <w:r w:rsidR="00A140AA">
        <w:rPr>
          <w:rFonts w:ascii="Cambria" w:hAnsi="Cambria" w:cs="Arial"/>
          <w:b/>
          <w:bCs/>
          <w:sz w:val="20"/>
          <w:szCs w:val="20"/>
          <w:u w:val="single"/>
        </w:rPr>
        <w:t>o</w:t>
      </w:r>
      <w:r w:rsidRPr="005479AD">
        <w:rPr>
          <w:rFonts w:ascii="Cambria" w:hAnsi="Cambria" w:cs="Arial"/>
          <w:b/>
          <w:bCs/>
          <w:sz w:val="20"/>
          <w:szCs w:val="20"/>
          <w:u w:val="single"/>
        </w:rPr>
        <w:t>s licitantes 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sidR="00C67FBD">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sidR="0023500E">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5479AD" w:rsidRDefault="005479AD" w:rsidP="00393284">
      <w:pPr>
        <w:tabs>
          <w:tab w:val="left" w:pos="0"/>
        </w:tabs>
        <w:jc w:val="both"/>
        <w:rPr>
          <w:rFonts w:ascii="Cambria" w:hAnsi="Cambria" w:cs="Arial"/>
          <w:bCs/>
          <w:sz w:val="20"/>
          <w:szCs w:val="20"/>
        </w:rPr>
      </w:pPr>
    </w:p>
    <w:p w:rsidR="008B12AE" w:rsidRDefault="008B12AE" w:rsidP="00393284">
      <w:pPr>
        <w:tabs>
          <w:tab w:val="left" w:pos="0"/>
        </w:tabs>
        <w:jc w:val="both"/>
        <w:rPr>
          <w:rFonts w:ascii="Cambria" w:hAnsi="Cambria" w:cs="Arial"/>
          <w:bCs/>
          <w:sz w:val="20"/>
          <w:szCs w:val="20"/>
        </w:rPr>
      </w:pPr>
    </w:p>
    <w:p w:rsidR="008B12AE" w:rsidRDefault="008B12AE"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456ED4" w:rsidRDefault="00456ED4" w:rsidP="00393284">
      <w:pPr>
        <w:tabs>
          <w:tab w:val="left" w:pos="0"/>
        </w:tabs>
        <w:jc w:val="both"/>
        <w:rPr>
          <w:rFonts w:ascii="Cambria" w:hAnsi="Cambria" w:cs="Arial"/>
          <w:bCs/>
          <w:sz w:val="20"/>
          <w:szCs w:val="20"/>
        </w:rPr>
      </w:pPr>
    </w:p>
    <w:p w:rsidR="008B12AE" w:rsidRPr="005479AD" w:rsidRDefault="008B12AE" w:rsidP="00393284">
      <w:pPr>
        <w:tabs>
          <w:tab w:val="left" w:pos="0"/>
        </w:tabs>
        <w:jc w:val="both"/>
        <w:rPr>
          <w:rFonts w:ascii="Cambria" w:hAnsi="Cambria" w:cs="Arial"/>
          <w:bCs/>
          <w:sz w:val="20"/>
          <w:szCs w:val="20"/>
        </w:rPr>
      </w:pPr>
    </w:p>
    <w:p w:rsidR="00850ED0" w:rsidRPr="005479AD" w:rsidRDefault="00850ED0" w:rsidP="00850ED0">
      <w:pPr>
        <w:widowControl w:val="0"/>
        <w:tabs>
          <w:tab w:val="left" w:pos="204"/>
        </w:tabs>
        <w:jc w:val="both"/>
        <w:rPr>
          <w:rFonts w:ascii="Cambria" w:hAnsi="Cambria" w:cs="Arial"/>
          <w:sz w:val="20"/>
          <w:szCs w:val="20"/>
        </w:rPr>
      </w:pPr>
    </w:p>
    <w:p w:rsidR="00DC16DC" w:rsidRPr="006F4201" w:rsidRDefault="00DC16DC" w:rsidP="00850ED0">
      <w:pPr>
        <w:widowControl w:val="0"/>
        <w:tabs>
          <w:tab w:val="left" w:pos="204"/>
        </w:tabs>
        <w:jc w:val="both"/>
        <w:rPr>
          <w:rFonts w:ascii="Arial" w:hAnsi="Arial" w:cs="Arial"/>
          <w:sz w:val="20"/>
          <w:szCs w:val="20"/>
        </w:rPr>
        <w:sectPr w:rsidR="00DC16DC" w:rsidRPr="006F4201" w:rsidSect="008B793A">
          <w:headerReference w:type="default" r:id="rId10"/>
          <w:footerReference w:type="default" r:id="rId11"/>
          <w:pgSz w:w="11906" w:h="16838"/>
          <w:pgMar w:top="737" w:right="851" w:bottom="851" w:left="1701" w:header="284" w:footer="0" w:gutter="0"/>
          <w:cols w:space="708"/>
          <w:docGrid w:linePitch="360"/>
        </w:sectPr>
      </w:pPr>
    </w:p>
    <w:p w:rsidR="00F537F3" w:rsidRPr="006F4201" w:rsidRDefault="00F537F3" w:rsidP="002854F1">
      <w:pPr>
        <w:tabs>
          <w:tab w:val="left" w:pos="709"/>
        </w:tabs>
        <w:jc w:val="center"/>
        <w:rPr>
          <w:rFonts w:ascii="Arial" w:hAnsi="Arial" w:cs="Arial"/>
          <w:u w:val="single"/>
        </w:rPr>
      </w:pPr>
      <w:r w:rsidRPr="006F4201">
        <w:rPr>
          <w:rFonts w:ascii="Arial" w:eastAsia="Arial Unicode MS" w:hAnsi="Arial" w:cs="Arial"/>
          <w:b/>
          <w:u w:val="single"/>
          <w:lang w:eastAsia="pt-PT"/>
        </w:rPr>
        <w:lastRenderedPageBreak/>
        <w:t>EDITAL D</w:t>
      </w:r>
      <w:r w:rsidR="00310D34" w:rsidRPr="006F4201">
        <w:rPr>
          <w:rFonts w:ascii="Arial" w:eastAsia="Arial Unicode MS" w:hAnsi="Arial" w:cs="Arial"/>
          <w:b/>
          <w:u w:val="single"/>
          <w:lang w:eastAsia="pt-PT"/>
        </w:rPr>
        <w:t>O</w:t>
      </w:r>
      <w:r w:rsidRPr="006F4201">
        <w:rPr>
          <w:rFonts w:ascii="Arial" w:eastAsia="Arial Unicode MS" w:hAnsi="Arial" w:cs="Arial"/>
          <w:b/>
          <w:u w:val="single"/>
          <w:lang w:eastAsia="pt-PT"/>
        </w:rPr>
        <w:t xml:space="preserve"> PREGÃO </w:t>
      </w:r>
      <w:r w:rsidR="00F03AD2" w:rsidRPr="006F4201">
        <w:rPr>
          <w:rFonts w:ascii="Arial" w:eastAsia="Arial Unicode MS" w:hAnsi="Arial" w:cs="Arial"/>
          <w:b/>
          <w:u w:val="single"/>
          <w:lang w:eastAsia="pt-PT"/>
        </w:rPr>
        <w:t>PRESENCIAL</w:t>
      </w:r>
      <w:r w:rsidRPr="006F4201">
        <w:rPr>
          <w:rFonts w:ascii="Arial" w:eastAsia="Arial Unicode MS" w:hAnsi="Arial" w:cs="Arial"/>
          <w:b/>
          <w:u w:val="single"/>
          <w:lang w:eastAsia="pt-PT"/>
        </w:rPr>
        <w:t xml:space="preserve"> Nº </w:t>
      </w:r>
      <w:r w:rsidR="00E03D40">
        <w:rPr>
          <w:rFonts w:ascii="Arial" w:eastAsia="Arial Unicode MS" w:hAnsi="Arial" w:cs="Arial"/>
          <w:b/>
          <w:u w:val="single"/>
          <w:lang w:eastAsia="pt-PT"/>
        </w:rPr>
        <w:t>017/2025</w:t>
      </w:r>
    </w:p>
    <w:p w:rsidR="0046772B" w:rsidRPr="006F4201" w:rsidRDefault="0046772B" w:rsidP="002854F1">
      <w:pPr>
        <w:tabs>
          <w:tab w:val="left" w:pos="709"/>
        </w:tabs>
        <w:jc w:val="center"/>
        <w:rPr>
          <w:rFonts w:ascii="Arial" w:eastAsia="Arial Unicode MS" w:hAnsi="Arial" w:cs="Arial"/>
          <w:b/>
          <w:sz w:val="22"/>
          <w:szCs w:val="22"/>
        </w:rPr>
      </w:pPr>
      <w:r w:rsidRPr="006F4201">
        <w:rPr>
          <w:rFonts w:ascii="Arial" w:eastAsia="Arial Unicode MS" w:hAnsi="Arial" w:cs="Arial"/>
          <w:b/>
          <w:sz w:val="22"/>
          <w:szCs w:val="22"/>
        </w:rPr>
        <w:t>SISTEMA DE REGISTRO DE PREÇOS</w:t>
      </w:r>
    </w:p>
    <w:p w:rsidR="00F537F3" w:rsidRPr="006F4201" w:rsidRDefault="00F537F3" w:rsidP="002854F1">
      <w:pPr>
        <w:tabs>
          <w:tab w:val="left" w:pos="709"/>
        </w:tabs>
        <w:jc w:val="center"/>
        <w:rPr>
          <w:rFonts w:ascii="Arial" w:hAnsi="Arial" w:cs="Arial"/>
          <w:sz w:val="20"/>
          <w:szCs w:val="20"/>
        </w:rPr>
      </w:pPr>
      <w:r w:rsidRPr="006F4201">
        <w:rPr>
          <w:rFonts w:ascii="Arial" w:eastAsia="Arial Unicode MS" w:hAnsi="Arial" w:cs="Arial"/>
          <w:b/>
          <w:sz w:val="20"/>
          <w:szCs w:val="20"/>
        </w:rPr>
        <w:t xml:space="preserve">Processo Administrativo nº </w:t>
      </w:r>
      <w:r w:rsidR="00E03D40">
        <w:rPr>
          <w:rFonts w:ascii="Arial" w:eastAsia="Arial Unicode MS" w:hAnsi="Arial" w:cs="Arial"/>
          <w:b/>
          <w:sz w:val="20"/>
          <w:szCs w:val="20"/>
        </w:rPr>
        <w:t>046/2025</w:t>
      </w:r>
    </w:p>
    <w:p w:rsidR="00F537F3" w:rsidRPr="006F4201" w:rsidRDefault="00F537F3" w:rsidP="002854F1">
      <w:pPr>
        <w:tabs>
          <w:tab w:val="left" w:pos="709"/>
        </w:tabs>
        <w:jc w:val="both"/>
        <w:rPr>
          <w:rFonts w:ascii="Arial" w:eastAsia="Arial Unicode MS" w:hAnsi="Arial" w:cs="Arial"/>
          <w:b/>
          <w:smallCaps/>
          <w:sz w:val="20"/>
          <w:szCs w:val="20"/>
        </w:rPr>
      </w:pPr>
    </w:p>
    <w:p w:rsidR="00F537F3" w:rsidRPr="006F4201" w:rsidRDefault="00F537F3" w:rsidP="002854F1">
      <w:pPr>
        <w:pStyle w:val="Corpodetexto"/>
        <w:tabs>
          <w:tab w:val="left" w:pos="709"/>
        </w:tabs>
        <w:rPr>
          <w:rFonts w:ascii="Arial" w:eastAsia="Arial Unicode MS" w:hAnsi="Arial" w:cs="Arial"/>
          <w:b/>
          <w:smallCaps/>
          <w:sz w:val="20"/>
        </w:rPr>
      </w:pPr>
    </w:p>
    <w:p w:rsidR="00F537F3" w:rsidRPr="006F4201" w:rsidRDefault="00F537F3" w:rsidP="002854F1">
      <w:pPr>
        <w:pStyle w:val="Corpodetexto"/>
        <w:tabs>
          <w:tab w:val="left" w:pos="709"/>
        </w:tabs>
        <w:rPr>
          <w:rFonts w:ascii="Arial" w:eastAsia="Arial Unicode MS" w:hAnsi="Arial" w:cs="Arial"/>
          <w:b/>
          <w:smallCaps/>
          <w:sz w:val="20"/>
        </w:rPr>
      </w:pPr>
    </w:p>
    <w:p w:rsidR="00F537F3" w:rsidRPr="006F4201" w:rsidRDefault="00F537F3" w:rsidP="00DC7722">
      <w:pPr>
        <w:shd w:val="clear" w:color="auto" w:fill="FFFFFF"/>
        <w:tabs>
          <w:tab w:val="left" w:pos="709"/>
        </w:tabs>
        <w:jc w:val="center"/>
        <w:rPr>
          <w:rFonts w:ascii="Arial" w:eastAsia="Arial" w:hAnsi="Arial" w:cs="Arial"/>
          <w:sz w:val="20"/>
          <w:szCs w:val="20"/>
          <w:lang w:val="pt-PT"/>
        </w:rPr>
      </w:pPr>
      <w:r w:rsidRPr="006F4201">
        <w:rPr>
          <w:rFonts w:ascii="Arial" w:hAnsi="Arial" w:cs="Arial"/>
          <w:b/>
          <w:bCs/>
          <w:sz w:val="20"/>
          <w:szCs w:val="20"/>
        </w:rPr>
        <w:t>PREÂMBULO</w:t>
      </w:r>
    </w:p>
    <w:p w:rsidR="00F537F3" w:rsidRPr="006F4201" w:rsidRDefault="00F537F3" w:rsidP="002854F1">
      <w:pPr>
        <w:shd w:val="clear" w:color="auto" w:fill="FFFFFF"/>
        <w:tabs>
          <w:tab w:val="left" w:pos="709"/>
        </w:tabs>
        <w:jc w:val="both"/>
        <w:rPr>
          <w:rFonts w:ascii="Arial" w:hAnsi="Arial" w:cs="Arial"/>
          <w:b/>
          <w:bCs/>
          <w:sz w:val="20"/>
          <w:szCs w:val="20"/>
        </w:rPr>
      </w:pPr>
    </w:p>
    <w:p w:rsidR="00C754F6" w:rsidRPr="006F4201" w:rsidRDefault="00DC7722" w:rsidP="002854F1">
      <w:pPr>
        <w:tabs>
          <w:tab w:val="left" w:pos="709"/>
        </w:tabs>
        <w:jc w:val="both"/>
        <w:rPr>
          <w:rFonts w:ascii="Arial" w:eastAsia="Arial Unicode MS" w:hAnsi="Arial" w:cs="Arial"/>
          <w:sz w:val="20"/>
          <w:szCs w:val="20"/>
        </w:rPr>
      </w:pPr>
      <w:r w:rsidRPr="006F4201">
        <w:rPr>
          <w:rFonts w:ascii="Arial" w:eastAsia="Arial Unicode MS" w:hAnsi="Arial" w:cs="Arial"/>
          <w:b/>
          <w:sz w:val="20"/>
          <w:szCs w:val="20"/>
        </w:rPr>
        <w:tab/>
      </w:r>
      <w:r w:rsidR="006B42BE" w:rsidRPr="006F4201">
        <w:rPr>
          <w:rFonts w:ascii="Arial" w:eastAsia="Arial Unicode MS" w:hAnsi="Arial" w:cs="Arial"/>
          <w:sz w:val="20"/>
          <w:szCs w:val="20"/>
        </w:rPr>
        <w:t>Torna-se público</w:t>
      </w:r>
      <w:r w:rsidR="00C754F6" w:rsidRPr="006F4201">
        <w:rPr>
          <w:rFonts w:ascii="Arial" w:eastAsia="Arial Unicode MS" w:hAnsi="Arial" w:cs="Arial"/>
          <w:sz w:val="20"/>
          <w:szCs w:val="20"/>
        </w:rPr>
        <w:t xml:space="preserve"> o</w:t>
      </w:r>
      <w:r w:rsidR="00F537F3" w:rsidRPr="006F4201">
        <w:rPr>
          <w:rFonts w:ascii="Arial" w:eastAsia="Arial Unicode MS" w:hAnsi="Arial" w:cs="Arial"/>
          <w:sz w:val="20"/>
          <w:szCs w:val="20"/>
        </w:rPr>
        <w:t xml:space="preserve"> </w:t>
      </w:r>
      <w:r w:rsidR="00F537F3" w:rsidRPr="006F4201">
        <w:rPr>
          <w:rFonts w:ascii="Arial" w:eastAsia="Arial Unicode MS" w:hAnsi="Arial" w:cs="Arial"/>
          <w:b/>
          <w:smallCaps/>
          <w:sz w:val="20"/>
          <w:szCs w:val="20"/>
        </w:rPr>
        <w:t xml:space="preserve">MUNICÍPIO DE </w:t>
      </w:r>
      <w:r w:rsidR="00020DB6" w:rsidRPr="006F4201">
        <w:rPr>
          <w:rFonts w:ascii="Arial" w:eastAsia="Arial Unicode MS" w:hAnsi="Arial" w:cs="Arial"/>
          <w:b/>
          <w:smallCaps/>
          <w:sz w:val="20"/>
          <w:szCs w:val="20"/>
        </w:rPr>
        <w:t>ÁLVARES</w:t>
      </w:r>
      <w:r w:rsidR="00F537F3" w:rsidRPr="006F4201">
        <w:rPr>
          <w:rFonts w:ascii="Arial" w:eastAsia="Arial Unicode MS" w:hAnsi="Arial" w:cs="Arial"/>
          <w:b/>
          <w:smallCaps/>
          <w:sz w:val="20"/>
          <w:szCs w:val="20"/>
        </w:rPr>
        <w:t xml:space="preserve"> MACHADO</w:t>
      </w:r>
      <w:r w:rsidR="00F537F3" w:rsidRPr="006F4201">
        <w:rPr>
          <w:rFonts w:ascii="Arial" w:eastAsia="Arial Unicode MS" w:hAnsi="Arial" w:cs="Arial"/>
          <w:sz w:val="20"/>
          <w:szCs w:val="20"/>
        </w:rPr>
        <w:t>,</w:t>
      </w:r>
      <w:r w:rsidR="009F1EAD" w:rsidRPr="006F4201">
        <w:rPr>
          <w:rFonts w:ascii="Arial" w:eastAsia="Arial Unicode MS" w:hAnsi="Arial" w:cs="Arial"/>
          <w:sz w:val="20"/>
          <w:szCs w:val="20"/>
        </w:rPr>
        <w:t xml:space="preserve"> </w:t>
      </w:r>
      <w:r w:rsidR="00420129" w:rsidRPr="00420129">
        <w:rPr>
          <w:rFonts w:ascii="Arial" w:eastAsia="Arial Unicode MS" w:hAnsi="Arial" w:cs="Arial"/>
          <w:sz w:val="20"/>
          <w:szCs w:val="20"/>
        </w:rPr>
        <w:t>Pessoa Jurídica de Direito Público Interno</w:t>
      </w:r>
      <w:r w:rsidR="009F1EAD" w:rsidRPr="006F4201">
        <w:rPr>
          <w:rFonts w:ascii="Arial" w:eastAsia="Arial Unicode MS" w:hAnsi="Arial" w:cs="Arial"/>
          <w:sz w:val="20"/>
          <w:szCs w:val="20"/>
        </w:rPr>
        <w:t>, inscrit</w:t>
      </w:r>
      <w:r w:rsidR="00242FB7" w:rsidRPr="006F4201">
        <w:rPr>
          <w:rFonts w:ascii="Arial" w:eastAsia="Arial Unicode MS" w:hAnsi="Arial" w:cs="Arial"/>
          <w:sz w:val="20"/>
          <w:szCs w:val="20"/>
        </w:rPr>
        <w:t>a</w:t>
      </w:r>
      <w:r w:rsidR="009F1EAD" w:rsidRPr="006F4201">
        <w:rPr>
          <w:rFonts w:ascii="Arial" w:eastAsia="Arial Unicode MS" w:hAnsi="Arial" w:cs="Arial"/>
          <w:sz w:val="20"/>
          <w:szCs w:val="20"/>
        </w:rPr>
        <w:t xml:space="preserve"> no CNPJ sob nº 43.206.424/0001-10,</w:t>
      </w:r>
      <w:r w:rsidR="00F537F3" w:rsidRPr="006F4201">
        <w:rPr>
          <w:rFonts w:ascii="Arial" w:eastAsia="Arial Unicode MS" w:hAnsi="Arial" w:cs="Arial"/>
          <w:sz w:val="20"/>
          <w:szCs w:val="20"/>
        </w:rPr>
        <w:t xml:space="preserve"> </w:t>
      </w:r>
      <w:r w:rsidR="00C754F6" w:rsidRPr="006F4201">
        <w:rPr>
          <w:rFonts w:ascii="Arial" w:eastAsia="Arial Unicode MS" w:hAnsi="Arial" w:cs="Arial"/>
          <w:sz w:val="20"/>
          <w:szCs w:val="20"/>
        </w:rPr>
        <w:t>por meio da Divisão de Material, sediado na Praça da Bandeira, s/nº, Centro, CEP 19.160-00</w:t>
      </w:r>
      <w:r w:rsidR="005A713A">
        <w:rPr>
          <w:rFonts w:ascii="Arial" w:eastAsia="Arial Unicode MS" w:hAnsi="Arial" w:cs="Arial"/>
          <w:sz w:val="20"/>
          <w:szCs w:val="20"/>
        </w:rPr>
        <w:t>4</w:t>
      </w:r>
      <w:r w:rsidR="00C754F6" w:rsidRPr="006F4201">
        <w:rPr>
          <w:rFonts w:ascii="Arial" w:eastAsia="Arial Unicode MS" w:hAnsi="Arial" w:cs="Arial"/>
          <w:sz w:val="20"/>
          <w:szCs w:val="20"/>
        </w:rPr>
        <w:t>, Álvares Machado (SP), realizará licitação</w:t>
      </w:r>
      <w:r w:rsidR="00C97857" w:rsidRPr="006F4201">
        <w:rPr>
          <w:rFonts w:ascii="Arial" w:eastAsia="Arial Unicode MS" w:hAnsi="Arial" w:cs="Arial"/>
          <w:sz w:val="20"/>
          <w:szCs w:val="20"/>
        </w:rPr>
        <w:t>, para registro de preços</w:t>
      </w:r>
      <w:r w:rsidR="00C754F6" w:rsidRPr="006F4201">
        <w:rPr>
          <w:rFonts w:ascii="Arial" w:eastAsia="Arial Unicode MS" w:hAnsi="Arial" w:cs="Arial"/>
          <w:sz w:val="20"/>
          <w:szCs w:val="20"/>
        </w:rPr>
        <w:t xml:space="preserve">, na modalidade </w:t>
      </w:r>
      <w:r w:rsidR="00C754F6" w:rsidRPr="006F4201">
        <w:rPr>
          <w:rFonts w:ascii="Arial" w:eastAsia="Arial Unicode MS" w:hAnsi="Arial" w:cs="Arial"/>
          <w:b/>
          <w:sz w:val="20"/>
          <w:szCs w:val="20"/>
        </w:rPr>
        <w:t>PREGÃO</w:t>
      </w:r>
      <w:r w:rsidR="00C754F6" w:rsidRPr="006F4201">
        <w:rPr>
          <w:rFonts w:ascii="Arial" w:eastAsia="Arial Unicode MS" w:hAnsi="Arial" w:cs="Arial"/>
          <w:sz w:val="20"/>
          <w:szCs w:val="20"/>
        </w:rPr>
        <w:t xml:space="preserve">, na forma </w:t>
      </w:r>
      <w:r w:rsidR="00F03AD2" w:rsidRPr="006F4201">
        <w:rPr>
          <w:rFonts w:ascii="Arial" w:eastAsia="Arial Unicode MS" w:hAnsi="Arial" w:cs="Arial"/>
          <w:b/>
          <w:sz w:val="20"/>
          <w:szCs w:val="20"/>
        </w:rPr>
        <w:t>PRESENCIAL</w:t>
      </w:r>
      <w:r w:rsidR="00C754F6" w:rsidRPr="006F4201">
        <w:rPr>
          <w:rFonts w:ascii="Arial" w:eastAsia="Arial Unicode MS" w:hAnsi="Arial" w:cs="Arial"/>
          <w:sz w:val="20"/>
          <w:szCs w:val="20"/>
        </w:rPr>
        <w:t xml:space="preserve">, </w:t>
      </w:r>
      <w:r w:rsidR="00715E41" w:rsidRPr="00CA1C8C">
        <w:rPr>
          <w:rFonts w:ascii="Arial" w:eastAsia="Arial Unicode MS" w:hAnsi="Arial" w:cs="Arial"/>
          <w:sz w:val="20"/>
          <w:szCs w:val="20"/>
        </w:rPr>
        <w:t xml:space="preserve">nos termos da Lei Federal nº 14.133, de 1º de abril de 2021: </w:t>
      </w:r>
      <w:hyperlink r:id="rId12" w:history="1">
        <w:r w:rsidR="00715E41" w:rsidRPr="00CA1C8C">
          <w:rPr>
            <w:rStyle w:val="Hyperlink"/>
            <w:rFonts w:ascii="Arial" w:eastAsiaTheme="majorEastAsia" w:hAnsi="Arial" w:cs="Arial"/>
            <w:sz w:val="20"/>
            <w:szCs w:val="20"/>
          </w:rPr>
          <w:t>https://www.planalto.gov.br/ccivil_03/_ato2019-2022/2021/lei/l14133.htm</w:t>
        </w:r>
      </w:hyperlink>
      <w:r w:rsidR="00715E41" w:rsidRPr="00CA1C8C">
        <w:rPr>
          <w:rFonts w:ascii="Arial" w:eastAsia="Arial Unicode MS" w:hAnsi="Arial" w:cs="Arial"/>
          <w:sz w:val="20"/>
          <w:szCs w:val="20"/>
        </w:rPr>
        <w:t xml:space="preserve">, do Decreto Municipal nº 3.119, de </w:t>
      </w:r>
      <w:proofErr w:type="gramStart"/>
      <w:r w:rsidR="00715E41" w:rsidRPr="00CA1C8C">
        <w:rPr>
          <w:rFonts w:ascii="Arial" w:eastAsia="Arial Unicode MS" w:hAnsi="Arial" w:cs="Arial"/>
          <w:sz w:val="20"/>
          <w:szCs w:val="20"/>
        </w:rPr>
        <w:t>8</w:t>
      </w:r>
      <w:proofErr w:type="gramEnd"/>
      <w:r w:rsidR="00715E41" w:rsidRPr="00CA1C8C">
        <w:rPr>
          <w:rFonts w:ascii="Arial" w:eastAsia="Arial Unicode MS" w:hAnsi="Arial" w:cs="Arial"/>
          <w:sz w:val="20"/>
          <w:szCs w:val="20"/>
        </w:rPr>
        <w:t xml:space="preserve"> de janeiro 2024</w:t>
      </w:r>
      <w:r w:rsidR="00715E41">
        <w:rPr>
          <w:rFonts w:ascii="Arial" w:eastAsia="Arial Unicode MS" w:hAnsi="Arial" w:cs="Arial"/>
          <w:sz w:val="20"/>
          <w:szCs w:val="20"/>
        </w:rPr>
        <w:t xml:space="preserve">: </w:t>
      </w:r>
      <w:hyperlink r:id="rId13" w:history="1">
        <w:r w:rsidR="00715E41" w:rsidRPr="00395DB4">
          <w:rPr>
            <w:rStyle w:val="Hyperlink"/>
            <w:rFonts w:ascii="Arial" w:eastAsia="Arial Unicode MS" w:hAnsi="Arial" w:cs="Arial"/>
            <w:sz w:val="20"/>
            <w:szCs w:val="20"/>
          </w:rPr>
          <w:t>https://alvaresmachado.sp.gov.br/conteudo/Publica%C3%A7%C3%B5es/4108</w:t>
        </w:r>
      </w:hyperlink>
      <w:r w:rsidR="00715E41" w:rsidRPr="00CA1C8C">
        <w:rPr>
          <w:rFonts w:ascii="Arial" w:eastAsia="Arial Unicode MS" w:hAnsi="Arial" w:cs="Arial"/>
          <w:sz w:val="20"/>
          <w:szCs w:val="20"/>
        </w:rPr>
        <w:t>, e demais legislação aplicável e, ainda, de acordo com as condições estabelecidas neste Edital</w:t>
      </w:r>
      <w:r w:rsidR="00C754F6" w:rsidRPr="006F4201">
        <w:rPr>
          <w:rFonts w:ascii="Arial" w:eastAsia="Arial Unicode MS" w:hAnsi="Arial" w:cs="Arial"/>
          <w:sz w:val="20"/>
          <w:szCs w:val="20"/>
        </w:rPr>
        <w:t>.</w:t>
      </w:r>
    </w:p>
    <w:p w:rsidR="00436689" w:rsidRPr="002E63E1" w:rsidRDefault="00436689" w:rsidP="00436689">
      <w:pPr>
        <w:tabs>
          <w:tab w:val="left" w:pos="709"/>
        </w:tabs>
        <w:jc w:val="both"/>
        <w:rPr>
          <w:rFonts w:ascii="Arial" w:eastAsia="Arial Unicode MS" w:hAnsi="Arial" w:cs="Arial"/>
          <w:sz w:val="20"/>
          <w:szCs w:val="20"/>
        </w:rPr>
      </w:pPr>
    </w:p>
    <w:p w:rsidR="00436689" w:rsidRPr="002E63E1" w:rsidRDefault="00436689" w:rsidP="00436689">
      <w:pPr>
        <w:tabs>
          <w:tab w:val="left" w:pos="709"/>
        </w:tabs>
        <w:jc w:val="both"/>
        <w:rPr>
          <w:rFonts w:ascii="Arial" w:eastAsia="Arial Unicode MS" w:hAnsi="Arial" w:cs="Arial"/>
          <w:b/>
          <w:sz w:val="20"/>
          <w:szCs w:val="20"/>
        </w:rPr>
      </w:pPr>
      <w:r w:rsidRPr="002E63E1">
        <w:rPr>
          <w:rFonts w:ascii="Arial" w:eastAsia="Arial Unicode MS" w:hAnsi="Arial" w:cs="Arial"/>
          <w:b/>
          <w:sz w:val="20"/>
          <w:szCs w:val="20"/>
        </w:rPr>
        <w:tab/>
        <w:t xml:space="preserve">Fase de apresentação </w:t>
      </w:r>
      <w:r>
        <w:rPr>
          <w:rFonts w:ascii="Arial" w:eastAsia="Arial Unicode MS" w:hAnsi="Arial" w:cs="Arial"/>
          <w:b/>
          <w:sz w:val="20"/>
          <w:szCs w:val="20"/>
        </w:rPr>
        <w:t>dos Envelopes</w:t>
      </w:r>
      <w:r w:rsidRPr="002E63E1">
        <w:rPr>
          <w:rFonts w:ascii="Arial" w:eastAsia="Arial Unicode MS" w:hAnsi="Arial" w:cs="Arial"/>
          <w:b/>
          <w:sz w:val="20"/>
          <w:szCs w:val="20"/>
        </w:rPr>
        <w:t xml:space="preserve">: </w:t>
      </w:r>
      <w:r w:rsidR="00E27898" w:rsidRPr="002E63E1">
        <w:rPr>
          <w:rFonts w:ascii="Arial" w:eastAsia="Arial Unicode MS" w:hAnsi="Arial" w:cs="Arial"/>
          <w:b/>
          <w:sz w:val="20"/>
          <w:szCs w:val="20"/>
        </w:rPr>
        <w:t xml:space="preserve">Das </w:t>
      </w:r>
      <w:r w:rsidR="00BB4AE0">
        <w:rPr>
          <w:rFonts w:ascii="Arial" w:eastAsia="Arial Unicode MS" w:hAnsi="Arial" w:cs="Arial"/>
          <w:b/>
          <w:sz w:val="20"/>
          <w:szCs w:val="20"/>
        </w:rPr>
        <w:t>8h</w:t>
      </w:r>
      <w:r w:rsidR="00E27898" w:rsidRPr="002E63E1">
        <w:rPr>
          <w:rFonts w:ascii="Arial" w:eastAsia="Arial Unicode MS" w:hAnsi="Arial" w:cs="Arial"/>
          <w:b/>
          <w:sz w:val="20"/>
          <w:szCs w:val="20"/>
        </w:rPr>
        <w:t xml:space="preserve"> do dia </w:t>
      </w:r>
      <w:r w:rsidR="00BB4AE0">
        <w:rPr>
          <w:rFonts w:ascii="Arial" w:eastAsia="Arial Unicode MS" w:hAnsi="Arial" w:cs="Arial"/>
          <w:b/>
          <w:sz w:val="20"/>
          <w:szCs w:val="20"/>
        </w:rPr>
        <w:t xml:space="preserve">24 </w:t>
      </w:r>
      <w:r w:rsidR="00E27898" w:rsidRPr="002E63E1">
        <w:rPr>
          <w:rFonts w:ascii="Arial" w:eastAsia="Arial Unicode MS" w:hAnsi="Arial" w:cs="Arial"/>
          <w:b/>
          <w:sz w:val="20"/>
          <w:szCs w:val="20"/>
        </w:rPr>
        <w:t xml:space="preserve">de </w:t>
      </w:r>
      <w:r w:rsidR="00BB4AE0">
        <w:rPr>
          <w:rFonts w:ascii="Arial" w:eastAsia="Arial Unicode MS" w:hAnsi="Arial" w:cs="Arial"/>
          <w:b/>
          <w:sz w:val="20"/>
          <w:szCs w:val="20"/>
        </w:rPr>
        <w:t xml:space="preserve">julho </w:t>
      </w:r>
      <w:r w:rsidR="00E27898" w:rsidRPr="002E63E1">
        <w:rPr>
          <w:rFonts w:ascii="Arial" w:eastAsia="Arial Unicode MS" w:hAnsi="Arial" w:cs="Arial"/>
          <w:b/>
          <w:sz w:val="20"/>
          <w:szCs w:val="20"/>
        </w:rPr>
        <w:t xml:space="preserve">de </w:t>
      </w:r>
      <w:r w:rsidR="00E27898">
        <w:rPr>
          <w:rFonts w:ascii="Arial" w:eastAsia="Arial Unicode MS" w:hAnsi="Arial" w:cs="Arial"/>
          <w:b/>
          <w:sz w:val="20"/>
          <w:szCs w:val="20"/>
        </w:rPr>
        <w:t>2025</w:t>
      </w:r>
      <w:r w:rsidR="00E27898" w:rsidRPr="002E63E1">
        <w:rPr>
          <w:rFonts w:ascii="Arial" w:eastAsia="Arial Unicode MS" w:hAnsi="Arial" w:cs="Arial"/>
          <w:b/>
          <w:sz w:val="20"/>
          <w:szCs w:val="20"/>
        </w:rPr>
        <w:t xml:space="preserve"> até às </w:t>
      </w:r>
      <w:r w:rsidR="00BB4AE0">
        <w:rPr>
          <w:rFonts w:ascii="Arial" w:eastAsia="Arial Unicode MS" w:hAnsi="Arial" w:cs="Arial"/>
          <w:b/>
          <w:sz w:val="20"/>
          <w:szCs w:val="20"/>
        </w:rPr>
        <w:t>8</w:t>
      </w:r>
      <w:r w:rsidR="00E27898" w:rsidRPr="002E63E1">
        <w:rPr>
          <w:rFonts w:ascii="Arial" w:eastAsia="Arial Unicode MS" w:hAnsi="Arial" w:cs="Arial"/>
          <w:b/>
          <w:sz w:val="20"/>
          <w:szCs w:val="20"/>
        </w:rPr>
        <w:t>h</w:t>
      </w:r>
      <w:r w:rsidR="00BB4AE0">
        <w:rPr>
          <w:rFonts w:ascii="Arial" w:eastAsia="Arial Unicode MS" w:hAnsi="Arial" w:cs="Arial"/>
          <w:b/>
          <w:sz w:val="20"/>
          <w:szCs w:val="20"/>
        </w:rPr>
        <w:t>50</w:t>
      </w:r>
      <w:r w:rsidR="00E27898" w:rsidRPr="002E63E1">
        <w:rPr>
          <w:rFonts w:ascii="Arial" w:eastAsia="Arial Unicode MS" w:hAnsi="Arial" w:cs="Arial"/>
          <w:b/>
          <w:sz w:val="20"/>
          <w:szCs w:val="20"/>
        </w:rPr>
        <w:t xml:space="preserve">min do dia </w:t>
      </w:r>
      <w:r w:rsidR="00BB4AE0">
        <w:rPr>
          <w:rFonts w:ascii="Arial" w:eastAsia="Arial Unicode MS" w:hAnsi="Arial" w:cs="Arial"/>
          <w:b/>
          <w:sz w:val="20"/>
          <w:szCs w:val="20"/>
        </w:rPr>
        <w:t>6</w:t>
      </w:r>
      <w:r w:rsidR="00E27898" w:rsidRPr="002E63E1">
        <w:rPr>
          <w:rFonts w:ascii="Arial" w:eastAsia="Arial Unicode MS" w:hAnsi="Arial" w:cs="Arial"/>
          <w:b/>
          <w:sz w:val="20"/>
          <w:szCs w:val="20"/>
        </w:rPr>
        <w:t xml:space="preserve"> de </w:t>
      </w:r>
      <w:r w:rsidR="00BB4AE0">
        <w:rPr>
          <w:rFonts w:ascii="Arial" w:eastAsia="Arial Unicode MS" w:hAnsi="Arial" w:cs="Arial"/>
          <w:b/>
          <w:sz w:val="20"/>
          <w:szCs w:val="20"/>
        </w:rPr>
        <w:t xml:space="preserve">agosto </w:t>
      </w:r>
      <w:r w:rsidR="00E27898" w:rsidRPr="002E63E1">
        <w:rPr>
          <w:rFonts w:ascii="Arial" w:eastAsia="Arial Unicode MS" w:hAnsi="Arial" w:cs="Arial"/>
          <w:b/>
          <w:sz w:val="20"/>
          <w:szCs w:val="20"/>
        </w:rPr>
        <w:t xml:space="preserve">de </w:t>
      </w:r>
      <w:r w:rsidR="00E27898">
        <w:rPr>
          <w:rFonts w:ascii="Arial" w:eastAsia="Arial Unicode MS" w:hAnsi="Arial" w:cs="Arial"/>
          <w:b/>
          <w:sz w:val="20"/>
          <w:szCs w:val="20"/>
        </w:rPr>
        <w:t>2025</w:t>
      </w:r>
      <w:r w:rsidRPr="002E63E1">
        <w:rPr>
          <w:rFonts w:ascii="Arial" w:eastAsia="Arial Unicode MS" w:hAnsi="Arial" w:cs="Arial"/>
          <w:b/>
          <w:sz w:val="20"/>
          <w:szCs w:val="20"/>
        </w:rPr>
        <w:t>.</w:t>
      </w:r>
    </w:p>
    <w:p w:rsidR="00436689" w:rsidRPr="002E63E1" w:rsidRDefault="00436689" w:rsidP="00436689">
      <w:pPr>
        <w:tabs>
          <w:tab w:val="left" w:pos="709"/>
        </w:tabs>
        <w:jc w:val="both"/>
        <w:rPr>
          <w:rFonts w:ascii="Arial" w:eastAsia="Arial Unicode MS" w:hAnsi="Arial" w:cs="Arial"/>
          <w:b/>
          <w:sz w:val="20"/>
          <w:szCs w:val="20"/>
        </w:rPr>
      </w:pPr>
    </w:p>
    <w:p w:rsidR="00436689" w:rsidRPr="002E63E1" w:rsidRDefault="00436689" w:rsidP="00756FDA">
      <w:pPr>
        <w:tabs>
          <w:tab w:val="left" w:pos="709"/>
        </w:tabs>
        <w:jc w:val="both"/>
        <w:rPr>
          <w:rFonts w:ascii="Arial" w:eastAsia="Arial Unicode MS" w:hAnsi="Arial" w:cs="Arial"/>
          <w:b/>
          <w:bCs/>
          <w:sz w:val="20"/>
          <w:szCs w:val="20"/>
        </w:rPr>
      </w:pPr>
      <w:r w:rsidRPr="002E63E1">
        <w:rPr>
          <w:rFonts w:ascii="Arial" w:eastAsia="Arial Unicode MS" w:hAnsi="Arial" w:cs="Arial"/>
          <w:b/>
          <w:sz w:val="20"/>
          <w:szCs w:val="20"/>
        </w:rPr>
        <w:tab/>
      </w:r>
      <w:r w:rsidRPr="002E63E1">
        <w:rPr>
          <w:rFonts w:ascii="Arial" w:eastAsia="Arial Unicode MS" w:hAnsi="Arial" w:cs="Arial"/>
          <w:b/>
          <w:bCs/>
          <w:sz w:val="20"/>
          <w:szCs w:val="20"/>
        </w:rPr>
        <w:t xml:space="preserve">Data da </w:t>
      </w:r>
      <w:r>
        <w:rPr>
          <w:rFonts w:ascii="Arial" w:eastAsia="Arial Unicode MS" w:hAnsi="Arial" w:cs="Arial"/>
          <w:b/>
          <w:bCs/>
          <w:sz w:val="20"/>
          <w:szCs w:val="20"/>
        </w:rPr>
        <w:t>Abertura da Sessão Pública (</w:t>
      </w:r>
      <w:r w:rsidRPr="002E63E1">
        <w:rPr>
          <w:rFonts w:ascii="Arial" w:eastAsia="Arial Unicode MS" w:hAnsi="Arial" w:cs="Arial"/>
          <w:b/>
          <w:sz w:val="20"/>
          <w:szCs w:val="20"/>
        </w:rPr>
        <w:t>Credenciamento</w:t>
      </w:r>
      <w:r w:rsidR="00466A16">
        <w:rPr>
          <w:rFonts w:ascii="Arial" w:eastAsia="Arial Unicode MS" w:hAnsi="Arial" w:cs="Arial"/>
          <w:b/>
          <w:sz w:val="20"/>
          <w:szCs w:val="20"/>
        </w:rPr>
        <w:t>,</w:t>
      </w:r>
      <w:r>
        <w:rPr>
          <w:rFonts w:ascii="Arial" w:eastAsia="Arial Unicode MS" w:hAnsi="Arial" w:cs="Arial"/>
          <w:b/>
          <w:bCs/>
          <w:sz w:val="20"/>
          <w:szCs w:val="20"/>
        </w:rPr>
        <w:t xml:space="preserve"> Dos Documentos de Habilitação</w:t>
      </w:r>
      <w:r w:rsidR="00756FDA">
        <w:rPr>
          <w:rFonts w:ascii="Arial" w:eastAsia="Arial Unicode MS" w:hAnsi="Arial" w:cs="Arial"/>
          <w:b/>
          <w:bCs/>
          <w:sz w:val="20"/>
          <w:szCs w:val="20"/>
        </w:rPr>
        <w:t>,</w:t>
      </w:r>
      <w:r w:rsidR="00715E41">
        <w:rPr>
          <w:rFonts w:ascii="Arial" w:eastAsia="Arial Unicode MS" w:hAnsi="Arial" w:cs="Arial"/>
          <w:b/>
          <w:bCs/>
          <w:sz w:val="20"/>
          <w:szCs w:val="20"/>
        </w:rPr>
        <w:t xml:space="preserve"> </w:t>
      </w:r>
      <w:r w:rsidR="00756FDA" w:rsidRPr="002E63E1">
        <w:rPr>
          <w:rFonts w:ascii="Arial" w:eastAsia="Arial Unicode MS" w:hAnsi="Arial" w:cs="Arial"/>
          <w:b/>
          <w:bCs/>
          <w:sz w:val="20"/>
          <w:szCs w:val="20"/>
        </w:rPr>
        <w:t>Fase de Lances</w:t>
      </w:r>
      <w:r w:rsidR="00756FDA">
        <w:rPr>
          <w:rFonts w:ascii="Arial" w:eastAsia="Arial Unicode MS" w:hAnsi="Arial" w:cs="Arial"/>
          <w:b/>
          <w:bCs/>
          <w:sz w:val="20"/>
          <w:szCs w:val="20"/>
        </w:rPr>
        <w:t>; Negociação; Julgamento da Proposta e Encerramento da Sessã</w:t>
      </w:r>
      <w:r w:rsidR="00E27898">
        <w:rPr>
          <w:rFonts w:ascii="Arial" w:eastAsia="Arial Unicode MS" w:hAnsi="Arial" w:cs="Arial"/>
          <w:b/>
          <w:bCs/>
          <w:sz w:val="20"/>
          <w:szCs w:val="20"/>
        </w:rPr>
        <w:t>o</w:t>
      </w:r>
      <w:r>
        <w:rPr>
          <w:rFonts w:ascii="Arial" w:eastAsia="Arial Unicode MS" w:hAnsi="Arial" w:cs="Arial"/>
          <w:b/>
          <w:bCs/>
          <w:sz w:val="20"/>
          <w:szCs w:val="20"/>
        </w:rPr>
        <w:t>)</w:t>
      </w:r>
      <w:r w:rsidRPr="002E63E1">
        <w:rPr>
          <w:rFonts w:ascii="Arial" w:eastAsia="Arial Unicode MS" w:hAnsi="Arial" w:cs="Arial"/>
          <w:b/>
          <w:bCs/>
          <w:sz w:val="20"/>
          <w:szCs w:val="20"/>
        </w:rPr>
        <w:t xml:space="preserve">: </w:t>
      </w:r>
      <w:proofErr w:type="gramStart"/>
      <w:r w:rsidR="00BB4AE0">
        <w:rPr>
          <w:rFonts w:ascii="Arial" w:eastAsia="Arial Unicode MS" w:hAnsi="Arial" w:cs="Arial"/>
          <w:b/>
          <w:sz w:val="20"/>
          <w:szCs w:val="20"/>
        </w:rPr>
        <w:t>6</w:t>
      </w:r>
      <w:proofErr w:type="gramEnd"/>
      <w:r w:rsidR="00BB4AE0" w:rsidRPr="002E63E1">
        <w:rPr>
          <w:rFonts w:ascii="Arial" w:eastAsia="Arial Unicode MS" w:hAnsi="Arial" w:cs="Arial"/>
          <w:b/>
          <w:sz w:val="20"/>
          <w:szCs w:val="20"/>
        </w:rPr>
        <w:t xml:space="preserve"> de </w:t>
      </w:r>
      <w:r w:rsidR="00BB4AE0">
        <w:rPr>
          <w:rFonts w:ascii="Arial" w:eastAsia="Arial Unicode MS" w:hAnsi="Arial" w:cs="Arial"/>
          <w:b/>
          <w:sz w:val="20"/>
          <w:szCs w:val="20"/>
        </w:rPr>
        <w:t xml:space="preserve">agosto </w:t>
      </w:r>
      <w:r w:rsidR="00BB4AE0" w:rsidRPr="002E63E1">
        <w:rPr>
          <w:rFonts w:ascii="Arial" w:eastAsia="Arial Unicode MS" w:hAnsi="Arial" w:cs="Arial"/>
          <w:b/>
          <w:sz w:val="20"/>
          <w:szCs w:val="20"/>
        </w:rPr>
        <w:t xml:space="preserve">de </w:t>
      </w:r>
      <w:r w:rsidR="00BB4AE0">
        <w:rPr>
          <w:rFonts w:ascii="Arial" w:eastAsia="Arial Unicode MS" w:hAnsi="Arial" w:cs="Arial"/>
          <w:b/>
          <w:sz w:val="20"/>
          <w:szCs w:val="20"/>
        </w:rPr>
        <w:t>2025</w:t>
      </w:r>
      <w:r w:rsidR="00E27898" w:rsidRPr="002E63E1">
        <w:rPr>
          <w:rFonts w:ascii="Arial" w:eastAsia="Arial Unicode MS" w:hAnsi="Arial" w:cs="Arial"/>
          <w:b/>
          <w:sz w:val="20"/>
          <w:szCs w:val="20"/>
        </w:rPr>
        <w:t>,</w:t>
      </w:r>
      <w:r w:rsidR="00E27898" w:rsidRPr="002E63E1">
        <w:rPr>
          <w:rFonts w:ascii="Arial" w:eastAsia="Arial Unicode MS" w:hAnsi="Arial" w:cs="Arial"/>
          <w:b/>
          <w:bCs/>
          <w:sz w:val="20"/>
          <w:szCs w:val="20"/>
        </w:rPr>
        <w:t xml:space="preserve"> às </w:t>
      </w:r>
      <w:r w:rsidR="00BB4AE0">
        <w:rPr>
          <w:rFonts w:ascii="Arial" w:eastAsia="Arial Unicode MS" w:hAnsi="Arial" w:cs="Arial"/>
          <w:b/>
          <w:sz w:val="20"/>
          <w:szCs w:val="20"/>
        </w:rPr>
        <w:t>9</w:t>
      </w:r>
      <w:r w:rsidR="00E27898" w:rsidRPr="002E63E1">
        <w:rPr>
          <w:rFonts w:ascii="Arial" w:eastAsia="Arial Unicode MS" w:hAnsi="Arial" w:cs="Arial"/>
          <w:b/>
          <w:sz w:val="20"/>
          <w:szCs w:val="20"/>
        </w:rPr>
        <w:t>h</w:t>
      </w:r>
      <w:r w:rsidRPr="002E63E1">
        <w:rPr>
          <w:rFonts w:ascii="Arial" w:eastAsia="Arial Unicode MS" w:hAnsi="Arial" w:cs="Arial"/>
          <w:b/>
          <w:bCs/>
          <w:sz w:val="20"/>
          <w:szCs w:val="20"/>
        </w:rPr>
        <w:t>.</w:t>
      </w:r>
    </w:p>
    <w:p w:rsidR="00436689" w:rsidRPr="002E63E1" w:rsidRDefault="00436689" w:rsidP="00436689">
      <w:pPr>
        <w:tabs>
          <w:tab w:val="left" w:pos="709"/>
        </w:tabs>
        <w:jc w:val="both"/>
        <w:rPr>
          <w:rFonts w:ascii="Arial" w:eastAsia="Arial Unicode MS" w:hAnsi="Arial" w:cs="Arial"/>
          <w:b/>
          <w:bCs/>
          <w:sz w:val="20"/>
          <w:szCs w:val="20"/>
        </w:rPr>
      </w:pPr>
    </w:p>
    <w:p w:rsidR="00436689" w:rsidRPr="002E63E1" w:rsidRDefault="00436689" w:rsidP="00436689">
      <w:pPr>
        <w:tabs>
          <w:tab w:val="left" w:pos="709"/>
        </w:tabs>
        <w:jc w:val="both"/>
        <w:rPr>
          <w:rFonts w:ascii="Arial" w:eastAsia="Arial Unicode MS" w:hAnsi="Arial" w:cs="Arial"/>
          <w:b/>
          <w:bCs/>
          <w:sz w:val="20"/>
          <w:szCs w:val="20"/>
        </w:rPr>
      </w:pPr>
      <w:r w:rsidRPr="002E63E1">
        <w:rPr>
          <w:rFonts w:ascii="Arial" w:eastAsia="Arial Unicode MS" w:hAnsi="Arial" w:cs="Arial"/>
          <w:b/>
          <w:bCs/>
          <w:sz w:val="20"/>
          <w:szCs w:val="20"/>
        </w:rPr>
        <w:tab/>
        <w:t xml:space="preserve">Local: Sala de Licitação – Reunião (piso superior), Paço Municipal Dr. Milton Pinto de Almeida Castro, Praça da Bandeira, s/nº, Centro, CEP: </w:t>
      </w:r>
      <w:proofErr w:type="gramStart"/>
      <w:r>
        <w:rPr>
          <w:rFonts w:ascii="Arial" w:eastAsia="Arial Unicode MS" w:hAnsi="Arial" w:cs="Arial"/>
          <w:b/>
          <w:bCs/>
          <w:sz w:val="20"/>
          <w:szCs w:val="20"/>
        </w:rPr>
        <w:t>19.160-004</w:t>
      </w:r>
      <w:r w:rsidRPr="002E63E1">
        <w:rPr>
          <w:rFonts w:ascii="Arial" w:eastAsia="Arial Unicode MS" w:hAnsi="Arial" w:cs="Arial"/>
          <w:b/>
          <w:bCs/>
          <w:sz w:val="20"/>
          <w:szCs w:val="20"/>
        </w:rPr>
        <w:t>, na cidade de Álvares Machado</w:t>
      </w:r>
      <w:proofErr w:type="gramEnd"/>
      <w:r w:rsidRPr="002E63E1">
        <w:rPr>
          <w:rFonts w:ascii="Arial" w:eastAsia="Arial Unicode MS" w:hAnsi="Arial" w:cs="Arial"/>
          <w:b/>
          <w:bCs/>
          <w:sz w:val="20"/>
          <w:szCs w:val="20"/>
        </w:rPr>
        <w:t xml:space="preserve"> (SP).</w:t>
      </w:r>
    </w:p>
    <w:p w:rsidR="00436689" w:rsidRPr="002E63E1" w:rsidRDefault="00436689" w:rsidP="00436689">
      <w:pPr>
        <w:tabs>
          <w:tab w:val="left" w:pos="709"/>
        </w:tabs>
        <w:jc w:val="both"/>
        <w:rPr>
          <w:rFonts w:ascii="Arial" w:eastAsia="Arial Unicode MS" w:hAnsi="Arial" w:cs="Arial"/>
          <w:b/>
          <w:bCs/>
          <w:sz w:val="20"/>
          <w:szCs w:val="20"/>
        </w:rPr>
      </w:pPr>
    </w:p>
    <w:p w:rsidR="00436689" w:rsidRPr="002E63E1" w:rsidRDefault="00436689" w:rsidP="00436689">
      <w:pPr>
        <w:tabs>
          <w:tab w:val="left" w:pos="709"/>
        </w:tabs>
        <w:jc w:val="both"/>
        <w:rPr>
          <w:rFonts w:ascii="Arial" w:eastAsia="Arial Unicode MS" w:hAnsi="Arial" w:cs="Arial"/>
          <w:b/>
          <w:sz w:val="20"/>
          <w:szCs w:val="20"/>
        </w:rPr>
      </w:pPr>
      <w:r w:rsidRPr="002E63E1">
        <w:rPr>
          <w:rFonts w:ascii="Arial" w:eastAsia="Arial Unicode MS" w:hAnsi="Arial" w:cs="Arial"/>
          <w:b/>
          <w:bCs/>
          <w:sz w:val="20"/>
          <w:szCs w:val="20"/>
        </w:rPr>
        <w:tab/>
        <w:t xml:space="preserve">Critério de Julgamento: Menor preço </w:t>
      </w:r>
      <w:r w:rsidR="00D41850">
        <w:rPr>
          <w:rFonts w:ascii="Arial" w:eastAsia="Arial Unicode MS" w:hAnsi="Arial" w:cs="Arial"/>
          <w:b/>
          <w:bCs/>
          <w:sz w:val="20"/>
          <w:szCs w:val="20"/>
        </w:rPr>
        <w:t>global</w:t>
      </w:r>
      <w:r w:rsidR="008A0965">
        <w:rPr>
          <w:rFonts w:ascii="Arial" w:eastAsia="Arial Unicode MS" w:hAnsi="Arial" w:cs="Arial"/>
          <w:b/>
          <w:bCs/>
          <w:sz w:val="20"/>
          <w:szCs w:val="20"/>
        </w:rPr>
        <w:t xml:space="preserve"> por lote</w:t>
      </w:r>
      <w:r w:rsidRPr="002E63E1">
        <w:rPr>
          <w:rFonts w:ascii="Arial" w:eastAsia="Arial Unicode MS" w:hAnsi="Arial" w:cs="Arial"/>
          <w:b/>
          <w:bCs/>
          <w:sz w:val="20"/>
          <w:szCs w:val="20"/>
        </w:rPr>
        <w:t xml:space="preserve"> (conforme observações constantes do item </w:t>
      </w:r>
      <w:r>
        <w:rPr>
          <w:rFonts w:ascii="Arial" w:eastAsia="Arial Unicode MS" w:hAnsi="Arial" w:cs="Arial"/>
          <w:b/>
          <w:bCs/>
          <w:sz w:val="20"/>
          <w:szCs w:val="20"/>
        </w:rPr>
        <w:t>10</w:t>
      </w:r>
      <w:r w:rsidRPr="002E63E1">
        <w:rPr>
          <w:rFonts w:ascii="Arial" w:eastAsia="Arial Unicode MS" w:hAnsi="Arial" w:cs="Arial"/>
          <w:b/>
          <w:bCs/>
          <w:sz w:val="20"/>
          <w:szCs w:val="20"/>
        </w:rPr>
        <w:t>.1).</w:t>
      </w:r>
    </w:p>
    <w:p w:rsidR="00562592" w:rsidRPr="002E63E1" w:rsidRDefault="00562592" w:rsidP="00562592">
      <w:pPr>
        <w:tabs>
          <w:tab w:val="left" w:pos="709"/>
        </w:tabs>
        <w:jc w:val="both"/>
        <w:rPr>
          <w:rFonts w:ascii="Arial" w:eastAsia="Arial Unicode MS" w:hAnsi="Arial" w:cs="Arial"/>
          <w:sz w:val="20"/>
          <w:szCs w:val="20"/>
        </w:rPr>
      </w:pPr>
    </w:p>
    <w:p w:rsidR="004F1AB3" w:rsidRPr="006F4201" w:rsidRDefault="004F1AB3" w:rsidP="004F1AB3">
      <w:pPr>
        <w:tabs>
          <w:tab w:val="left" w:pos="0"/>
        </w:tabs>
        <w:jc w:val="center"/>
        <w:rPr>
          <w:rFonts w:ascii="Arial" w:eastAsia="Arial Unicode MS" w:hAnsi="Arial" w:cs="Arial"/>
          <w:b/>
          <w:sz w:val="20"/>
          <w:szCs w:val="20"/>
        </w:rPr>
      </w:pPr>
      <w:r w:rsidRPr="006F4201">
        <w:rPr>
          <w:rFonts w:ascii="Arial" w:eastAsia="Arial Unicode MS" w:hAnsi="Arial" w:cs="Arial"/>
          <w:b/>
          <w:sz w:val="20"/>
          <w:szCs w:val="20"/>
        </w:rPr>
        <w:t>1. DO OBJETO</w:t>
      </w:r>
    </w:p>
    <w:p w:rsidR="004F1AB3" w:rsidRPr="006F4201" w:rsidRDefault="004F1AB3" w:rsidP="004F1AB3">
      <w:pPr>
        <w:tabs>
          <w:tab w:val="left" w:pos="709"/>
        </w:tabs>
        <w:jc w:val="both"/>
        <w:rPr>
          <w:rFonts w:ascii="Arial" w:eastAsia="Arial Unicode MS" w:hAnsi="Arial" w:cs="Arial"/>
          <w:sz w:val="20"/>
          <w:szCs w:val="20"/>
        </w:rPr>
      </w:pPr>
    </w:p>
    <w:p w:rsidR="004F1AB3" w:rsidRPr="002501C8" w:rsidRDefault="004F1AB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Pr="006F4201">
        <w:rPr>
          <w:rFonts w:ascii="Arial" w:eastAsia="Arial Unicode MS" w:hAnsi="Arial" w:cs="Arial"/>
          <w:b/>
          <w:sz w:val="20"/>
          <w:szCs w:val="20"/>
        </w:rPr>
        <w:t>1.1.</w:t>
      </w:r>
      <w:r w:rsidRPr="006F4201">
        <w:rPr>
          <w:rFonts w:ascii="Arial" w:eastAsia="Arial Unicode MS" w:hAnsi="Arial" w:cs="Arial"/>
          <w:sz w:val="20"/>
          <w:szCs w:val="20"/>
        </w:rPr>
        <w:t xml:space="preserve"> O objeto </w:t>
      </w:r>
      <w:proofErr w:type="gramStart"/>
      <w:r w:rsidRPr="006F4201">
        <w:rPr>
          <w:rFonts w:ascii="Arial" w:eastAsia="Arial Unicode MS" w:hAnsi="Arial" w:cs="Arial"/>
          <w:sz w:val="20"/>
          <w:szCs w:val="20"/>
        </w:rPr>
        <w:t>da presente</w:t>
      </w:r>
      <w:proofErr w:type="gramEnd"/>
      <w:r w:rsidRPr="006F4201">
        <w:rPr>
          <w:rFonts w:ascii="Arial" w:eastAsia="Arial Unicode MS" w:hAnsi="Arial" w:cs="Arial"/>
          <w:sz w:val="20"/>
          <w:szCs w:val="20"/>
        </w:rPr>
        <w:t xml:space="preserve"> licitação é </w:t>
      </w:r>
      <w:r w:rsidR="00625DB3" w:rsidRPr="006F4201">
        <w:rPr>
          <w:rFonts w:ascii="Arial" w:eastAsia="Arial Unicode MS" w:hAnsi="Arial" w:cs="Arial"/>
          <w:sz w:val="20"/>
          <w:szCs w:val="20"/>
        </w:rPr>
        <w:t>o</w:t>
      </w:r>
      <w:r w:rsidRPr="006F4201">
        <w:rPr>
          <w:rFonts w:ascii="Arial" w:eastAsia="Arial Unicode MS" w:hAnsi="Arial" w:cs="Arial"/>
          <w:sz w:val="20"/>
          <w:szCs w:val="20"/>
        </w:rPr>
        <w:t xml:space="preserve"> </w:t>
      </w:r>
      <w:r w:rsidR="00396584" w:rsidRPr="006F4201">
        <w:rPr>
          <w:rFonts w:ascii="Arial" w:hAnsi="Arial" w:cs="Arial"/>
          <w:b/>
          <w:sz w:val="20"/>
          <w:szCs w:val="20"/>
        </w:rPr>
        <w:t xml:space="preserve">Registro de Preços para futura e eventual </w:t>
      </w:r>
      <w:r w:rsidR="008A0965">
        <w:rPr>
          <w:rFonts w:ascii="Arial" w:hAnsi="Arial" w:cs="Arial"/>
          <w:b/>
          <w:sz w:val="20"/>
          <w:szCs w:val="20"/>
        </w:rPr>
        <w:t>execução de serviços de construção de calçadas de concreto, em diversos locais do Município de Álvares Machado e implantação de canaletas de águas pluviais (</w:t>
      </w:r>
      <w:proofErr w:type="spellStart"/>
      <w:r w:rsidR="008A0965">
        <w:rPr>
          <w:rFonts w:ascii="Arial" w:hAnsi="Arial" w:cs="Arial"/>
          <w:b/>
          <w:sz w:val="20"/>
          <w:szCs w:val="20"/>
        </w:rPr>
        <w:t>sarjetão</w:t>
      </w:r>
      <w:proofErr w:type="spellEnd"/>
      <w:r w:rsidR="008A0965">
        <w:rPr>
          <w:rFonts w:ascii="Arial" w:hAnsi="Arial" w:cs="Arial"/>
          <w:b/>
          <w:sz w:val="20"/>
          <w:szCs w:val="20"/>
        </w:rPr>
        <w:t>), em diversos logradouros públicos (com fornecimento de equipamentos e mão-de-obra pela Detentora da Ata)</w:t>
      </w:r>
      <w:r w:rsidR="00736C8F" w:rsidRPr="002501C8">
        <w:rPr>
          <w:rFonts w:ascii="Arial" w:hAnsi="Arial" w:cs="Arial"/>
          <w:b/>
          <w:sz w:val="20"/>
          <w:szCs w:val="20"/>
        </w:rPr>
        <w:t>; conforme necessidade,</w:t>
      </w:r>
      <w:r w:rsidR="00396584" w:rsidRPr="002501C8">
        <w:rPr>
          <w:rFonts w:ascii="Arial" w:hAnsi="Arial" w:cs="Arial"/>
          <w:b/>
          <w:sz w:val="20"/>
          <w:szCs w:val="20"/>
        </w:rPr>
        <w:t xml:space="preserve"> com prazo de 12 (doze) meses corridos, contados da data de assinatura da Ata de Registro de Preços ou até atingir a quantidade licitada, pelo Sistema de Registro de Preços (SRP) – </w:t>
      </w:r>
      <w:r w:rsidR="008A0965">
        <w:rPr>
          <w:rFonts w:ascii="Arial" w:hAnsi="Arial" w:cs="Arial"/>
          <w:b/>
          <w:sz w:val="20"/>
          <w:szCs w:val="20"/>
        </w:rPr>
        <w:t>Divisão de Obras e Serviços Públicos</w:t>
      </w:r>
      <w:r w:rsidRPr="002501C8">
        <w:rPr>
          <w:rFonts w:ascii="Arial" w:eastAsia="Arial Unicode MS" w:hAnsi="Arial" w:cs="Arial"/>
          <w:sz w:val="20"/>
          <w:szCs w:val="20"/>
        </w:rPr>
        <w:t>, conforme condições, quantidades e exigências estabelecidas neste Edital e seus anexos.</w:t>
      </w:r>
    </w:p>
    <w:p w:rsidR="004F1AB3" w:rsidRPr="002501C8" w:rsidRDefault="004F1AB3" w:rsidP="004F1AB3">
      <w:pPr>
        <w:tabs>
          <w:tab w:val="left" w:pos="709"/>
        </w:tabs>
        <w:jc w:val="both"/>
        <w:rPr>
          <w:rFonts w:ascii="Arial" w:eastAsia="Arial Unicode MS" w:hAnsi="Arial" w:cs="Arial"/>
          <w:sz w:val="20"/>
          <w:szCs w:val="20"/>
        </w:rPr>
      </w:pPr>
    </w:p>
    <w:p w:rsidR="00390D4E" w:rsidRPr="002501C8" w:rsidRDefault="00F85C3B" w:rsidP="009D5E5C">
      <w:pPr>
        <w:tabs>
          <w:tab w:val="left" w:pos="709"/>
        </w:tabs>
        <w:jc w:val="both"/>
        <w:rPr>
          <w:rFonts w:ascii="Arial" w:eastAsia="Arial Unicode MS" w:hAnsi="Arial" w:cs="Arial"/>
          <w:sz w:val="20"/>
          <w:szCs w:val="20"/>
        </w:rPr>
      </w:pPr>
      <w:r w:rsidRPr="002501C8">
        <w:rPr>
          <w:rFonts w:ascii="Arial" w:eastAsia="Arial Unicode MS" w:hAnsi="Arial" w:cs="Arial"/>
          <w:sz w:val="20"/>
          <w:szCs w:val="20"/>
        </w:rPr>
        <w:tab/>
      </w:r>
      <w:r w:rsidR="004F1AB3" w:rsidRPr="002501C8">
        <w:rPr>
          <w:rFonts w:ascii="Arial" w:eastAsia="Arial Unicode MS" w:hAnsi="Arial" w:cs="Arial"/>
          <w:b/>
          <w:sz w:val="20"/>
          <w:szCs w:val="20"/>
        </w:rPr>
        <w:t>1.2.</w:t>
      </w:r>
      <w:r w:rsidR="00695D83" w:rsidRPr="002501C8">
        <w:rPr>
          <w:rFonts w:ascii="Arial" w:eastAsia="Arial Unicode MS" w:hAnsi="Arial" w:cs="Arial"/>
          <w:b/>
          <w:sz w:val="20"/>
          <w:szCs w:val="20"/>
        </w:rPr>
        <w:t xml:space="preserve"> </w:t>
      </w:r>
      <w:r w:rsidR="00A2595E" w:rsidRPr="00A2595E">
        <w:rPr>
          <w:rFonts w:ascii="Arial" w:eastAsia="Arial Unicode MS" w:hAnsi="Arial" w:cs="Arial"/>
          <w:b/>
          <w:sz w:val="20"/>
          <w:szCs w:val="20"/>
        </w:rPr>
        <w:t>A licitação será dividida em grupos</w:t>
      </w:r>
      <w:r w:rsidR="00A2595E" w:rsidRPr="00A2595E">
        <w:rPr>
          <w:rFonts w:ascii="Arial" w:eastAsia="Arial Unicode MS" w:hAnsi="Arial" w:cs="Arial"/>
          <w:sz w:val="20"/>
          <w:szCs w:val="20"/>
        </w:rPr>
        <w:t xml:space="preserve">, formados por um ou mais itens, conforme tabela constante do </w:t>
      </w:r>
      <w:r w:rsidR="00A2595E" w:rsidRPr="002501C8">
        <w:rPr>
          <w:rFonts w:ascii="Arial" w:eastAsia="Arial Unicode MS" w:hAnsi="Arial" w:cs="Arial"/>
          <w:sz w:val="20"/>
          <w:szCs w:val="20"/>
        </w:rPr>
        <w:t>Anexo I –</w:t>
      </w:r>
      <w:r w:rsidR="00A2595E">
        <w:rPr>
          <w:rFonts w:ascii="Arial" w:eastAsia="Arial Unicode MS" w:hAnsi="Arial" w:cs="Arial"/>
          <w:sz w:val="20"/>
          <w:szCs w:val="20"/>
        </w:rPr>
        <w:t xml:space="preserve"> </w:t>
      </w:r>
      <w:r w:rsidR="00A2595E" w:rsidRPr="00A2595E">
        <w:rPr>
          <w:rFonts w:ascii="Arial" w:eastAsia="Arial Unicode MS" w:hAnsi="Arial" w:cs="Arial"/>
          <w:sz w:val="20"/>
          <w:szCs w:val="20"/>
        </w:rPr>
        <w:t>Termo de Referência/Projeto Básico, facultando-se ao licitante a participação em quantos grupos forem de seu interesse, devendo oferecer proposta para todos os itens que os compõem</w:t>
      </w:r>
      <w:r w:rsidR="009D5E5C" w:rsidRPr="002501C8">
        <w:rPr>
          <w:rFonts w:ascii="Arial" w:eastAsia="Arial Unicode MS" w:hAnsi="Arial" w:cs="Arial"/>
          <w:sz w:val="20"/>
          <w:szCs w:val="20"/>
        </w:rPr>
        <w:t>.</w:t>
      </w:r>
    </w:p>
    <w:p w:rsidR="000660A0" w:rsidRPr="002501C8" w:rsidRDefault="000660A0" w:rsidP="000660A0">
      <w:pPr>
        <w:tabs>
          <w:tab w:val="left" w:pos="709"/>
        </w:tabs>
        <w:jc w:val="both"/>
        <w:rPr>
          <w:rFonts w:ascii="Arial" w:eastAsia="Arial Unicode MS" w:hAnsi="Arial" w:cs="Arial"/>
          <w:sz w:val="20"/>
          <w:szCs w:val="20"/>
        </w:rPr>
      </w:pPr>
    </w:p>
    <w:p w:rsidR="000660A0" w:rsidRPr="006F4201" w:rsidRDefault="000660A0" w:rsidP="000660A0">
      <w:pPr>
        <w:tabs>
          <w:tab w:val="left" w:pos="709"/>
        </w:tabs>
        <w:jc w:val="both"/>
        <w:rPr>
          <w:rFonts w:ascii="Arial" w:eastAsia="Arial Unicode MS" w:hAnsi="Arial" w:cs="Arial"/>
          <w:sz w:val="20"/>
          <w:szCs w:val="20"/>
        </w:rPr>
      </w:pPr>
      <w:r w:rsidRPr="002501C8">
        <w:rPr>
          <w:rFonts w:ascii="Arial" w:eastAsia="Arial Unicode MS" w:hAnsi="Arial" w:cs="Arial"/>
          <w:sz w:val="20"/>
          <w:szCs w:val="20"/>
        </w:rPr>
        <w:tab/>
      </w:r>
      <w:r w:rsidRPr="002501C8">
        <w:rPr>
          <w:rFonts w:ascii="Arial" w:eastAsia="Arial Unicode MS" w:hAnsi="Arial" w:cs="Arial"/>
          <w:b/>
          <w:sz w:val="20"/>
          <w:szCs w:val="20"/>
        </w:rPr>
        <w:t>1.3.</w:t>
      </w:r>
      <w:r w:rsidRPr="002501C8">
        <w:rPr>
          <w:rFonts w:ascii="Arial" w:eastAsia="Arial Unicode MS" w:hAnsi="Arial" w:cs="Arial"/>
          <w:sz w:val="20"/>
          <w:szCs w:val="20"/>
        </w:rPr>
        <w:t xml:space="preserve"> </w:t>
      </w:r>
      <w:r w:rsidR="0052224D" w:rsidRPr="002501C8">
        <w:rPr>
          <w:rFonts w:ascii="Arial" w:eastAsia="Arial Unicode MS" w:hAnsi="Arial" w:cs="Arial"/>
          <w:sz w:val="20"/>
          <w:szCs w:val="20"/>
        </w:rPr>
        <w:t xml:space="preserve">A licitação terá por critério de julgamento o </w:t>
      </w:r>
      <w:r w:rsidR="0052224D" w:rsidRPr="002501C8">
        <w:rPr>
          <w:rFonts w:ascii="Arial" w:eastAsia="Arial Unicode MS" w:hAnsi="Arial" w:cs="Arial"/>
          <w:b/>
          <w:sz w:val="20"/>
          <w:szCs w:val="20"/>
        </w:rPr>
        <w:t xml:space="preserve">menor preço </w:t>
      </w:r>
      <w:r w:rsidR="00B551CC">
        <w:rPr>
          <w:rFonts w:ascii="Arial" w:eastAsia="Arial Unicode MS" w:hAnsi="Arial" w:cs="Arial"/>
          <w:b/>
          <w:sz w:val="20"/>
          <w:szCs w:val="20"/>
        </w:rPr>
        <w:t>global</w:t>
      </w:r>
      <w:r w:rsidR="00A2595E">
        <w:rPr>
          <w:rFonts w:ascii="Arial" w:eastAsia="Arial Unicode MS" w:hAnsi="Arial" w:cs="Arial"/>
          <w:b/>
          <w:sz w:val="20"/>
          <w:szCs w:val="20"/>
        </w:rPr>
        <w:t xml:space="preserve"> por lote</w:t>
      </w:r>
      <w:r w:rsidRPr="002501C8">
        <w:rPr>
          <w:rFonts w:ascii="Arial" w:eastAsia="Arial Unicode MS" w:hAnsi="Arial" w:cs="Arial"/>
          <w:sz w:val="20"/>
          <w:szCs w:val="20"/>
        </w:rPr>
        <w:t xml:space="preserve">, aplicado na forma prevista no subitem </w:t>
      </w:r>
      <w:r w:rsidR="006D218C" w:rsidRPr="002501C8">
        <w:rPr>
          <w:rFonts w:ascii="Arial" w:eastAsia="Arial Unicode MS" w:hAnsi="Arial" w:cs="Arial"/>
          <w:sz w:val="20"/>
          <w:szCs w:val="20"/>
        </w:rPr>
        <w:t>10</w:t>
      </w:r>
      <w:r w:rsidRPr="002501C8">
        <w:rPr>
          <w:rFonts w:ascii="Arial" w:eastAsia="Arial Unicode MS" w:hAnsi="Arial" w:cs="Arial"/>
          <w:sz w:val="20"/>
          <w:szCs w:val="20"/>
        </w:rPr>
        <w:t>.1 deste</w:t>
      </w:r>
      <w:r w:rsidRPr="006F4201">
        <w:rPr>
          <w:rFonts w:ascii="Arial" w:eastAsia="Arial Unicode MS" w:hAnsi="Arial" w:cs="Arial"/>
          <w:sz w:val="20"/>
          <w:szCs w:val="20"/>
        </w:rPr>
        <w:t xml:space="preserve"> </w:t>
      </w:r>
      <w:r w:rsidR="006D218C">
        <w:rPr>
          <w:rFonts w:ascii="Arial" w:eastAsia="Arial Unicode MS" w:hAnsi="Arial" w:cs="Arial"/>
          <w:sz w:val="20"/>
          <w:szCs w:val="20"/>
        </w:rPr>
        <w:t>E</w:t>
      </w:r>
      <w:r w:rsidRPr="006F4201">
        <w:rPr>
          <w:rFonts w:ascii="Arial" w:eastAsia="Arial Unicode MS" w:hAnsi="Arial" w:cs="Arial"/>
          <w:sz w:val="20"/>
          <w:szCs w:val="20"/>
        </w:rPr>
        <w:t>dital.</w:t>
      </w:r>
    </w:p>
    <w:p w:rsidR="009342BA" w:rsidRPr="002E63E1" w:rsidRDefault="009342BA" w:rsidP="009342BA">
      <w:pPr>
        <w:tabs>
          <w:tab w:val="left" w:pos="709"/>
        </w:tabs>
        <w:jc w:val="both"/>
        <w:rPr>
          <w:rFonts w:ascii="Arial" w:eastAsia="Arial Unicode MS" w:hAnsi="Arial" w:cs="Arial"/>
          <w:sz w:val="20"/>
          <w:szCs w:val="20"/>
        </w:rPr>
      </w:pPr>
    </w:p>
    <w:p w:rsidR="000660A0" w:rsidRPr="006F4201" w:rsidRDefault="009342BA"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0660A0" w:rsidRPr="006F4201">
        <w:rPr>
          <w:rFonts w:ascii="Arial" w:eastAsia="Arial Unicode MS" w:hAnsi="Arial" w:cs="Arial"/>
          <w:b/>
          <w:sz w:val="20"/>
          <w:szCs w:val="20"/>
        </w:rPr>
        <w:t>1.4.</w:t>
      </w:r>
      <w:r w:rsidR="000660A0" w:rsidRPr="006F4201">
        <w:rPr>
          <w:rFonts w:ascii="Arial" w:eastAsia="Arial Unicode MS" w:hAnsi="Arial" w:cs="Arial"/>
          <w:sz w:val="20"/>
          <w:szCs w:val="20"/>
        </w:rPr>
        <w:t xml:space="preserve"> </w:t>
      </w:r>
      <w:r w:rsidR="00190AF3" w:rsidRPr="006F4201">
        <w:rPr>
          <w:rFonts w:ascii="Arial" w:eastAsia="Arial Unicode MS" w:hAnsi="Arial" w:cs="Arial"/>
          <w:sz w:val="20"/>
          <w:szCs w:val="20"/>
        </w:rPr>
        <w:t>Os envelopes lacrados, contendo em separado</w:t>
      </w:r>
      <w:r w:rsidR="003755A9">
        <w:rPr>
          <w:rFonts w:ascii="Arial" w:eastAsia="Arial Unicode MS" w:hAnsi="Arial" w:cs="Arial"/>
          <w:sz w:val="20"/>
          <w:szCs w:val="20"/>
        </w:rPr>
        <w:t xml:space="preserve"> </w:t>
      </w:r>
      <w:r w:rsidR="003755A9" w:rsidRPr="006F4201">
        <w:rPr>
          <w:rFonts w:ascii="Arial" w:eastAsia="Arial Unicode MS" w:hAnsi="Arial" w:cs="Arial"/>
          <w:sz w:val="20"/>
          <w:szCs w:val="20"/>
        </w:rPr>
        <w:t>os Documentos de Habilitação</w:t>
      </w:r>
      <w:r w:rsidR="003755A9">
        <w:rPr>
          <w:rFonts w:ascii="Arial" w:eastAsia="Arial Unicode MS" w:hAnsi="Arial" w:cs="Arial"/>
          <w:sz w:val="20"/>
          <w:szCs w:val="20"/>
        </w:rPr>
        <w:t xml:space="preserve"> e</w:t>
      </w:r>
      <w:r w:rsidR="00190AF3" w:rsidRPr="006F4201">
        <w:rPr>
          <w:rFonts w:ascii="Arial" w:eastAsia="Arial Unicode MS" w:hAnsi="Arial" w:cs="Arial"/>
          <w:sz w:val="20"/>
          <w:szCs w:val="20"/>
        </w:rPr>
        <w:t xml:space="preserve"> a Proposta de Preço definidos neste Edital, serão recebidos até às </w:t>
      </w:r>
      <w:r w:rsidR="00BB4AE0">
        <w:rPr>
          <w:rFonts w:ascii="Arial" w:eastAsia="Arial Unicode MS" w:hAnsi="Arial" w:cs="Arial"/>
          <w:b/>
          <w:sz w:val="20"/>
          <w:szCs w:val="20"/>
        </w:rPr>
        <w:t>8</w:t>
      </w:r>
      <w:r w:rsidR="00A2595E" w:rsidRPr="002E63E1">
        <w:rPr>
          <w:rFonts w:ascii="Arial" w:eastAsia="Arial Unicode MS" w:hAnsi="Arial" w:cs="Arial"/>
          <w:b/>
          <w:sz w:val="20"/>
          <w:szCs w:val="20"/>
        </w:rPr>
        <w:t>h</w:t>
      </w:r>
      <w:r w:rsidR="00BB4AE0">
        <w:rPr>
          <w:rFonts w:ascii="Arial" w:eastAsia="Arial Unicode MS" w:hAnsi="Arial" w:cs="Arial"/>
          <w:b/>
          <w:sz w:val="20"/>
          <w:szCs w:val="20"/>
        </w:rPr>
        <w:t>50</w:t>
      </w:r>
      <w:r w:rsidR="00A2595E" w:rsidRPr="002E63E1">
        <w:rPr>
          <w:rFonts w:ascii="Arial" w:eastAsia="Arial Unicode MS" w:hAnsi="Arial" w:cs="Arial"/>
          <w:b/>
          <w:sz w:val="20"/>
          <w:szCs w:val="20"/>
        </w:rPr>
        <w:t xml:space="preserve">min do dia </w:t>
      </w:r>
      <w:r w:rsidR="00BB4AE0">
        <w:rPr>
          <w:rFonts w:ascii="Arial" w:eastAsia="Arial Unicode MS" w:hAnsi="Arial" w:cs="Arial"/>
          <w:b/>
          <w:sz w:val="20"/>
          <w:szCs w:val="20"/>
        </w:rPr>
        <w:t>6</w:t>
      </w:r>
      <w:r w:rsidR="00BB4AE0" w:rsidRPr="002E63E1">
        <w:rPr>
          <w:rFonts w:ascii="Arial" w:eastAsia="Arial Unicode MS" w:hAnsi="Arial" w:cs="Arial"/>
          <w:b/>
          <w:sz w:val="20"/>
          <w:szCs w:val="20"/>
        </w:rPr>
        <w:t xml:space="preserve"> de </w:t>
      </w:r>
      <w:r w:rsidR="00BB4AE0">
        <w:rPr>
          <w:rFonts w:ascii="Arial" w:eastAsia="Arial Unicode MS" w:hAnsi="Arial" w:cs="Arial"/>
          <w:b/>
          <w:sz w:val="20"/>
          <w:szCs w:val="20"/>
        </w:rPr>
        <w:t xml:space="preserve">agosto </w:t>
      </w:r>
      <w:r w:rsidR="00BB4AE0" w:rsidRPr="002E63E1">
        <w:rPr>
          <w:rFonts w:ascii="Arial" w:eastAsia="Arial Unicode MS" w:hAnsi="Arial" w:cs="Arial"/>
          <w:b/>
          <w:sz w:val="20"/>
          <w:szCs w:val="20"/>
        </w:rPr>
        <w:t xml:space="preserve">de </w:t>
      </w:r>
      <w:r w:rsidR="00BB4AE0">
        <w:rPr>
          <w:rFonts w:ascii="Arial" w:eastAsia="Arial Unicode MS" w:hAnsi="Arial" w:cs="Arial"/>
          <w:b/>
          <w:sz w:val="20"/>
          <w:szCs w:val="20"/>
        </w:rPr>
        <w:t>2025</w:t>
      </w:r>
      <w:r w:rsidR="00190AF3" w:rsidRPr="006F4201">
        <w:rPr>
          <w:rFonts w:ascii="Arial" w:eastAsia="Arial Unicode MS" w:hAnsi="Arial" w:cs="Arial"/>
          <w:sz w:val="20"/>
          <w:szCs w:val="20"/>
        </w:rPr>
        <w:t xml:space="preserve">, na </w:t>
      </w:r>
      <w:r w:rsidR="006D218C" w:rsidRPr="006D218C">
        <w:rPr>
          <w:rFonts w:ascii="Arial" w:eastAsia="Arial Unicode MS" w:hAnsi="Arial" w:cs="Arial"/>
          <w:sz w:val="20"/>
          <w:szCs w:val="20"/>
        </w:rPr>
        <w:t>Sala de Licitação – Reunião</w:t>
      </w:r>
      <w:r w:rsidR="000660A0" w:rsidRPr="006F4201">
        <w:rPr>
          <w:rFonts w:ascii="Arial" w:eastAsia="Arial Unicode MS" w:hAnsi="Arial" w:cs="Arial"/>
          <w:sz w:val="20"/>
          <w:szCs w:val="20"/>
        </w:rPr>
        <w:t>.</w:t>
      </w:r>
    </w:p>
    <w:p w:rsidR="000660A0" w:rsidRPr="006F4201" w:rsidRDefault="000660A0" w:rsidP="000660A0">
      <w:pPr>
        <w:tabs>
          <w:tab w:val="left" w:pos="709"/>
        </w:tabs>
        <w:jc w:val="both"/>
        <w:rPr>
          <w:rFonts w:ascii="Arial" w:eastAsia="Arial Unicode MS" w:hAnsi="Arial" w:cs="Arial"/>
          <w:sz w:val="20"/>
          <w:szCs w:val="20"/>
        </w:rPr>
      </w:pPr>
    </w:p>
    <w:p w:rsidR="000660A0" w:rsidRPr="006F4201" w:rsidRDefault="000660A0" w:rsidP="000660A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Pr="006F4201">
        <w:rPr>
          <w:rFonts w:ascii="Arial" w:eastAsia="Arial Unicode MS" w:hAnsi="Arial" w:cs="Arial"/>
          <w:b/>
          <w:sz w:val="20"/>
          <w:szCs w:val="20"/>
        </w:rPr>
        <w:t>1.5.</w:t>
      </w:r>
      <w:r w:rsidRPr="006F4201">
        <w:rPr>
          <w:rFonts w:ascii="Arial" w:eastAsia="Arial Unicode MS" w:hAnsi="Arial" w:cs="Arial"/>
          <w:sz w:val="20"/>
          <w:szCs w:val="20"/>
        </w:rPr>
        <w:t xml:space="preserve"> Horário de atendimento ao público: </w:t>
      </w:r>
      <w:r w:rsidR="00AF2BFA" w:rsidRPr="006F4201">
        <w:rPr>
          <w:rFonts w:ascii="Arial" w:eastAsia="Arial Unicode MS" w:hAnsi="Arial" w:cs="Arial"/>
          <w:sz w:val="20"/>
          <w:szCs w:val="20"/>
        </w:rPr>
        <w:t>8</w:t>
      </w:r>
      <w:r w:rsidRPr="006F4201">
        <w:rPr>
          <w:rFonts w:ascii="Arial" w:eastAsia="Arial Unicode MS" w:hAnsi="Arial" w:cs="Arial"/>
          <w:sz w:val="20"/>
          <w:szCs w:val="20"/>
        </w:rPr>
        <w:t xml:space="preserve">h </w:t>
      </w:r>
      <w:r w:rsidR="00AF2BFA" w:rsidRPr="006F4201">
        <w:rPr>
          <w:rFonts w:ascii="Arial" w:eastAsia="Arial Unicode MS" w:hAnsi="Arial" w:cs="Arial"/>
          <w:sz w:val="20"/>
          <w:szCs w:val="20"/>
        </w:rPr>
        <w:t>às</w:t>
      </w:r>
      <w:r w:rsidRPr="006F4201">
        <w:rPr>
          <w:rFonts w:ascii="Arial" w:eastAsia="Arial Unicode MS" w:hAnsi="Arial" w:cs="Arial"/>
          <w:sz w:val="20"/>
          <w:szCs w:val="20"/>
        </w:rPr>
        <w:t xml:space="preserve"> 1</w:t>
      </w:r>
      <w:r w:rsidR="00AF2BFA" w:rsidRPr="006F4201">
        <w:rPr>
          <w:rFonts w:ascii="Arial" w:eastAsia="Arial Unicode MS" w:hAnsi="Arial" w:cs="Arial"/>
          <w:sz w:val="20"/>
          <w:szCs w:val="20"/>
        </w:rPr>
        <w:t>6</w:t>
      </w:r>
      <w:r w:rsidRPr="006F4201">
        <w:rPr>
          <w:rFonts w:ascii="Arial" w:eastAsia="Arial Unicode MS" w:hAnsi="Arial" w:cs="Arial"/>
          <w:sz w:val="20"/>
          <w:szCs w:val="20"/>
        </w:rPr>
        <w:t>h, de segunda a sexta-feira.</w:t>
      </w:r>
    </w:p>
    <w:p w:rsidR="00C764C2" w:rsidRDefault="00C764C2" w:rsidP="00C97857">
      <w:pPr>
        <w:tabs>
          <w:tab w:val="left" w:pos="709"/>
        </w:tabs>
        <w:jc w:val="both"/>
        <w:rPr>
          <w:rFonts w:ascii="Arial" w:eastAsia="Arial Unicode MS" w:hAnsi="Arial" w:cs="Arial"/>
          <w:sz w:val="20"/>
          <w:szCs w:val="20"/>
        </w:rPr>
      </w:pPr>
    </w:p>
    <w:p w:rsidR="00E10239" w:rsidRDefault="00E10239" w:rsidP="00C97857">
      <w:pPr>
        <w:tabs>
          <w:tab w:val="left" w:pos="709"/>
        </w:tabs>
        <w:jc w:val="both"/>
        <w:rPr>
          <w:rFonts w:ascii="Arial" w:eastAsia="Arial Unicode MS" w:hAnsi="Arial" w:cs="Arial"/>
          <w:sz w:val="20"/>
          <w:szCs w:val="20"/>
        </w:rPr>
      </w:pPr>
    </w:p>
    <w:p w:rsidR="00E10239" w:rsidRDefault="00E10239" w:rsidP="00C97857">
      <w:pPr>
        <w:tabs>
          <w:tab w:val="left" w:pos="709"/>
        </w:tabs>
        <w:jc w:val="both"/>
        <w:rPr>
          <w:rFonts w:ascii="Arial" w:eastAsia="Arial Unicode MS" w:hAnsi="Arial" w:cs="Arial"/>
          <w:sz w:val="20"/>
          <w:szCs w:val="20"/>
        </w:rPr>
      </w:pPr>
    </w:p>
    <w:p w:rsidR="00E10239" w:rsidRDefault="00E10239" w:rsidP="00C97857">
      <w:pPr>
        <w:tabs>
          <w:tab w:val="left" w:pos="709"/>
        </w:tabs>
        <w:jc w:val="both"/>
        <w:rPr>
          <w:rFonts w:ascii="Arial" w:eastAsia="Arial Unicode MS" w:hAnsi="Arial" w:cs="Arial"/>
          <w:sz w:val="20"/>
          <w:szCs w:val="20"/>
        </w:rPr>
      </w:pPr>
    </w:p>
    <w:p w:rsidR="00C97857" w:rsidRPr="006F4201" w:rsidRDefault="00AA3EAE" w:rsidP="00BB7393">
      <w:pPr>
        <w:tabs>
          <w:tab w:val="left" w:pos="0"/>
        </w:tabs>
        <w:jc w:val="center"/>
        <w:rPr>
          <w:rFonts w:ascii="Arial" w:eastAsia="Arial Unicode MS" w:hAnsi="Arial" w:cs="Arial"/>
          <w:b/>
          <w:sz w:val="20"/>
          <w:szCs w:val="20"/>
        </w:rPr>
      </w:pPr>
      <w:r w:rsidRPr="006F4201">
        <w:rPr>
          <w:rFonts w:ascii="Arial" w:eastAsia="Arial Unicode MS" w:hAnsi="Arial" w:cs="Arial"/>
          <w:b/>
          <w:sz w:val="20"/>
          <w:szCs w:val="20"/>
        </w:rPr>
        <w:lastRenderedPageBreak/>
        <w:t>2</w:t>
      </w:r>
      <w:r w:rsidR="00C97857" w:rsidRPr="006F4201">
        <w:rPr>
          <w:rFonts w:ascii="Arial" w:eastAsia="Arial Unicode MS" w:hAnsi="Arial" w:cs="Arial"/>
          <w:b/>
          <w:sz w:val="20"/>
          <w:szCs w:val="20"/>
        </w:rPr>
        <w:t>. DO REGISTRO DE PREÇOS</w:t>
      </w:r>
    </w:p>
    <w:p w:rsidR="00C97857" w:rsidRPr="006F4201" w:rsidRDefault="00C97857" w:rsidP="00C97857">
      <w:pPr>
        <w:tabs>
          <w:tab w:val="left" w:pos="709"/>
        </w:tabs>
        <w:jc w:val="both"/>
        <w:rPr>
          <w:rFonts w:ascii="Arial" w:eastAsia="Arial Unicode MS" w:hAnsi="Arial" w:cs="Arial"/>
          <w:sz w:val="20"/>
          <w:szCs w:val="20"/>
        </w:rPr>
      </w:pPr>
    </w:p>
    <w:p w:rsidR="00C97857" w:rsidRPr="006F4201" w:rsidRDefault="00C97857" w:rsidP="00C9785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AA3EAE" w:rsidRPr="006F4201">
        <w:rPr>
          <w:rFonts w:ascii="Arial" w:eastAsia="Arial Unicode MS" w:hAnsi="Arial" w:cs="Arial"/>
          <w:b/>
          <w:sz w:val="20"/>
          <w:szCs w:val="20"/>
        </w:rPr>
        <w:t>2</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As regras referentes aos órgãos </w:t>
      </w:r>
      <w:proofErr w:type="gramStart"/>
      <w:r w:rsidRPr="006F4201">
        <w:rPr>
          <w:rFonts w:ascii="Arial" w:eastAsia="Arial Unicode MS" w:hAnsi="Arial" w:cs="Arial"/>
          <w:sz w:val="20"/>
          <w:szCs w:val="20"/>
        </w:rPr>
        <w:t>gerenciador e participantes</w:t>
      </w:r>
      <w:proofErr w:type="gramEnd"/>
      <w:r w:rsidRPr="006F4201">
        <w:rPr>
          <w:rFonts w:ascii="Arial" w:eastAsia="Arial Unicode MS" w:hAnsi="Arial" w:cs="Arial"/>
          <w:sz w:val="20"/>
          <w:szCs w:val="20"/>
        </w:rPr>
        <w:t>, bem como a eventuais adesões são as que constam da minuta de Ata de Registro de Preços.</w:t>
      </w:r>
    </w:p>
    <w:p w:rsidR="00C070D5" w:rsidRDefault="00C070D5" w:rsidP="00AC709B">
      <w:pPr>
        <w:pStyle w:val="Corpodetexto"/>
        <w:tabs>
          <w:tab w:val="left" w:pos="709"/>
        </w:tabs>
        <w:rPr>
          <w:rFonts w:ascii="Arial" w:hAnsi="Arial" w:cs="Arial"/>
          <w:b/>
          <w:sz w:val="20"/>
        </w:rPr>
      </w:pPr>
    </w:p>
    <w:p w:rsidR="00AC709B" w:rsidRPr="006F4201" w:rsidRDefault="00AA3EAE" w:rsidP="00AC709B">
      <w:pPr>
        <w:widowControl w:val="0"/>
        <w:tabs>
          <w:tab w:val="left" w:pos="284"/>
          <w:tab w:val="left" w:pos="709"/>
          <w:tab w:val="left" w:pos="2268"/>
        </w:tabs>
        <w:suppressAutoHyphens/>
        <w:autoSpaceDE w:val="0"/>
        <w:ind w:left="301"/>
        <w:jc w:val="center"/>
        <w:rPr>
          <w:rFonts w:ascii="Arial" w:hAnsi="Arial" w:cs="Arial"/>
          <w:sz w:val="20"/>
          <w:szCs w:val="20"/>
          <w:lang w:val="pt-PT"/>
        </w:rPr>
      </w:pPr>
      <w:r w:rsidRPr="006F4201">
        <w:rPr>
          <w:rFonts w:ascii="Arial" w:hAnsi="Arial" w:cs="Arial"/>
          <w:b/>
          <w:sz w:val="20"/>
          <w:szCs w:val="20"/>
        </w:rPr>
        <w:t>3</w:t>
      </w:r>
      <w:r w:rsidR="00AC709B" w:rsidRPr="006F4201">
        <w:rPr>
          <w:rFonts w:ascii="Arial" w:hAnsi="Arial" w:cs="Arial"/>
          <w:b/>
          <w:sz w:val="20"/>
          <w:szCs w:val="20"/>
        </w:rPr>
        <w:t>. REGULAMENTO OPERACIONAL DO CERTAME</w:t>
      </w:r>
    </w:p>
    <w:p w:rsidR="00FD53C6" w:rsidRPr="002E63E1" w:rsidRDefault="00FD53C6" w:rsidP="00FD53C6">
      <w:pPr>
        <w:pStyle w:val="Corpodetexto"/>
        <w:tabs>
          <w:tab w:val="left" w:pos="709"/>
        </w:tabs>
        <w:rPr>
          <w:rFonts w:ascii="Arial" w:hAnsi="Arial" w:cs="Arial"/>
          <w:b/>
          <w:sz w:val="20"/>
        </w:rPr>
      </w:pPr>
    </w:p>
    <w:p w:rsidR="00FD53C6" w:rsidRPr="002E63E1" w:rsidRDefault="00FD53C6" w:rsidP="00FD53C6">
      <w:pPr>
        <w:pStyle w:val="Corpodetexto"/>
        <w:tabs>
          <w:tab w:val="left" w:pos="709"/>
        </w:tabs>
        <w:ind w:firstLine="709"/>
        <w:rPr>
          <w:rFonts w:ascii="Arial" w:hAnsi="Arial" w:cs="Arial"/>
          <w:sz w:val="20"/>
        </w:rPr>
      </w:pPr>
      <w:r w:rsidRPr="002E63E1">
        <w:rPr>
          <w:rFonts w:ascii="Arial" w:hAnsi="Arial" w:cs="Arial"/>
          <w:b/>
          <w:sz w:val="20"/>
        </w:rPr>
        <w:t>3.1.</w:t>
      </w:r>
      <w:r w:rsidRPr="002E63E1">
        <w:rPr>
          <w:rFonts w:ascii="Arial" w:hAnsi="Arial" w:cs="Arial"/>
          <w:sz w:val="20"/>
        </w:rPr>
        <w:t xml:space="preserve"> </w:t>
      </w:r>
      <w:r>
        <w:rPr>
          <w:rFonts w:ascii="Arial" w:hAnsi="Arial" w:cs="Arial"/>
          <w:sz w:val="20"/>
        </w:rPr>
        <w:t>O</w:t>
      </w:r>
      <w:r w:rsidRPr="002E63E1">
        <w:rPr>
          <w:rFonts w:ascii="Arial" w:hAnsi="Arial" w:cs="Arial"/>
          <w:sz w:val="20"/>
        </w:rPr>
        <w:t xml:space="preserve"> </w:t>
      </w:r>
      <w:r>
        <w:rPr>
          <w:rFonts w:ascii="Arial" w:hAnsi="Arial" w:cs="Arial"/>
          <w:sz w:val="20"/>
        </w:rPr>
        <w:t>Pregão</w:t>
      </w:r>
      <w:r w:rsidRPr="002E63E1">
        <w:rPr>
          <w:rFonts w:ascii="Arial" w:hAnsi="Arial" w:cs="Arial"/>
          <w:sz w:val="20"/>
        </w:rPr>
        <w:t xml:space="preserve">, na sua forma presencial, será realizado em sessão pública, junto ao Setor de Licitações e Contratos do Município de Álvares Machado, </w:t>
      </w:r>
      <w:r w:rsidRPr="002E63E1">
        <w:rPr>
          <w:rFonts w:ascii="Arial" w:hAnsi="Arial" w:cs="Arial"/>
          <w:bCs/>
          <w:sz w:val="20"/>
        </w:rPr>
        <w:t>no endereço descrito no Preâmbulo</w:t>
      </w:r>
      <w:r w:rsidRPr="002E63E1">
        <w:rPr>
          <w:rFonts w:ascii="Arial" w:hAnsi="Arial" w:cs="Arial"/>
          <w:sz w:val="20"/>
        </w:rPr>
        <w:t>.</w:t>
      </w:r>
    </w:p>
    <w:p w:rsidR="00FD53C6" w:rsidRPr="002E63E1" w:rsidRDefault="00FD53C6" w:rsidP="00FD53C6">
      <w:pPr>
        <w:pStyle w:val="Corpodetexto"/>
        <w:tabs>
          <w:tab w:val="left" w:pos="709"/>
        </w:tabs>
        <w:rPr>
          <w:rFonts w:ascii="Arial" w:hAnsi="Arial" w:cs="Arial"/>
          <w:b/>
          <w:sz w:val="20"/>
        </w:rPr>
      </w:pPr>
    </w:p>
    <w:p w:rsidR="00FD53C6" w:rsidRPr="002E63E1" w:rsidRDefault="00FD53C6" w:rsidP="00FD53C6">
      <w:pPr>
        <w:pStyle w:val="Corpodetexto"/>
        <w:tabs>
          <w:tab w:val="left" w:pos="709"/>
        </w:tabs>
        <w:ind w:firstLine="709"/>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A luz do artigo 176 da Lei 14.133/21, a sessão pública d</w:t>
      </w:r>
      <w:r>
        <w:rPr>
          <w:rFonts w:ascii="Arial" w:hAnsi="Arial" w:cs="Arial"/>
          <w:color w:val="000000"/>
          <w:sz w:val="20"/>
        </w:rPr>
        <w:t>o</w:t>
      </w:r>
      <w:r w:rsidRPr="002E63E1">
        <w:rPr>
          <w:rFonts w:ascii="Arial" w:hAnsi="Arial" w:cs="Arial"/>
          <w:color w:val="000000"/>
          <w:sz w:val="20"/>
        </w:rPr>
        <w:t xml:space="preserve"> </w:t>
      </w:r>
      <w:r>
        <w:rPr>
          <w:rFonts w:ascii="Arial" w:hAnsi="Arial" w:cs="Arial"/>
          <w:color w:val="000000"/>
          <w:sz w:val="20"/>
        </w:rPr>
        <w:t xml:space="preserve">Pregão </w:t>
      </w:r>
      <w:r w:rsidRPr="002E63E1">
        <w:rPr>
          <w:rFonts w:ascii="Arial" w:hAnsi="Arial" w:cs="Arial"/>
          <w:color w:val="000000"/>
          <w:sz w:val="20"/>
        </w:rPr>
        <w:t xml:space="preserve">nº </w:t>
      </w:r>
      <w:r w:rsidR="00E03D40">
        <w:rPr>
          <w:rFonts w:ascii="Arial" w:hAnsi="Arial" w:cs="Arial"/>
          <w:color w:val="000000"/>
          <w:sz w:val="20"/>
        </w:rPr>
        <w:t>017/2025</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FD53C6" w:rsidRPr="002E63E1" w:rsidRDefault="00FD53C6" w:rsidP="00FD53C6">
      <w:pPr>
        <w:pStyle w:val="Corpodetexto"/>
        <w:tabs>
          <w:tab w:val="left" w:pos="709"/>
        </w:tabs>
        <w:ind w:firstLine="709"/>
        <w:rPr>
          <w:rFonts w:ascii="Arial" w:hAnsi="Arial" w:cs="Arial"/>
          <w:sz w:val="20"/>
          <w:lang w:val="pt-PT"/>
        </w:rPr>
      </w:pPr>
    </w:p>
    <w:p w:rsidR="00FD53C6" w:rsidRPr="002E63E1" w:rsidRDefault="00FD53C6" w:rsidP="00FD53C6">
      <w:pPr>
        <w:pStyle w:val="Corpodetexto"/>
        <w:tabs>
          <w:tab w:val="left" w:pos="709"/>
        </w:tabs>
        <w:ind w:firstLine="709"/>
        <w:rPr>
          <w:rFonts w:ascii="Arial" w:hAnsi="Arial" w:cs="Arial"/>
          <w:sz w:val="20"/>
        </w:rPr>
      </w:pPr>
      <w:r w:rsidRPr="002E63E1">
        <w:rPr>
          <w:rFonts w:ascii="Arial" w:hAnsi="Arial" w:cs="Arial"/>
          <w:b/>
          <w:sz w:val="20"/>
        </w:rPr>
        <w:t xml:space="preserve">3.2. </w:t>
      </w:r>
      <w:r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FD53C6" w:rsidRPr="002E63E1" w:rsidRDefault="00FD53C6" w:rsidP="00FD53C6">
      <w:pPr>
        <w:pStyle w:val="Corpodetexto"/>
        <w:tabs>
          <w:tab w:val="left" w:pos="709"/>
        </w:tabs>
        <w:rPr>
          <w:rFonts w:ascii="Arial" w:hAnsi="Arial" w:cs="Arial"/>
          <w:sz w:val="20"/>
        </w:rPr>
      </w:pPr>
    </w:p>
    <w:p w:rsidR="00AC709B" w:rsidRDefault="004F1927" w:rsidP="00AC709B">
      <w:pPr>
        <w:pStyle w:val="Corpodetexto"/>
        <w:tabs>
          <w:tab w:val="left" w:pos="709"/>
        </w:tabs>
        <w:ind w:firstLine="709"/>
        <w:rPr>
          <w:rFonts w:ascii="Arial" w:hAnsi="Arial" w:cs="Arial"/>
          <w:sz w:val="20"/>
        </w:rPr>
      </w:pPr>
      <w:r w:rsidRPr="006F4201">
        <w:rPr>
          <w:rFonts w:ascii="Arial" w:hAnsi="Arial" w:cs="Arial"/>
          <w:b/>
          <w:sz w:val="20"/>
        </w:rPr>
        <w:t>3</w:t>
      </w:r>
      <w:r w:rsidR="00AC709B" w:rsidRPr="006F4201">
        <w:rPr>
          <w:rFonts w:ascii="Arial" w:hAnsi="Arial" w:cs="Arial"/>
          <w:b/>
          <w:sz w:val="20"/>
        </w:rPr>
        <w:t>.</w:t>
      </w:r>
      <w:r w:rsidR="00FD53C6">
        <w:rPr>
          <w:rFonts w:ascii="Arial" w:hAnsi="Arial" w:cs="Arial"/>
          <w:b/>
          <w:sz w:val="20"/>
        </w:rPr>
        <w:t>3</w:t>
      </w:r>
      <w:r w:rsidR="00AC709B" w:rsidRPr="006F4201">
        <w:rPr>
          <w:rFonts w:ascii="Arial" w:hAnsi="Arial" w:cs="Arial"/>
          <w:b/>
          <w:sz w:val="20"/>
        </w:rPr>
        <w:t xml:space="preserve">. </w:t>
      </w:r>
      <w:r w:rsidR="00AC709B" w:rsidRPr="006F4201">
        <w:rPr>
          <w:rFonts w:ascii="Arial" w:hAnsi="Arial" w:cs="Arial"/>
          <w:sz w:val="20"/>
        </w:rPr>
        <w:t xml:space="preserve">O certame será conduzido pelo Pregoeiro, com o auxílio da </w:t>
      </w:r>
      <w:r w:rsidR="007E3890">
        <w:rPr>
          <w:rFonts w:ascii="Arial" w:hAnsi="Arial" w:cs="Arial"/>
          <w:sz w:val="20"/>
        </w:rPr>
        <w:t>E</w:t>
      </w:r>
      <w:r w:rsidR="00AC709B" w:rsidRPr="006F4201">
        <w:rPr>
          <w:rFonts w:ascii="Arial" w:hAnsi="Arial" w:cs="Arial"/>
          <w:sz w:val="20"/>
        </w:rPr>
        <w:t xml:space="preserve">quipe de </w:t>
      </w:r>
      <w:r w:rsidR="007E3890">
        <w:rPr>
          <w:rFonts w:ascii="Arial" w:hAnsi="Arial" w:cs="Arial"/>
          <w:sz w:val="20"/>
        </w:rPr>
        <w:t>A</w:t>
      </w:r>
      <w:r w:rsidR="00AC709B" w:rsidRPr="006F4201">
        <w:rPr>
          <w:rFonts w:ascii="Arial" w:hAnsi="Arial" w:cs="Arial"/>
          <w:sz w:val="20"/>
        </w:rPr>
        <w:t>poio, que terá, em especial, as seguintes atribuições:</w:t>
      </w:r>
    </w:p>
    <w:p w:rsidR="006E2F78" w:rsidRPr="006F4201" w:rsidRDefault="006E2F78" w:rsidP="00AC709B">
      <w:pPr>
        <w:pStyle w:val="Corpodetexto"/>
        <w:tabs>
          <w:tab w:val="left" w:pos="709"/>
        </w:tabs>
        <w:ind w:firstLine="709"/>
        <w:rPr>
          <w:rFonts w:ascii="Arial" w:hAnsi="Arial" w:cs="Arial"/>
          <w:sz w:val="20"/>
          <w:lang w:val="pt-PT"/>
        </w:rPr>
      </w:pPr>
    </w:p>
    <w:p w:rsidR="00AC709B" w:rsidRPr="006F4201" w:rsidRDefault="00AC709B" w:rsidP="00AC709B">
      <w:pPr>
        <w:pStyle w:val="PargrafodaLista"/>
        <w:widowControl w:val="0"/>
        <w:numPr>
          <w:ilvl w:val="0"/>
          <w:numId w:val="5"/>
        </w:numPr>
        <w:tabs>
          <w:tab w:val="left" w:pos="571"/>
          <w:tab w:val="left" w:pos="709"/>
          <w:tab w:val="left" w:pos="993"/>
        </w:tabs>
        <w:suppressAutoHyphens/>
        <w:autoSpaceDE w:val="0"/>
        <w:ind w:left="0" w:firstLine="709"/>
        <w:contextualSpacing w:val="0"/>
        <w:jc w:val="both"/>
        <w:rPr>
          <w:rFonts w:ascii="Arial" w:hAnsi="Arial" w:cs="Arial"/>
          <w:sz w:val="20"/>
          <w:szCs w:val="20"/>
        </w:rPr>
      </w:pPr>
      <w:proofErr w:type="gramStart"/>
      <w:r w:rsidRPr="006F4201">
        <w:rPr>
          <w:rFonts w:ascii="Arial" w:hAnsi="Arial" w:cs="Arial"/>
          <w:sz w:val="20"/>
          <w:szCs w:val="20"/>
        </w:rPr>
        <w:t>conduzir</w:t>
      </w:r>
      <w:proofErr w:type="gramEnd"/>
      <w:r w:rsidRPr="006F4201">
        <w:rPr>
          <w:rFonts w:ascii="Arial" w:hAnsi="Arial" w:cs="Arial"/>
          <w:sz w:val="20"/>
          <w:szCs w:val="20"/>
        </w:rPr>
        <w:t xml:space="preserve"> a sessão pública;</w:t>
      </w:r>
    </w:p>
    <w:p w:rsidR="00AC709B" w:rsidRPr="006F4201" w:rsidRDefault="00AC709B" w:rsidP="00AC709B">
      <w:pPr>
        <w:pStyle w:val="PargrafodaLista"/>
        <w:widowControl w:val="0"/>
        <w:numPr>
          <w:ilvl w:val="0"/>
          <w:numId w:val="5"/>
        </w:numPr>
        <w:tabs>
          <w:tab w:val="left" w:pos="571"/>
          <w:tab w:val="left" w:pos="709"/>
          <w:tab w:val="left" w:pos="993"/>
        </w:tabs>
        <w:suppressAutoHyphens/>
        <w:autoSpaceDE w:val="0"/>
        <w:ind w:left="0" w:firstLine="709"/>
        <w:contextualSpacing w:val="0"/>
        <w:jc w:val="both"/>
        <w:rPr>
          <w:rFonts w:ascii="Arial" w:hAnsi="Arial" w:cs="Arial"/>
          <w:sz w:val="20"/>
          <w:szCs w:val="20"/>
        </w:rPr>
      </w:pPr>
      <w:proofErr w:type="gramStart"/>
      <w:r w:rsidRPr="006F4201">
        <w:rPr>
          <w:rFonts w:ascii="Arial" w:hAnsi="Arial" w:cs="Arial"/>
          <w:sz w:val="20"/>
          <w:szCs w:val="20"/>
        </w:rPr>
        <w:t>receber</w:t>
      </w:r>
      <w:proofErr w:type="gramEnd"/>
      <w:r w:rsidRPr="006F4201">
        <w:rPr>
          <w:rFonts w:ascii="Arial" w:hAnsi="Arial" w:cs="Arial"/>
          <w:sz w:val="20"/>
          <w:szCs w:val="20"/>
        </w:rPr>
        <w:t>, examinar e decidir as impugnações e os pedidos de esclarecimentos ao edital e aos anexos, além de poder requisitar subsídios formais aos responsáveis pela elaboração desses documentos;</w:t>
      </w:r>
    </w:p>
    <w:p w:rsidR="00AC709B" w:rsidRPr="006F4201" w:rsidRDefault="00AC709B" w:rsidP="00AC709B">
      <w:pPr>
        <w:pStyle w:val="PargrafodaLista"/>
        <w:widowControl w:val="0"/>
        <w:numPr>
          <w:ilvl w:val="0"/>
          <w:numId w:val="5"/>
        </w:numPr>
        <w:tabs>
          <w:tab w:val="left" w:pos="549"/>
          <w:tab w:val="left" w:pos="709"/>
          <w:tab w:val="left" w:pos="993"/>
        </w:tabs>
        <w:suppressAutoHyphens/>
        <w:autoSpaceDE w:val="0"/>
        <w:ind w:left="0" w:firstLine="709"/>
        <w:contextualSpacing w:val="0"/>
        <w:jc w:val="both"/>
        <w:rPr>
          <w:rFonts w:ascii="Arial" w:hAnsi="Arial" w:cs="Arial"/>
          <w:sz w:val="20"/>
          <w:szCs w:val="20"/>
        </w:rPr>
      </w:pPr>
      <w:proofErr w:type="gramStart"/>
      <w:r w:rsidRPr="006F4201">
        <w:rPr>
          <w:rFonts w:ascii="Arial" w:hAnsi="Arial" w:cs="Arial"/>
          <w:sz w:val="20"/>
          <w:szCs w:val="20"/>
        </w:rPr>
        <w:t>verificar</w:t>
      </w:r>
      <w:proofErr w:type="gramEnd"/>
      <w:r w:rsidRPr="006F4201">
        <w:rPr>
          <w:rFonts w:ascii="Arial" w:hAnsi="Arial" w:cs="Arial"/>
          <w:sz w:val="20"/>
          <w:szCs w:val="20"/>
        </w:rPr>
        <w:t xml:space="preserve"> a conformidade da proposta em relação aos requisitos estabelecidos no edital;</w:t>
      </w:r>
    </w:p>
    <w:p w:rsidR="00AC709B" w:rsidRPr="006F4201" w:rsidRDefault="00AC709B" w:rsidP="00AC709B">
      <w:pPr>
        <w:pStyle w:val="PargrafodaLista"/>
        <w:widowControl w:val="0"/>
        <w:numPr>
          <w:ilvl w:val="0"/>
          <w:numId w:val="5"/>
        </w:numPr>
        <w:tabs>
          <w:tab w:val="left" w:pos="562"/>
          <w:tab w:val="left" w:pos="709"/>
          <w:tab w:val="left" w:pos="993"/>
        </w:tabs>
        <w:suppressAutoHyphens/>
        <w:autoSpaceDE w:val="0"/>
        <w:ind w:left="0" w:firstLine="709"/>
        <w:contextualSpacing w:val="0"/>
        <w:jc w:val="both"/>
        <w:rPr>
          <w:rFonts w:ascii="Arial" w:hAnsi="Arial" w:cs="Arial"/>
          <w:sz w:val="20"/>
          <w:szCs w:val="20"/>
        </w:rPr>
      </w:pPr>
      <w:proofErr w:type="gramStart"/>
      <w:r w:rsidRPr="006F4201">
        <w:rPr>
          <w:rFonts w:ascii="Arial" w:hAnsi="Arial" w:cs="Arial"/>
          <w:sz w:val="20"/>
          <w:szCs w:val="20"/>
        </w:rPr>
        <w:t>coordenar</w:t>
      </w:r>
      <w:proofErr w:type="gramEnd"/>
      <w:r w:rsidRPr="006F4201">
        <w:rPr>
          <w:rFonts w:ascii="Arial" w:hAnsi="Arial" w:cs="Arial"/>
          <w:sz w:val="20"/>
          <w:szCs w:val="20"/>
        </w:rPr>
        <w:t xml:space="preserve"> a sessão pública e o envio de lances;</w:t>
      </w:r>
    </w:p>
    <w:p w:rsidR="00AC709B" w:rsidRPr="006F4201" w:rsidRDefault="00AC709B" w:rsidP="00AC709B">
      <w:pPr>
        <w:pStyle w:val="PargrafodaLista"/>
        <w:widowControl w:val="0"/>
        <w:numPr>
          <w:ilvl w:val="0"/>
          <w:numId w:val="5"/>
        </w:numPr>
        <w:tabs>
          <w:tab w:val="left" w:pos="562"/>
          <w:tab w:val="left" w:pos="709"/>
          <w:tab w:val="left" w:pos="993"/>
        </w:tabs>
        <w:suppressAutoHyphens/>
        <w:autoSpaceDE w:val="0"/>
        <w:ind w:left="0" w:firstLine="709"/>
        <w:contextualSpacing w:val="0"/>
        <w:jc w:val="both"/>
        <w:rPr>
          <w:rFonts w:ascii="Arial" w:hAnsi="Arial" w:cs="Arial"/>
          <w:sz w:val="20"/>
          <w:szCs w:val="20"/>
        </w:rPr>
      </w:pPr>
      <w:proofErr w:type="gramStart"/>
      <w:r w:rsidRPr="006F4201">
        <w:rPr>
          <w:rFonts w:ascii="Arial" w:hAnsi="Arial" w:cs="Arial"/>
          <w:sz w:val="20"/>
          <w:szCs w:val="20"/>
        </w:rPr>
        <w:t>verificar</w:t>
      </w:r>
      <w:proofErr w:type="gramEnd"/>
      <w:r w:rsidRPr="006F4201">
        <w:rPr>
          <w:rFonts w:ascii="Arial" w:hAnsi="Arial" w:cs="Arial"/>
          <w:sz w:val="20"/>
          <w:szCs w:val="20"/>
        </w:rPr>
        <w:t xml:space="preserve"> e julgar as condições de habilitação;</w:t>
      </w:r>
    </w:p>
    <w:p w:rsidR="00AC709B" w:rsidRPr="006F4201" w:rsidRDefault="00AC709B" w:rsidP="00AC709B">
      <w:pPr>
        <w:pStyle w:val="PargrafodaLista"/>
        <w:widowControl w:val="0"/>
        <w:numPr>
          <w:ilvl w:val="0"/>
          <w:numId w:val="5"/>
        </w:numPr>
        <w:tabs>
          <w:tab w:val="left" w:pos="518"/>
          <w:tab w:val="left" w:pos="709"/>
          <w:tab w:val="left" w:pos="993"/>
        </w:tabs>
        <w:suppressAutoHyphens/>
        <w:autoSpaceDE w:val="0"/>
        <w:ind w:left="0" w:firstLine="709"/>
        <w:contextualSpacing w:val="0"/>
        <w:jc w:val="both"/>
        <w:rPr>
          <w:rFonts w:ascii="Arial" w:hAnsi="Arial" w:cs="Arial"/>
          <w:sz w:val="20"/>
          <w:szCs w:val="20"/>
        </w:rPr>
      </w:pPr>
      <w:proofErr w:type="gramStart"/>
      <w:r w:rsidRPr="006F4201">
        <w:rPr>
          <w:rFonts w:ascii="Arial" w:hAnsi="Arial" w:cs="Arial"/>
          <w:sz w:val="20"/>
          <w:szCs w:val="20"/>
        </w:rPr>
        <w:t>sanear</w:t>
      </w:r>
      <w:proofErr w:type="gramEnd"/>
      <w:r w:rsidRPr="006F4201">
        <w:rPr>
          <w:rFonts w:ascii="Arial" w:hAnsi="Arial" w:cs="Arial"/>
          <w:sz w:val="20"/>
          <w:szCs w:val="20"/>
        </w:rPr>
        <w:t xml:space="preserve"> erros ou falhas que não alterem a substância das propostas, dos documentos de habilitação e sua validade jurídica;</w:t>
      </w:r>
    </w:p>
    <w:p w:rsidR="00AC709B" w:rsidRPr="006F4201" w:rsidRDefault="00AC709B" w:rsidP="00AC709B">
      <w:pPr>
        <w:pStyle w:val="PargrafodaLista"/>
        <w:widowControl w:val="0"/>
        <w:numPr>
          <w:ilvl w:val="0"/>
          <w:numId w:val="5"/>
        </w:numPr>
        <w:tabs>
          <w:tab w:val="left" w:pos="631"/>
          <w:tab w:val="left" w:pos="709"/>
          <w:tab w:val="left" w:pos="993"/>
        </w:tabs>
        <w:suppressAutoHyphens/>
        <w:autoSpaceDE w:val="0"/>
        <w:ind w:left="0" w:firstLine="709"/>
        <w:contextualSpacing w:val="0"/>
        <w:jc w:val="both"/>
        <w:rPr>
          <w:rFonts w:ascii="Arial" w:hAnsi="Arial" w:cs="Arial"/>
          <w:sz w:val="20"/>
          <w:szCs w:val="20"/>
        </w:rPr>
      </w:pPr>
      <w:proofErr w:type="gramStart"/>
      <w:r w:rsidRPr="006F4201">
        <w:rPr>
          <w:rFonts w:ascii="Arial" w:hAnsi="Arial" w:cs="Arial"/>
          <w:sz w:val="20"/>
          <w:szCs w:val="20"/>
        </w:rPr>
        <w:t>receber</w:t>
      </w:r>
      <w:proofErr w:type="gramEnd"/>
      <w:r w:rsidRPr="006F4201">
        <w:rPr>
          <w:rFonts w:ascii="Arial" w:hAnsi="Arial" w:cs="Arial"/>
          <w:sz w:val="20"/>
          <w:szCs w:val="20"/>
        </w:rPr>
        <w:t>, examinar e decidir os recursos e encaminhá-los à autoridade competente quando mantiver sua decisão;</w:t>
      </w:r>
    </w:p>
    <w:p w:rsidR="00AC709B" w:rsidRPr="006F4201" w:rsidRDefault="00AC709B" w:rsidP="00AC709B">
      <w:pPr>
        <w:pStyle w:val="PargrafodaLista"/>
        <w:widowControl w:val="0"/>
        <w:numPr>
          <w:ilvl w:val="0"/>
          <w:numId w:val="5"/>
        </w:numPr>
        <w:tabs>
          <w:tab w:val="left" w:pos="562"/>
          <w:tab w:val="left" w:pos="709"/>
          <w:tab w:val="left" w:pos="993"/>
        </w:tabs>
        <w:suppressAutoHyphens/>
        <w:autoSpaceDE w:val="0"/>
        <w:ind w:left="0" w:firstLine="709"/>
        <w:contextualSpacing w:val="0"/>
        <w:jc w:val="both"/>
        <w:rPr>
          <w:rFonts w:ascii="Arial" w:hAnsi="Arial" w:cs="Arial"/>
          <w:sz w:val="20"/>
          <w:szCs w:val="20"/>
        </w:rPr>
      </w:pPr>
      <w:proofErr w:type="gramStart"/>
      <w:r w:rsidRPr="006F4201">
        <w:rPr>
          <w:rFonts w:ascii="Arial" w:hAnsi="Arial" w:cs="Arial"/>
          <w:sz w:val="20"/>
          <w:szCs w:val="20"/>
        </w:rPr>
        <w:t>indicar</w:t>
      </w:r>
      <w:proofErr w:type="gramEnd"/>
      <w:r w:rsidRPr="006F4201">
        <w:rPr>
          <w:rFonts w:ascii="Arial" w:hAnsi="Arial" w:cs="Arial"/>
          <w:sz w:val="20"/>
          <w:szCs w:val="20"/>
        </w:rPr>
        <w:t xml:space="preserve"> o vencedor do certame;</w:t>
      </w:r>
    </w:p>
    <w:p w:rsidR="00AC709B" w:rsidRPr="006F4201" w:rsidRDefault="00AC709B" w:rsidP="00AC709B">
      <w:pPr>
        <w:pStyle w:val="PargrafodaLista"/>
        <w:widowControl w:val="0"/>
        <w:numPr>
          <w:ilvl w:val="0"/>
          <w:numId w:val="5"/>
        </w:numPr>
        <w:tabs>
          <w:tab w:val="left" w:pos="487"/>
          <w:tab w:val="left" w:pos="709"/>
          <w:tab w:val="left" w:pos="993"/>
        </w:tabs>
        <w:suppressAutoHyphens/>
        <w:autoSpaceDE w:val="0"/>
        <w:ind w:left="0" w:firstLine="709"/>
        <w:contextualSpacing w:val="0"/>
        <w:jc w:val="both"/>
        <w:rPr>
          <w:rFonts w:ascii="Arial" w:hAnsi="Arial" w:cs="Arial"/>
          <w:sz w:val="20"/>
          <w:szCs w:val="20"/>
        </w:rPr>
      </w:pPr>
      <w:proofErr w:type="gramStart"/>
      <w:r w:rsidRPr="006F4201">
        <w:rPr>
          <w:rFonts w:ascii="Arial" w:hAnsi="Arial" w:cs="Arial"/>
          <w:sz w:val="20"/>
          <w:szCs w:val="20"/>
        </w:rPr>
        <w:t>conduzir</w:t>
      </w:r>
      <w:proofErr w:type="gramEnd"/>
      <w:r w:rsidRPr="006F4201">
        <w:rPr>
          <w:rFonts w:ascii="Arial" w:hAnsi="Arial" w:cs="Arial"/>
          <w:sz w:val="20"/>
          <w:szCs w:val="20"/>
        </w:rPr>
        <w:t xml:space="preserve"> os trabalhos da equipe de apoio; e</w:t>
      </w:r>
    </w:p>
    <w:p w:rsidR="00AC709B" w:rsidRPr="006F4201" w:rsidRDefault="00AC709B" w:rsidP="00AC709B">
      <w:pPr>
        <w:pStyle w:val="PargrafodaLista"/>
        <w:widowControl w:val="0"/>
        <w:numPr>
          <w:ilvl w:val="0"/>
          <w:numId w:val="5"/>
        </w:numPr>
        <w:tabs>
          <w:tab w:val="left" w:pos="578"/>
          <w:tab w:val="left" w:pos="709"/>
          <w:tab w:val="left" w:pos="993"/>
        </w:tabs>
        <w:suppressAutoHyphens/>
        <w:autoSpaceDE w:val="0"/>
        <w:ind w:left="0" w:firstLine="709"/>
        <w:contextualSpacing w:val="0"/>
        <w:jc w:val="both"/>
        <w:rPr>
          <w:rFonts w:ascii="Arial" w:hAnsi="Arial" w:cs="Arial"/>
          <w:sz w:val="20"/>
          <w:szCs w:val="20"/>
        </w:rPr>
      </w:pPr>
      <w:proofErr w:type="gramStart"/>
      <w:r w:rsidRPr="006F4201">
        <w:rPr>
          <w:rFonts w:ascii="Arial" w:hAnsi="Arial" w:cs="Arial"/>
          <w:sz w:val="20"/>
          <w:szCs w:val="20"/>
        </w:rPr>
        <w:t>encaminhar</w:t>
      </w:r>
      <w:proofErr w:type="gramEnd"/>
      <w:r w:rsidRPr="006F4201">
        <w:rPr>
          <w:rFonts w:ascii="Arial" w:hAnsi="Arial" w:cs="Arial"/>
          <w:sz w:val="20"/>
          <w:szCs w:val="20"/>
        </w:rPr>
        <w:t xml:space="preserve"> o processo devidamente instruído à autoridade competente e propor a sua adjudicação e homologação.</w:t>
      </w:r>
    </w:p>
    <w:p w:rsidR="00AC709B" w:rsidRPr="006F4201" w:rsidRDefault="00AC709B" w:rsidP="00AC709B">
      <w:pPr>
        <w:pStyle w:val="Corpodetexto"/>
        <w:tabs>
          <w:tab w:val="left" w:pos="709"/>
        </w:tabs>
        <w:rPr>
          <w:rFonts w:ascii="Arial" w:hAnsi="Arial" w:cs="Arial"/>
          <w:sz w:val="20"/>
        </w:rPr>
      </w:pPr>
    </w:p>
    <w:p w:rsidR="00AC709B" w:rsidRPr="006F4201" w:rsidRDefault="00AC709B" w:rsidP="00AC709B">
      <w:pPr>
        <w:pStyle w:val="Corpodetexto"/>
        <w:tabs>
          <w:tab w:val="left" w:pos="709"/>
        </w:tabs>
        <w:rPr>
          <w:rFonts w:ascii="Arial" w:hAnsi="Arial" w:cs="Arial"/>
          <w:sz w:val="20"/>
          <w:lang w:val="pt-PT"/>
        </w:rPr>
      </w:pPr>
      <w:r w:rsidRPr="006F4201">
        <w:rPr>
          <w:rFonts w:ascii="Arial" w:hAnsi="Arial" w:cs="Arial"/>
          <w:sz w:val="20"/>
        </w:rPr>
        <w:tab/>
      </w:r>
      <w:r w:rsidR="007B194B" w:rsidRPr="006F4201">
        <w:rPr>
          <w:rFonts w:ascii="Arial" w:hAnsi="Arial" w:cs="Arial"/>
          <w:b/>
          <w:sz w:val="20"/>
        </w:rPr>
        <w:t>3</w:t>
      </w:r>
      <w:r w:rsidRPr="006F4201">
        <w:rPr>
          <w:rFonts w:ascii="Arial" w:hAnsi="Arial" w:cs="Arial"/>
          <w:b/>
          <w:sz w:val="20"/>
        </w:rPr>
        <w:t>.</w:t>
      </w:r>
      <w:r w:rsidR="00FD53C6">
        <w:rPr>
          <w:rFonts w:ascii="Arial" w:hAnsi="Arial" w:cs="Arial"/>
          <w:b/>
          <w:sz w:val="20"/>
        </w:rPr>
        <w:t>4</w:t>
      </w:r>
      <w:r w:rsidRPr="006F4201">
        <w:rPr>
          <w:rFonts w:ascii="Arial" w:hAnsi="Arial" w:cs="Arial"/>
          <w:b/>
          <w:sz w:val="20"/>
        </w:rPr>
        <w:t xml:space="preserve">. </w:t>
      </w:r>
      <w:r w:rsidRPr="006F4201">
        <w:rPr>
          <w:rFonts w:ascii="Arial" w:hAnsi="Arial" w:cs="Arial"/>
          <w:sz w:val="20"/>
        </w:rPr>
        <w:t xml:space="preserve">Caberá à </w:t>
      </w:r>
      <w:r w:rsidR="00FD53C6">
        <w:rPr>
          <w:rFonts w:ascii="Arial" w:hAnsi="Arial" w:cs="Arial"/>
          <w:sz w:val="20"/>
        </w:rPr>
        <w:t>E</w:t>
      </w:r>
      <w:r w:rsidRPr="006F4201">
        <w:rPr>
          <w:rFonts w:ascii="Arial" w:hAnsi="Arial" w:cs="Arial"/>
          <w:sz w:val="20"/>
        </w:rPr>
        <w:t xml:space="preserve">quipe de </w:t>
      </w:r>
      <w:r w:rsidR="00FD53C6">
        <w:rPr>
          <w:rFonts w:ascii="Arial" w:hAnsi="Arial" w:cs="Arial"/>
          <w:sz w:val="20"/>
        </w:rPr>
        <w:t>A</w:t>
      </w:r>
      <w:r w:rsidRPr="006F4201">
        <w:rPr>
          <w:rFonts w:ascii="Arial" w:hAnsi="Arial" w:cs="Arial"/>
          <w:sz w:val="20"/>
        </w:rPr>
        <w:t>poio auxiliar o Pregoeiro nas etapas do processo licitatório.</w:t>
      </w:r>
    </w:p>
    <w:p w:rsidR="00AC709B" w:rsidRPr="006F4201" w:rsidRDefault="00AC709B" w:rsidP="004F1AB3">
      <w:pPr>
        <w:tabs>
          <w:tab w:val="left" w:pos="709"/>
        </w:tabs>
        <w:jc w:val="both"/>
        <w:rPr>
          <w:rFonts w:ascii="Arial" w:eastAsia="Arial Unicode MS" w:hAnsi="Arial" w:cs="Arial"/>
          <w:sz w:val="20"/>
          <w:szCs w:val="20"/>
        </w:rPr>
      </w:pPr>
    </w:p>
    <w:p w:rsidR="004F1AB3" w:rsidRPr="006F4201" w:rsidRDefault="007B194B" w:rsidP="0012169D">
      <w:pPr>
        <w:tabs>
          <w:tab w:val="left" w:pos="709"/>
        </w:tabs>
        <w:jc w:val="center"/>
        <w:rPr>
          <w:rFonts w:ascii="Arial" w:eastAsia="Arial Unicode MS" w:hAnsi="Arial" w:cs="Arial"/>
          <w:b/>
          <w:sz w:val="20"/>
          <w:szCs w:val="20"/>
        </w:rPr>
      </w:pPr>
      <w:r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12169D" w:rsidRPr="006F4201">
        <w:rPr>
          <w:rFonts w:ascii="Arial" w:eastAsia="Arial Unicode MS" w:hAnsi="Arial" w:cs="Arial"/>
          <w:b/>
          <w:sz w:val="20"/>
          <w:szCs w:val="20"/>
        </w:rPr>
        <w:t xml:space="preserve"> </w:t>
      </w:r>
      <w:r w:rsidR="004F1AB3" w:rsidRPr="006F4201">
        <w:rPr>
          <w:rFonts w:ascii="Arial" w:eastAsia="Arial Unicode MS" w:hAnsi="Arial" w:cs="Arial"/>
          <w:b/>
          <w:sz w:val="20"/>
          <w:szCs w:val="20"/>
        </w:rPr>
        <w:t>DA PARTICIPAÇÃO NA LICITAÇÃO</w:t>
      </w:r>
    </w:p>
    <w:p w:rsidR="00F85C3B" w:rsidRPr="006F4201" w:rsidRDefault="00F85C3B" w:rsidP="004F1AB3">
      <w:pPr>
        <w:tabs>
          <w:tab w:val="left" w:pos="709"/>
        </w:tabs>
        <w:jc w:val="both"/>
        <w:rPr>
          <w:rFonts w:ascii="Arial" w:eastAsia="Arial Unicode MS" w:hAnsi="Arial" w:cs="Arial"/>
          <w:sz w:val="20"/>
          <w:szCs w:val="20"/>
        </w:rPr>
      </w:pPr>
    </w:p>
    <w:p w:rsidR="004F1AB3" w:rsidRPr="00E643E4" w:rsidRDefault="00A06C57"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7B194B" w:rsidRPr="006F4201">
        <w:rPr>
          <w:rFonts w:ascii="Arial" w:eastAsia="Arial Unicode MS" w:hAnsi="Arial" w:cs="Arial"/>
          <w:b/>
          <w:sz w:val="20"/>
          <w:szCs w:val="20"/>
        </w:rPr>
        <w:t>4</w:t>
      </w:r>
      <w:r w:rsidR="004F1AB3" w:rsidRPr="006F4201">
        <w:rPr>
          <w:rFonts w:ascii="Arial" w:eastAsia="Arial Unicode MS" w:hAnsi="Arial" w:cs="Arial"/>
          <w:b/>
          <w:sz w:val="20"/>
          <w:szCs w:val="20"/>
        </w:rPr>
        <w:t>.1.</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Poderão participar deste Pregão os interessados</w:t>
      </w:r>
      <w:r w:rsidR="00DE163C" w:rsidRPr="006F4201">
        <w:rPr>
          <w:rFonts w:ascii="Arial" w:eastAsia="Arial Unicode MS" w:hAnsi="Arial" w:cs="Arial"/>
          <w:sz w:val="20"/>
          <w:szCs w:val="20"/>
        </w:rPr>
        <w:t xml:space="preserve"> do ramo de atividade pertinente ao objeto do Pregão, que </w:t>
      </w:r>
      <w:r w:rsidR="00DE163C" w:rsidRPr="00E643E4">
        <w:rPr>
          <w:rFonts w:ascii="Arial" w:eastAsia="Arial Unicode MS" w:hAnsi="Arial" w:cs="Arial"/>
          <w:sz w:val="20"/>
          <w:szCs w:val="20"/>
        </w:rPr>
        <w:t>preencherem as condições de credenciamento constantes deste Edital</w:t>
      </w:r>
      <w:r w:rsidR="00243AE0" w:rsidRPr="00E643E4">
        <w:rPr>
          <w:rFonts w:ascii="Arial" w:eastAsia="Arial Unicode MS" w:hAnsi="Arial" w:cs="Arial"/>
          <w:sz w:val="20"/>
          <w:szCs w:val="20"/>
        </w:rPr>
        <w:t>.</w:t>
      </w:r>
    </w:p>
    <w:p w:rsidR="009859D0" w:rsidRPr="00E643E4" w:rsidRDefault="009859D0" w:rsidP="009859D0">
      <w:pPr>
        <w:tabs>
          <w:tab w:val="left" w:pos="709"/>
        </w:tabs>
        <w:jc w:val="both"/>
        <w:rPr>
          <w:rFonts w:ascii="Arial" w:eastAsia="Arial Unicode MS" w:hAnsi="Arial" w:cs="Arial"/>
          <w:sz w:val="20"/>
          <w:szCs w:val="20"/>
        </w:rPr>
      </w:pPr>
    </w:p>
    <w:p w:rsidR="009859D0" w:rsidRPr="00E643E4" w:rsidRDefault="009859D0" w:rsidP="009859D0">
      <w:pPr>
        <w:tabs>
          <w:tab w:val="left" w:pos="709"/>
        </w:tabs>
        <w:jc w:val="both"/>
        <w:rPr>
          <w:rFonts w:ascii="Arial" w:eastAsia="Arial Unicode MS" w:hAnsi="Arial" w:cs="Arial"/>
          <w:sz w:val="20"/>
          <w:szCs w:val="20"/>
        </w:rPr>
      </w:pPr>
      <w:r w:rsidRPr="00E643E4">
        <w:rPr>
          <w:rFonts w:ascii="Arial" w:eastAsia="Arial Unicode MS" w:hAnsi="Arial" w:cs="Arial"/>
          <w:b/>
          <w:sz w:val="20"/>
          <w:szCs w:val="20"/>
        </w:rPr>
        <w:tab/>
      </w:r>
      <w:r w:rsidR="004167BA" w:rsidRPr="00E643E4">
        <w:rPr>
          <w:rFonts w:ascii="Arial" w:eastAsia="Arial Unicode MS" w:hAnsi="Arial" w:cs="Arial"/>
          <w:b/>
          <w:sz w:val="20"/>
          <w:szCs w:val="20"/>
        </w:rPr>
        <w:t>4</w:t>
      </w:r>
      <w:r w:rsidRPr="00E643E4">
        <w:rPr>
          <w:rFonts w:ascii="Arial" w:eastAsia="Arial Unicode MS" w:hAnsi="Arial" w:cs="Arial"/>
          <w:b/>
          <w:sz w:val="20"/>
          <w:szCs w:val="20"/>
        </w:rPr>
        <w:t>.</w:t>
      </w:r>
      <w:r w:rsidR="004167BA" w:rsidRPr="00E643E4">
        <w:rPr>
          <w:rFonts w:ascii="Arial" w:eastAsia="Arial Unicode MS" w:hAnsi="Arial" w:cs="Arial"/>
          <w:b/>
          <w:sz w:val="20"/>
          <w:szCs w:val="20"/>
        </w:rPr>
        <w:t>2</w:t>
      </w:r>
      <w:r w:rsidRPr="00E643E4">
        <w:rPr>
          <w:rFonts w:ascii="Arial" w:eastAsia="Arial Unicode MS" w:hAnsi="Arial" w:cs="Arial"/>
          <w:b/>
          <w:sz w:val="20"/>
          <w:szCs w:val="20"/>
        </w:rPr>
        <w:t>.</w:t>
      </w:r>
      <w:r w:rsidRPr="00E643E4">
        <w:rPr>
          <w:rFonts w:ascii="Arial" w:eastAsia="Arial Unicode MS" w:hAnsi="Arial" w:cs="Arial"/>
          <w:sz w:val="20"/>
          <w:szCs w:val="20"/>
        </w:rPr>
        <w:t xml:space="preserve"> </w:t>
      </w:r>
      <w:r w:rsidR="008A42C8" w:rsidRPr="006F4201">
        <w:rPr>
          <w:rFonts w:ascii="Arial" w:eastAsia="Arial Unicode MS" w:hAnsi="Arial" w:cs="Arial"/>
          <w:sz w:val="20"/>
          <w:szCs w:val="20"/>
        </w:rPr>
        <w:t>Será concedido tratamento favorecido para as Microempresa/Empresa de Pequeno Porte ou Equiparada, para as sociedades cooperativas mencionadas no artigo 16 da Lei nº 14.133, de 2021, para o agricultor familiar, o produtor rural pessoa física e para o microempreendedor individual (MEI), nos limites previstos da Lei Complementar nº 123, de 2006 e do Decreto n.º 8.538, de 2015</w:t>
      </w:r>
      <w:r w:rsidRPr="00E643E4">
        <w:rPr>
          <w:rFonts w:ascii="Arial" w:eastAsia="Arial Unicode MS" w:hAnsi="Arial" w:cs="Arial"/>
          <w:sz w:val="20"/>
          <w:szCs w:val="20"/>
        </w:rPr>
        <w:t>.</w:t>
      </w:r>
    </w:p>
    <w:p w:rsidR="009859D0" w:rsidRPr="00E643E4" w:rsidRDefault="009859D0" w:rsidP="009859D0">
      <w:pPr>
        <w:tabs>
          <w:tab w:val="left" w:pos="709"/>
        </w:tabs>
        <w:jc w:val="both"/>
        <w:rPr>
          <w:rFonts w:ascii="Arial" w:eastAsia="Arial Unicode MS" w:hAnsi="Arial" w:cs="Arial"/>
          <w:sz w:val="20"/>
          <w:szCs w:val="20"/>
        </w:rPr>
      </w:pPr>
    </w:p>
    <w:p w:rsidR="009859D0" w:rsidRDefault="009859D0" w:rsidP="009859D0">
      <w:pPr>
        <w:tabs>
          <w:tab w:val="left" w:pos="709"/>
        </w:tabs>
        <w:jc w:val="both"/>
        <w:rPr>
          <w:rFonts w:ascii="Arial" w:eastAsia="Arial Unicode MS" w:hAnsi="Arial" w:cs="Arial"/>
          <w:sz w:val="20"/>
          <w:szCs w:val="20"/>
        </w:rPr>
      </w:pPr>
      <w:r w:rsidRPr="00E643E4">
        <w:rPr>
          <w:rFonts w:ascii="Arial" w:eastAsia="Arial Unicode MS" w:hAnsi="Arial" w:cs="Arial"/>
          <w:sz w:val="20"/>
          <w:szCs w:val="20"/>
        </w:rPr>
        <w:tab/>
      </w:r>
      <w:r w:rsidR="004167BA" w:rsidRPr="00E643E4">
        <w:rPr>
          <w:rFonts w:ascii="Arial" w:eastAsia="Arial Unicode MS" w:hAnsi="Arial" w:cs="Arial"/>
          <w:b/>
          <w:sz w:val="20"/>
          <w:szCs w:val="20"/>
        </w:rPr>
        <w:t>4</w:t>
      </w:r>
      <w:r w:rsidRPr="00E643E4">
        <w:rPr>
          <w:rFonts w:ascii="Arial" w:eastAsia="Arial Unicode MS" w:hAnsi="Arial" w:cs="Arial"/>
          <w:b/>
          <w:sz w:val="20"/>
          <w:szCs w:val="20"/>
        </w:rPr>
        <w:t>.</w:t>
      </w:r>
      <w:r w:rsidR="004167BA" w:rsidRPr="00E643E4">
        <w:rPr>
          <w:rFonts w:ascii="Arial" w:eastAsia="Arial Unicode MS" w:hAnsi="Arial" w:cs="Arial"/>
          <w:b/>
          <w:sz w:val="20"/>
          <w:szCs w:val="20"/>
        </w:rPr>
        <w:t>2</w:t>
      </w:r>
      <w:r w:rsidRPr="00E643E4">
        <w:rPr>
          <w:rFonts w:ascii="Arial" w:eastAsia="Arial Unicode MS" w:hAnsi="Arial" w:cs="Arial"/>
          <w:b/>
          <w:sz w:val="20"/>
          <w:szCs w:val="20"/>
        </w:rPr>
        <w:t>.1.</w:t>
      </w:r>
      <w:r w:rsidRPr="00E643E4">
        <w:rPr>
          <w:rFonts w:ascii="Arial" w:eastAsia="Arial Unicode MS" w:hAnsi="Arial" w:cs="Arial"/>
          <w:sz w:val="20"/>
          <w:szCs w:val="20"/>
        </w:rPr>
        <w:t xml:space="preserve"> A obtenção do benefício a que se refere o item anterior fica limitada às Microempresa/Empresa de</w:t>
      </w:r>
      <w:r w:rsidRPr="00A12840">
        <w:rPr>
          <w:rFonts w:ascii="Arial" w:eastAsia="Arial Unicode MS" w:hAnsi="Arial" w:cs="Arial"/>
          <w:sz w:val="20"/>
          <w:szCs w:val="20"/>
        </w:rPr>
        <w:t xml:space="preserve"> Pequeno Porte ou Equiparada</w:t>
      </w:r>
      <w:r w:rsidRPr="00A316B9">
        <w:rPr>
          <w:rFonts w:ascii="Arial" w:eastAsia="Arial Unicode MS" w:hAnsi="Arial" w:cs="Arial"/>
          <w:sz w:val="20"/>
          <w:szCs w:val="20"/>
        </w:rPr>
        <w:t xml:space="preserve"> que, no ano-calendário de realização da licitação, ainda não tenham celebrado contratos com a Administração Pública cujos valores somados extrapolem a receita bruta máxima admitida para fins de enquadramento como </w:t>
      </w:r>
      <w:r w:rsidR="00C446D8">
        <w:rPr>
          <w:rFonts w:ascii="Arial" w:eastAsia="Arial Unicode MS" w:hAnsi="Arial" w:cs="Arial"/>
          <w:sz w:val="20"/>
          <w:szCs w:val="20"/>
        </w:rPr>
        <w:t>e</w:t>
      </w:r>
      <w:r w:rsidR="004167BA" w:rsidRPr="00A12840">
        <w:rPr>
          <w:rFonts w:ascii="Arial" w:eastAsia="Arial Unicode MS" w:hAnsi="Arial" w:cs="Arial"/>
          <w:sz w:val="20"/>
          <w:szCs w:val="20"/>
        </w:rPr>
        <w:t xml:space="preserve">mpresa de </w:t>
      </w:r>
      <w:r w:rsidR="00C446D8">
        <w:rPr>
          <w:rFonts w:ascii="Arial" w:eastAsia="Arial Unicode MS" w:hAnsi="Arial" w:cs="Arial"/>
          <w:sz w:val="20"/>
          <w:szCs w:val="20"/>
        </w:rPr>
        <w:t>p</w:t>
      </w:r>
      <w:r w:rsidR="004167BA" w:rsidRPr="00A12840">
        <w:rPr>
          <w:rFonts w:ascii="Arial" w:eastAsia="Arial Unicode MS" w:hAnsi="Arial" w:cs="Arial"/>
          <w:sz w:val="20"/>
          <w:szCs w:val="20"/>
        </w:rPr>
        <w:t xml:space="preserve">equeno </w:t>
      </w:r>
      <w:r w:rsidR="00C446D8">
        <w:rPr>
          <w:rFonts w:ascii="Arial" w:eastAsia="Arial Unicode MS" w:hAnsi="Arial" w:cs="Arial"/>
          <w:sz w:val="20"/>
          <w:szCs w:val="20"/>
        </w:rPr>
        <w:t>p</w:t>
      </w:r>
      <w:r w:rsidR="004167BA" w:rsidRPr="00A12840">
        <w:rPr>
          <w:rFonts w:ascii="Arial" w:eastAsia="Arial Unicode MS" w:hAnsi="Arial" w:cs="Arial"/>
          <w:sz w:val="20"/>
          <w:szCs w:val="20"/>
        </w:rPr>
        <w:t>orte</w:t>
      </w:r>
      <w:r w:rsidRPr="00A316B9">
        <w:rPr>
          <w:rFonts w:ascii="Arial" w:eastAsia="Arial Unicode MS" w:hAnsi="Arial" w:cs="Arial"/>
          <w:sz w:val="20"/>
          <w:szCs w:val="20"/>
        </w:rPr>
        <w:t>.</w:t>
      </w:r>
    </w:p>
    <w:p w:rsidR="008A42C8" w:rsidRPr="00A316B9" w:rsidRDefault="008A42C8" w:rsidP="009859D0">
      <w:pPr>
        <w:tabs>
          <w:tab w:val="left" w:pos="709"/>
        </w:tabs>
        <w:jc w:val="both"/>
        <w:rPr>
          <w:rFonts w:ascii="Arial" w:eastAsia="Arial Unicode MS" w:hAnsi="Arial" w:cs="Arial"/>
          <w:sz w:val="20"/>
          <w:szCs w:val="20"/>
        </w:rPr>
      </w:pPr>
    </w:p>
    <w:p w:rsidR="004F1AB3" w:rsidRPr="006F4201" w:rsidRDefault="00F766C5"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7B194B"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F50014" w:rsidRPr="006F4201">
        <w:rPr>
          <w:rFonts w:ascii="Arial" w:eastAsia="Arial Unicode MS" w:hAnsi="Arial" w:cs="Arial"/>
          <w:b/>
          <w:sz w:val="20"/>
          <w:szCs w:val="20"/>
        </w:rPr>
        <w:t>3</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Não poderão disputar esta licitação:</w:t>
      </w:r>
    </w:p>
    <w:p w:rsidR="00F85C3B" w:rsidRPr="006F4201" w:rsidRDefault="00F85C3B" w:rsidP="004F1AB3">
      <w:pPr>
        <w:tabs>
          <w:tab w:val="left" w:pos="709"/>
        </w:tabs>
        <w:jc w:val="both"/>
        <w:rPr>
          <w:rFonts w:ascii="Arial" w:eastAsia="Arial Unicode MS" w:hAnsi="Arial" w:cs="Arial"/>
          <w:sz w:val="20"/>
          <w:szCs w:val="20"/>
        </w:rPr>
      </w:pPr>
    </w:p>
    <w:p w:rsidR="004F1AB3"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lastRenderedPageBreak/>
        <w:tab/>
      </w:r>
      <w:r w:rsidR="007B194B"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F50014" w:rsidRPr="006F4201">
        <w:rPr>
          <w:rFonts w:ascii="Arial" w:eastAsia="Arial Unicode MS" w:hAnsi="Arial" w:cs="Arial"/>
          <w:b/>
          <w:sz w:val="20"/>
          <w:szCs w:val="20"/>
        </w:rPr>
        <w:t>3</w:t>
      </w:r>
      <w:r w:rsidR="004F1AB3" w:rsidRPr="006F4201">
        <w:rPr>
          <w:rFonts w:ascii="Arial" w:eastAsia="Arial Unicode MS" w:hAnsi="Arial" w:cs="Arial"/>
          <w:b/>
          <w:sz w:val="20"/>
          <w:szCs w:val="20"/>
        </w:rPr>
        <w:t>.1.</w:t>
      </w:r>
      <w:r w:rsidRPr="006F4201">
        <w:rPr>
          <w:rFonts w:ascii="Arial" w:eastAsia="Arial Unicode MS" w:hAnsi="Arial" w:cs="Arial"/>
          <w:sz w:val="20"/>
          <w:szCs w:val="20"/>
        </w:rPr>
        <w:t xml:space="preserve"> </w:t>
      </w:r>
      <w:proofErr w:type="gramStart"/>
      <w:r w:rsidR="004F1AB3" w:rsidRPr="006F4201">
        <w:rPr>
          <w:rFonts w:ascii="Arial" w:eastAsia="Arial Unicode MS" w:hAnsi="Arial" w:cs="Arial"/>
          <w:sz w:val="20"/>
          <w:szCs w:val="20"/>
        </w:rPr>
        <w:t>aquele</w:t>
      </w:r>
      <w:proofErr w:type="gramEnd"/>
      <w:r w:rsidR="004F1AB3" w:rsidRPr="006F4201">
        <w:rPr>
          <w:rFonts w:ascii="Arial" w:eastAsia="Arial Unicode MS" w:hAnsi="Arial" w:cs="Arial"/>
          <w:sz w:val="20"/>
          <w:szCs w:val="20"/>
        </w:rPr>
        <w:t xml:space="preserve"> que não atenda às condições deste Edital e seu(s) anexo(s);</w:t>
      </w:r>
    </w:p>
    <w:p w:rsidR="00E10239" w:rsidRPr="006F4201" w:rsidRDefault="00E10239" w:rsidP="00E10239">
      <w:pPr>
        <w:tabs>
          <w:tab w:val="left" w:pos="709"/>
        </w:tabs>
        <w:jc w:val="both"/>
        <w:rPr>
          <w:rFonts w:ascii="Arial" w:eastAsia="Arial Unicode MS" w:hAnsi="Arial" w:cs="Arial"/>
          <w:sz w:val="20"/>
          <w:szCs w:val="20"/>
        </w:rPr>
      </w:pPr>
    </w:p>
    <w:p w:rsidR="00E10239" w:rsidRPr="006F4201" w:rsidRDefault="00E10239" w:rsidP="00E1023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Pr="006F4201">
        <w:rPr>
          <w:rFonts w:ascii="Arial" w:eastAsia="Arial Unicode MS" w:hAnsi="Arial" w:cs="Arial"/>
          <w:b/>
          <w:sz w:val="20"/>
          <w:szCs w:val="20"/>
        </w:rPr>
        <w:t>4.3.2.</w:t>
      </w:r>
      <w:r w:rsidRPr="006F4201">
        <w:rPr>
          <w:rFonts w:ascii="Arial" w:eastAsia="Arial Unicode MS" w:hAnsi="Arial" w:cs="Arial"/>
          <w:sz w:val="20"/>
          <w:szCs w:val="20"/>
        </w:rPr>
        <w:t xml:space="preserve"> </w:t>
      </w:r>
      <w:proofErr w:type="gramStart"/>
      <w:r w:rsidRPr="00E10239">
        <w:rPr>
          <w:rFonts w:ascii="Arial" w:eastAsia="Arial Unicode MS" w:hAnsi="Arial" w:cs="Arial"/>
          <w:sz w:val="20"/>
          <w:szCs w:val="20"/>
        </w:rPr>
        <w:t>sociedade</w:t>
      </w:r>
      <w:proofErr w:type="gramEnd"/>
      <w:r w:rsidRPr="00E10239">
        <w:rPr>
          <w:rFonts w:ascii="Arial" w:eastAsia="Arial Unicode MS" w:hAnsi="Arial" w:cs="Arial"/>
          <w:sz w:val="20"/>
          <w:szCs w:val="20"/>
        </w:rPr>
        <w:t xml:space="preserve"> que desempenhe atividade incompatível com o objeto da licitação</w:t>
      </w:r>
      <w:r w:rsidRPr="006F4201">
        <w:rPr>
          <w:rFonts w:ascii="Arial" w:eastAsia="Arial Unicode MS" w:hAnsi="Arial" w:cs="Arial"/>
          <w:sz w:val="20"/>
          <w:szCs w:val="20"/>
        </w:rPr>
        <w:t>;</w:t>
      </w:r>
    </w:p>
    <w:p w:rsidR="00E10239" w:rsidRPr="006F4201" w:rsidRDefault="00E10239" w:rsidP="00E10239">
      <w:pPr>
        <w:tabs>
          <w:tab w:val="left" w:pos="709"/>
        </w:tabs>
        <w:jc w:val="both"/>
        <w:rPr>
          <w:rFonts w:ascii="Arial" w:eastAsia="Arial Unicode MS" w:hAnsi="Arial" w:cs="Arial"/>
          <w:sz w:val="20"/>
          <w:szCs w:val="20"/>
        </w:rPr>
      </w:pPr>
    </w:p>
    <w:p w:rsidR="00E10239" w:rsidRPr="006F4201" w:rsidRDefault="00E10239" w:rsidP="00E1023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Pr="006F4201">
        <w:rPr>
          <w:rFonts w:ascii="Arial" w:eastAsia="Arial Unicode MS" w:hAnsi="Arial" w:cs="Arial"/>
          <w:b/>
          <w:sz w:val="20"/>
          <w:szCs w:val="20"/>
        </w:rPr>
        <w:t>4.3.</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Pr="00E10239">
        <w:rPr>
          <w:rFonts w:ascii="Arial" w:eastAsia="Arial Unicode MS" w:hAnsi="Arial" w:cs="Arial"/>
          <w:sz w:val="20"/>
          <w:szCs w:val="20"/>
        </w:rPr>
        <w:t>sociedades</w:t>
      </w:r>
      <w:proofErr w:type="gramEnd"/>
      <w:r w:rsidRPr="00E10239">
        <w:rPr>
          <w:rFonts w:ascii="Arial" w:eastAsia="Arial Unicode MS" w:hAnsi="Arial" w:cs="Arial"/>
          <w:sz w:val="20"/>
          <w:szCs w:val="20"/>
        </w:rPr>
        <w:t xml:space="preserve"> cooperativas</w:t>
      </w:r>
      <w:r w:rsidRPr="006F4201">
        <w:rPr>
          <w:rFonts w:ascii="Arial" w:eastAsia="Arial Unicode MS" w:hAnsi="Arial" w:cs="Arial"/>
          <w:sz w:val="20"/>
          <w:szCs w:val="20"/>
        </w:rPr>
        <w:t>;</w:t>
      </w:r>
    </w:p>
    <w:p w:rsidR="00E10239" w:rsidRPr="006F4201" w:rsidRDefault="00E10239" w:rsidP="00E10239">
      <w:pPr>
        <w:tabs>
          <w:tab w:val="left" w:pos="709"/>
        </w:tabs>
        <w:jc w:val="both"/>
        <w:rPr>
          <w:rFonts w:ascii="Arial" w:eastAsia="Arial Unicode MS" w:hAnsi="Arial" w:cs="Arial"/>
          <w:sz w:val="20"/>
          <w:szCs w:val="20"/>
        </w:rPr>
      </w:pPr>
    </w:p>
    <w:p w:rsidR="00E10239" w:rsidRPr="006F4201" w:rsidRDefault="00E10239" w:rsidP="00E1023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Pr="006F4201">
        <w:rPr>
          <w:rFonts w:ascii="Arial" w:eastAsia="Arial Unicode MS" w:hAnsi="Arial" w:cs="Arial"/>
          <w:b/>
          <w:sz w:val="20"/>
          <w:szCs w:val="20"/>
        </w:rPr>
        <w:t>4.3.</w:t>
      </w:r>
      <w:r w:rsidR="00CC73B6">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00CC73B6" w:rsidRPr="00CC73B6">
        <w:rPr>
          <w:rFonts w:ascii="Arial" w:eastAsia="Arial Unicode MS" w:hAnsi="Arial" w:cs="Arial"/>
          <w:sz w:val="20"/>
          <w:szCs w:val="20"/>
        </w:rPr>
        <w:t>empresas</w:t>
      </w:r>
      <w:proofErr w:type="gramEnd"/>
      <w:r w:rsidR="00CC73B6" w:rsidRPr="00CC73B6">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6F4201">
        <w:rPr>
          <w:rFonts w:ascii="Arial" w:eastAsia="Arial Unicode MS" w:hAnsi="Arial" w:cs="Arial"/>
          <w:sz w:val="20"/>
          <w:szCs w:val="20"/>
        </w:rPr>
        <w:t>;</w:t>
      </w:r>
    </w:p>
    <w:p w:rsidR="00BB5CA9" w:rsidRPr="006F4201" w:rsidRDefault="00BB5CA9"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7B194B"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F50014" w:rsidRPr="006F4201">
        <w:rPr>
          <w:rFonts w:ascii="Arial" w:eastAsia="Arial Unicode MS" w:hAnsi="Arial" w:cs="Arial"/>
          <w:b/>
          <w:sz w:val="20"/>
          <w:szCs w:val="20"/>
        </w:rPr>
        <w:t>3</w:t>
      </w:r>
      <w:r w:rsidR="004F1AB3" w:rsidRPr="006F4201">
        <w:rPr>
          <w:rFonts w:ascii="Arial" w:eastAsia="Arial Unicode MS" w:hAnsi="Arial" w:cs="Arial"/>
          <w:b/>
          <w:sz w:val="20"/>
          <w:szCs w:val="20"/>
        </w:rPr>
        <w:t>.</w:t>
      </w:r>
      <w:r w:rsidR="00CC73B6">
        <w:rPr>
          <w:rFonts w:ascii="Arial" w:eastAsia="Arial Unicode MS" w:hAnsi="Arial" w:cs="Arial"/>
          <w:b/>
          <w:sz w:val="20"/>
          <w:szCs w:val="20"/>
        </w:rPr>
        <w:t>5</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004F1AB3" w:rsidRPr="006F4201">
        <w:rPr>
          <w:rFonts w:ascii="Arial" w:eastAsia="Arial Unicode MS" w:hAnsi="Arial" w:cs="Arial"/>
          <w:sz w:val="20"/>
          <w:szCs w:val="20"/>
        </w:rPr>
        <w:t>autor</w:t>
      </w:r>
      <w:proofErr w:type="gramEnd"/>
      <w:r w:rsidR="004F1AB3" w:rsidRPr="006F420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6F4201" w:rsidRDefault="00F85C3B"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7B194B"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F50014" w:rsidRPr="006F4201">
        <w:rPr>
          <w:rFonts w:ascii="Arial" w:eastAsia="Arial Unicode MS" w:hAnsi="Arial" w:cs="Arial"/>
          <w:b/>
          <w:sz w:val="20"/>
          <w:szCs w:val="20"/>
        </w:rPr>
        <w:t>3</w:t>
      </w:r>
      <w:r w:rsidR="004F1AB3" w:rsidRPr="006F4201">
        <w:rPr>
          <w:rFonts w:ascii="Arial" w:eastAsia="Arial Unicode MS" w:hAnsi="Arial" w:cs="Arial"/>
          <w:b/>
          <w:sz w:val="20"/>
          <w:szCs w:val="20"/>
        </w:rPr>
        <w:t>.</w:t>
      </w:r>
      <w:r w:rsidR="00CC73B6">
        <w:rPr>
          <w:rFonts w:ascii="Arial" w:eastAsia="Arial Unicode MS" w:hAnsi="Arial" w:cs="Arial"/>
          <w:b/>
          <w:sz w:val="20"/>
          <w:szCs w:val="20"/>
        </w:rPr>
        <w:t>6</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004F1AB3" w:rsidRPr="006F4201">
        <w:rPr>
          <w:rFonts w:ascii="Arial" w:eastAsia="Arial Unicode MS" w:hAnsi="Arial" w:cs="Arial"/>
          <w:sz w:val="20"/>
          <w:szCs w:val="20"/>
        </w:rPr>
        <w:t>empresa</w:t>
      </w:r>
      <w:proofErr w:type="gramEnd"/>
      <w:r w:rsidR="004F1AB3" w:rsidRPr="006F420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6F4201" w:rsidRDefault="00F85C3B"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F50014" w:rsidRPr="006F4201">
        <w:rPr>
          <w:rFonts w:ascii="Arial" w:eastAsia="Arial Unicode MS" w:hAnsi="Arial" w:cs="Arial"/>
          <w:b/>
          <w:sz w:val="20"/>
          <w:szCs w:val="20"/>
        </w:rPr>
        <w:t>3</w:t>
      </w:r>
      <w:r w:rsidR="004F1AB3" w:rsidRPr="006F4201">
        <w:rPr>
          <w:rFonts w:ascii="Arial" w:eastAsia="Arial Unicode MS" w:hAnsi="Arial" w:cs="Arial"/>
          <w:b/>
          <w:sz w:val="20"/>
          <w:szCs w:val="20"/>
        </w:rPr>
        <w:t>.</w:t>
      </w:r>
      <w:r w:rsidR="00CC73B6">
        <w:rPr>
          <w:rFonts w:ascii="Arial" w:eastAsia="Arial Unicode MS" w:hAnsi="Arial" w:cs="Arial"/>
          <w:b/>
          <w:sz w:val="20"/>
          <w:szCs w:val="20"/>
        </w:rPr>
        <w:t>7</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004F1AB3" w:rsidRPr="006F4201">
        <w:rPr>
          <w:rFonts w:ascii="Arial" w:eastAsia="Arial Unicode MS" w:hAnsi="Arial" w:cs="Arial"/>
          <w:sz w:val="20"/>
          <w:szCs w:val="20"/>
        </w:rPr>
        <w:t>pessoa</w:t>
      </w:r>
      <w:proofErr w:type="gramEnd"/>
      <w:r w:rsidR="004F1AB3" w:rsidRPr="006F420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6F4201" w:rsidRDefault="00F85C3B"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F50014" w:rsidRPr="006F4201">
        <w:rPr>
          <w:rFonts w:ascii="Arial" w:eastAsia="Arial Unicode MS" w:hAnsi="Arial" w:cs="Arial"/>
          <w:b/>
          <w:sz w:val="20"/>
          <w:szCs w:val="20"/>
        </w:rPr>
        <w:t>3</w:t>
      </w:r>
      <w:r w:rsidR="004F1AB3" w:rsidRPr="006F4201">
        <w:rPr>
          <w:rFonts w:ascii="Arial" w:eastAsia="Arial Unicode MS" w:hAnsi="Arial" w:cs="Arial"/>
          <w:b/>
          <w:sz w:val="20"/>
          <w:szCs w:val="20"/>
        </w:rPr>
        <w:t>.</w:t>
      </w:r>
      <w:r w:rsidR="00CC73B6">
        <w:rPr>
          <w:rFonts w:ascii="Arial" w:eastAsia="Arial Unicode MS" w:hAnsi="Arial" w:cs="Arial"/>
          <w:b/>
          <w:sz w:val="20"/>
          <w:szCs w:val="20"/>
        </w:rPr>
        <w:t>8</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004F1AB3" w:rsidRPr="006F4201">
        <w:rPr>
          <w:rFonts w:ascii="Arial" w:eastAsia="Arial Unicode MS" w:hAnsi="Arial" w:cs="Arial"/>
          <w:sz w:val="20"/>
          <w:szCs w:val="20"/>
        </w:rPr>
        <w:t>aquele</w:t>
      </w:r>
      <w:proofErr w:type="gramEnd"/>
      <w:r w:rsidR="004F1AB3" w:rsidRPr="006F420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827809" w:rsidRPr="006F4201" w:rsidRDefault="00827809"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F50014" w:rsidRPr="006F4201">
        <w:rPr>
          <w:rFonts w:ascii="Arial" w:eastAsia="Arial Unicode MS" w:hAnsi="Arial" w:cs="Arial"/>
          <w:b/>
          <w:sz w:val="20"/>
          <w:szCs w:val="20"/>
        </w:rPr>
        <w:t>3</w:t>
      </w:r>
      <w:r w:rsidR="004F1AB3" w:rsidRPr="006F4201">
        <w:rPr>
          <w:rFonts w:ascii="Arial" w:eastAsia="Arial Unicode MS" w:hAnsi="Arial" w:cs="Arial"/>
          <w:b/>
          <w:sz w:val="20"/>
          <w:szCs w:val="20"/>
        </w:rPr>
        <w:t>.</w:t>
      </w:r>
      <w:r w:rsidR="00CC73B6">
        <w:rPr>
          <w:rFonts w:ascii="Arial" w:eastAsia="Arial Unicode MS" w:hAnsi="Arial" w:cs="Arial"/>
          <w:b/>
          <w:sz w:val="20"/>
          <w:szCs w:val="20"/>
        </w:rPr>
        <w:t>9</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004F1AB3" w:rsidRPr="006F4201">
        <w:rPr>
          <w:rFonts w:ascii="Arial" w:eastAsia="Arial Unicode MS" w:hAnsi="Arial" w:cs="Arial"/>
          <w:sz w:val="20"/>
          <w:szCs w:val="20"/>
        </w:rPr>
        <w:t>empresas</w:t>
      </w:r>
      <w:proofErr w:type="gramEnd"/>
      <w:r w:rsidR="004F1AB3" w:rsidRPr="006F4201">
        <w:rPr>
          <w:rFonts w:ascii="Arial" w:eastAsia="Arial Unicode MS" w:hAnsi="Arial" w:cs="Arial"/>
          <w:sz w:val="20"/>
          <w:szCs w:val="20"/>
        </w:rPr>
        <w:t xml:space="preserve"> controladoras, controladas ou coligadas, nos termos da Lei nº 6.404, de 15 de dezembro de 1976, concorrendo entre si;</w:t>
      </w:r>
    </w:p>
    <w:p w:rsidR="00F85C3B" w:rsidRPr="006F4201" w:rsidRDefault="00F85C3B"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F50014" w:rsidRPr="006F4201">
        <w:rPr>
          <w:rFonts w:ascii="Arial" w:eastAsia="Arial Unicode MS" w:hAnsi="Arial" w:cs="Arial"/>
          <w:b/>
          <w:sz w:val="20"/>
          <w:szCs w:val="20"/>
        </w:rPr>
        <w:t>3</w:t>
      </w:r>
      <w:r w:rsidR="004F1AB3" w:rsidRPr="006F4201">
        <w:rPr>
          <w:rFonts w:ascii="Arial" w:eastAsia="Arial Unicode MS" w:hAnsi="Arial" w:cs="Arial"/>
          <w:b/>
          <w:sz w:val="20"/>
          <w:szCs w:val="20"/>
        </w:rPr>
        <w:t>.</w:t>
      </w:r>
      <w:r w:rsidR="00CC73B6">
        <w:rPr>
          <w:rFonts w:ascii="Arial" w:eastAsia="Arial Unicode MS" w:hAnsi="Arial" w:cs="Arial"/>
          <w:b/>
          <w:sz w:val="20"/>
          <w:szCs w:val="20"/>
        </w:rPr>
        <w:t>10</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004F1AB3" w:rsidRPr="006F4201">
        <w:rPr>
          <w:rFonts w:ascii="Arial" w:eastAsia="Arial Unicode MS" w:hAnsi="Arial" w:cs="Arial"/>
          <w:sz w:val="20"/>
          <w:szCs w:val="20"/>
        </w:rPr>
        <w:t>pessoa</w:t>
      </w:r>
      <w:proofErr w:type="gramEnd"/>
      <w:r w:rsidR="004F1AB3" w:rsidRPr="006F420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85C3B" w:rsidRPr="006F4201" w:rsidRDefault="00F85C3B"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F50014" w:rsidRPr="006F4201">
        <w:rPr>
          <w:rFonts w:ascii="Arial" w:eastAsia="Arial Unicode MS" w:hAnsi="Arial" w:cs="Arial"/>
          <w:b/>
          <w:sz w:val="20"/>
          <w:szCs w:val="20"/>
        </w:rPr>
        <w:t>3</w:t>
      </w:r>
      <w:r w:rsidR="004F1AB3" w:rsidRPr="006F4201">
        <w:rPr>
          <w:rFonts w:ascii="Arial" w:eastAsia="Arial Unicode MS" w:hAnsi="Arial" w:cs="Arial"/>
          <w:b/>
          <w:sz w:val="20"/>
          <w:szCs w:val="20"/>
        </w:rPr>
        <w:t>.</w:t>
      </w:r>
      <w:r w:rsidR="00CC73B6">
        <w:rPr>
          <w:rFonts w:ascii="Arial" w:eastAsia="Arial Unicode MS" w:hAnsi="Arial" w:cs="Arial"/>
          <w:b/>
          <w:sz w:val="20"/>
          <w:szCs w:val="20"/>
        </w:rPr>
        <w:t>11</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004F1AB3" w:rsidRPr="006F4201">
        <w:rPr>
          <w:rFonts w:ascii="Arial" w:eastAsia="Arial Unicode MS" w:hAnsi="Arial" w:cs="Arial"/>
          <w:sz w:val="20"/>
          <w:szCs w:val="20"/>
        </w:rPr>
        <w:t>pessoas</w:t>
      </w:r>
      <w:proofErr w:type="gramEnd"/>
      <w:r w:rsidR="004F1AB3" w:rsidRPr="006F4201">
        <w:rPr>
          <w:rFonts w:ascii="Arial" w:eastAsia="Arial Unicode MS" w:hAnsi="Arial" w:cs="Arial"/>
          <w:sz w:val="20"/>
          <w:szCs w:val="20"/>
        </w:rPr>
        <w:t xml:space="preserve"> jurídicas reunidas em consórcio;</w:t>
      </w:r>
    </w:p>
    <w:p w:rsidR="00F85C3B" w:rsidRPr="006F4201" w:rsidRDefault="00F85C3B"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F50014" w:rsidRPr="006F4201">
        <w:rPr>
          <w:rFonts w:ascii="Arial" w:eastAsia="Arial Unicode MS" w:hAnsi="Arial" w:cs="Arial"/>
          <w:b/>
          <w:sz w:val="20"/>
          <w:szCs w:val="20"/>
        </w:rPr>
        <w:t>3</w:t>
      </w:r>
      <w:r w:rsidR="004F1AB3" w:rsidRPr="006F4201">
        <w:rPr>
          <w:rFonts w:ascii="Arial" w:eastAsia="Arial Unicode MS" w:hAnsi="Arial" w:cs="Arial"/>
          <w:b/>
          <w:sz w:val="20"/>
          <w:szCs w:val="20"/>
        </w:rPr>
        <w:t>.1</w:t>
      </w:r>
      <w:r w:rsidR="00CC73B6">
        <w:rPr>
          <w:rFonts w:ascii="Arial" w:eastAsia="Arial Unicode MS" w:hAnsi="Arial" w:cs="Arial"/>
          <w:b/>
          <w:sz w:val="20"/>
          <w:szCs w:val="20"/>
        </w:rPr>
        <w:t>2</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Organizações da Sociedade Civil de Interesse Público - OSCIP, atuando nessa condição;</w:t>
      </w:r>
    </w:p>
    <w:p w:rsidR="00D27683" w:rsidRPr="006F4201" w:rsidRDefault="00D27683"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CC73B6">
        <w:rPr>
          <w:rFonts w:ascii="Arial" w:eastAsia="Arial Unicode MS" w:hAnsi="Arial" w:cs="Arial"/>
          <w:b/>
          <w:sz w:val="20"/>
          <w:szCs w:val="20"/>
        </w:rPr>
        <w:t>4</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F85C3B" w:rsidRPr="006F4201" w:rsidRDefault="00F85C3B"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CC73B6">
        <w:rPr>
          <w:rFonts w:ascii="Arial" w:eastAsia="Arial Unicode MS" w:hAnsi="Arial" w:cs="Arial"/>
          <w:b/>
          <w:sz w:val="20"/>
          <w:szCs w:val="20"/>
        </w:rPr>
        <w:t>5</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O impedimento de que trata o item </w:t>
      </w:r>
      <w:r w:rsidR="007B491F" w:rsidRPr="006F4201">
        <w:rPr>
          <w:rFonts w:ascii="Arial" w:eastAsia="Arial Unicode MS" w:hAnsi="Arial" w:cs="Arial"/>
          <w:sz w:val="20"/>
          <w:szCs w:val="20"/>
        </w:rPr>
        <w:t>4.3.</w:t>
      </w:r>
      <w:r w:rsidR="00CC73B6">
        <w:rPr>
          <w:rFonts w:ascii="Arial" w:eastAsia="Arial Unicode MS" w:hAnsi="Arial" w:cs="Arial"/>
          <w:sz w:val="20"/>
          <w:szCs w:val="20"/>
        </w:rPr>
        <w:t>7</w:t>
      </w:r>
      <w:r w:rsidR="004F1AB3" w:rsidRPr="006F4201">
        <w:rPr>
          <w:rFonts w:ascii="Arial" w:eastAsia="Arial Unicode MS" w:hAnsi="Arial" w:cs="Arial"/>
          <w:sz w:val="20"/>
          <w:szCs w:val="20"/>
        </w:rPr>
        <w:t xml:space="preserve"> será também </w:t>
      </w:r>
      <w:proofErr w:type="gramStart"/>
      <w:r w:rsidR="004F1AB3" w:rsidRPr="006F4201">
        <w:rPr>
          <w:rFonts w:ascii="Arial" w:eastAsia="Arial Unicode MS" w:hAnsi="Arial" w:cs="Arial"/>
          <w:sz w:val="20"/>
          <w:szCs w:val="20"/>
        </w:rPr>
        <w:t>aplicado</w:t>
      </w:r>
      <w:proofErr w:type="gramEnd"/>
      <w:r w:rsidR="004F1AB3" w:rsidRPr="006F420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6F4201" w:rsidRDefault="00F766C5"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CC73B6">
        <w:rPr>
          <w:rFonts w:ascii="Arial" w:eastAsia="Arial Unicode MS" w:hAnsi="Arial" w:cs="Arial"/>
          <w:b/>
          <w:sz w:val="20"/>
          <w:szCs w:val="20"/>
        </w:rPr>
        <w:t>6</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A critério da Administração e exclusivamente a seu serviço, o autor dos projetos e a empresa a que se referem os itens </w:t>
      </w:r>
      <w:r w:rsidR="00D14B6F" w:rsidRPr="006F4201">
        <w:rPr>
          <w:rFonts w:ascii="Arial" w:eastAsia="Arial Unicode MS" w:hAnsi="Arial" w:cs="Arial"/>
          <w:sz w:val="20"/>
          <w:szCs w:val="20"/>
        </w:rPr>
        <w:t>4</w:t>
      </w:r>
      <w:r w:rsidR="00D27683" w:rsidRPr="006F4201">
        <w:rPr>
          <w:rFonts w:ascii="Arial" w:eastAsia="Arial Unicode MS" w:hAnsi="Arial" w:cs="Arial"/>
          <w:sz w:val="20"/>
          <w:szCs w:val="20"/>
        </w:rPr>
        <w:t>.3.</w:t>
      </w:r>
      <w:r w:rsidR="00CC73B6">
        <w:rPr>
          <w:rFonts w:ascii="Arial" w:eastAsia="Arial Unicode MS" w:hAnsi="Arial" w:cs="Arial"/>
          <w:sz w:val="20"/>
          <w:szCs w:val="20"/>
        </w:rPr>
        <w:t>5</w:t>
      </w:r>
      <w:r w:rsidR="004F1AB3" w:rsidRPr="006F4201">
        <w:rPr>
          <w:rFonts w:ascii="Arial" w:eastAsia="Arial Unicode MS" w:hAnsi="Arial" w:cs="Arial"/>
          <w:sz w:val="20"/>
          <w:szCs w:val="20"/>
        </w:rPr>
        <w:t xml:space="preserve"> e </w:t>
      </w:r>
      <w:r w:rsidR="00D14B6F" w:rsidRPr="006F4201">
        <w:rPr>
          <w:rFonts w:ascii="Arial" w:eastAsia="Arial Unicode MS" w:hAnsi="Arial" w:cs="Arial"/>
          <w:sz w:val="20"/>
          <w:szCs w:val="20"/>
        </w:rPr>
        <w:t>4</w:t>
      </w:r>
      <w:r w:rsidR="00D27683" w:rsidRPr="006F4201">
        <w:rPr>
          <w:rFonts w:ascii="Arial" w:eastAsia="Arial Unicode MS" w:hAnsi="Arial" w:cs="Arial"/>
          <w:sz w:val="20"/>
          <w:szCs w:val="20"/>
        </w:rPr>
        <w:t>.3.</w:t>
      </w:r>
      <w:r w:rsidR="00CC73B6">
        <w:rPr>
          <w:rFonts w:ascii="Arial" w:eastAsia="Arial Unicode MS" w:hAnsi="Arial" w:cs="Arial"/>
          <w:sz w:val="20"/>
          <w:szCs w:val="20"/>
        </w:rPr>
        <w:t>6</w:t>
      </w:r>
      <w:r w:rsidR="004F1AB3" w:rsidRPr="006F4201">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6F4201">
        <w:rPr>
          <w:rFonts w:ascii="Arial" w:eastAsia="Arial Unicode MS" w:hAnsi="Arial" w:cs="Arial"/>
          <w:sz w:val="20"/>
          <w:szCs w:val="20"/>
        </w:rPr>
        <w:t>sob supervisão</w:t>
      </w:r>
      <w:proofErr w:type="gramEnd"/>
      <w:r w:rsidR="004F1AB3" w:rsidRPr="006F4201">
        <w:rPr>
          <w:rFonts w:ascii="Arial" w:eastAsia="Arial Unicode MS" w:hAnsi="Arial" w:cs="Arial"/>
          <w:sz w:val="20"/>
          <w:szCs w:val="20"/>
        </w:rPr>
        <w:t xml:space="preserve"> exclusiva de agentes públicos do órgão ou entidade.</w:t>
      </w:r>
    </w:p>
    <w:p w:rsidR="00F766C5" w:rsidRPr="006F4201" w:rsidRDefault="00F766C5"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CC73B6">
        <w:rPr>
          <w:rFonts w:ascii="Arial" w:eastAsia="Arial Unicode MS" w:hAnsi="Arial" w:cs="Arial"/>
          <w:b/>
          <w:sz w:val="20"/>
          <w:szCs w:val="20"/>
        </w:rPr>
        <w:t>7</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Equiparam-se aos autores do projeto as empresas integrantes do mesmo grupo econômico.</w:t>
      </w:r>
    </w:p>
    <w:p w:rsidR="005425F5" w:rsidRPr="006F4201" w:rsidRDefault="005425F5"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CC73B6">
        <w:rPr>
          <w:rFonts w:ascii="Arial" w:eastAsia="Arial Unicode MS" w:hAnsi="Arial" w:cs="Arial"/>
          <w:b/>
          <w:sz w:val="20"/>
          <w:szCs w:val="20"/>
        </w:rPr>
        <w:t>8</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O disposto nos itens </w:t>
      </w:r>
      <w:r w:rsidR="00D73C85" w:rsidRPr="006F4201">
        <w:rPr>
          <w:rFonts w:ascii="Arial" w:eastAsia="Arial Unicode MS" w:hAnsi="Arial" w:cs="Arial"/>
          <w:sz w:val="20"/>
          <w:szCs w:val="20"/>
        </w:rPr>
        <w:t>4</w:t>
      </w:r>
      <w:r w:rsidR="00BF5E6B" w:rsidRPr="006F4201">
        <w:rPr>
          <w:rFonts w:ascii="Arial" w:eastAsia="Arial Unicode MS" w:hAnsi="Arial" w:cs="Arial"/>
          <w:sz w:val="20"/>
          <w:szCs w:val="20"/>
        </w:rPr>
        <w:t>.3.</w:t>
      </w:r>
      <w:r w:rsidR="00CC73B6">
        <w:rPr>
          <w:rFonts w:ascii="Arial" w:eastAsia="Arial Unicode MS" w:hAnsi="Arial" w:cs="Arial"/>
          <w:sz w:val="20"/>
          <w:szCs w:val="20"/>
        </w:rPr>
        <w:t>5</w:t>
      </w:r>
      <w:r w:rsidR="00BF5E6B" w:rsidRPr="006F4201">
        <w:rPr>
          <w:rFonts w:ascii="Arial" w:eastAsia="Arial Unicode MS" w:hAnsi="Arial" w:cs="Arial"/>
          <w:sz w:val="20"/>
          <w:szCs w:val="20"/>
        </w:rPr>
        <w:t xml:space="preserve"> e </w:t>
      </w:r>
      <w:r w:rsidR="00D73C85" w:rsidRPr="006F4201">
        <w:rPr>
          <w:rFonts w:ascii="Arial" w:eastAsia="Arial Unicode MS" w:hAnsi="Arial" w:cs="Arial"/>
          <w:sz w:val="20"/>
          <w:szCs w:val="20"/>
        </w:rPr>
        <w:t>4</w:t>
      </w:r>
      <w:r w:rsidR="00BF5E6B" w:rsidRPr="006F4201">
        <w:rPr>
          <w:rFonts w:ascii="Arial" w:eastAsia="Arial Unicode MS" w:hAnsi="Arial" w:cs="Arial"/>
          <w:sz w:val="20"/>
          <w:szCs w:val="20"/>
        </w:rPr>
        <w:t>.3.</w:t>
      </w:r>
      <w:r w:rsidR="00CC73B6">
        <w:rPr>
          <w:rFonts w:ascii="Arial" w:eastAsia="Arial Unicode MS" w:hAnsi="Arial" w:cs="Arial"/>
          <w:sz w:val="20"/>
          <w:szCs w:val="20"/>
        </w:rPr>
        <w:t>6</w:t>
      </w:r>
      <w:r w:rsidR="004F1AB3" w:rsidRPr="006F420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F766C5" w:rsidRPr="006F4201" w:rsidRDefault="00F766C5"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lastRenderedPageBreak/>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CC73B6">
        <w:rPr>
          <w:rFonts w:ascii="Arial" w:eastAsia="Arial Unicode MS" w:hAnsi="Arial" w:cs="Arial"/>
          <w:b/>
          <w:sz w:val="20"/>
          <w:szCs w:val="20"/>
        </w:rPr>
        <w:t>9</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6F4201" w:rsidRDefault="00F766C5" w:rsidP="004F1AB3">
      <w:pPr>
        <w:tabs>
          <w:tab w:val="left" w:pos="709"/>
        </w:tabs>
        <w:jc w:val="both"/>
        <w:rPr>
          <w:rFonts w:ascii="Arial" w:eastAsia="Arial Unicode MS" w:hAnsi="Arial" w:cs="Arial"/>
          <w:sz w:val="20"/>
          <w:szCs w:val="20"/>
        </w:rPr>
      </w:pPr>
    </w:p>
    <w:p w:rsidR="004F1AB3" w:rsidRPr="006F4201" w:rsidRDefault="00156B23"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D73C85"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00CC73B6">
        <w:rPr>
          <w:rFonts w:ascii="Arial" w:eastAsia="Arial Unicode MS" w:hAnsi="Arial" w:cs="Arial"/>
          <w:b/>
          <w:sz w:val="20"/>
          <w:szCs w:val="20"/>
        </w:rPr>
        <w:t>10</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A vedação de que trata o item </w:t>
      </w:r>
      <w:r w:rsidR="00D14B6F" w:rsidRPr="006F4201">
        <w:rPr>
          <w:rFonts w:ascii="Arial" w:eastAsia="Arial Unicode MS" w:hAnsi="Arial" w:cs="Arial"/>
          <w:sz w:val="20"/>
          <w:szCs w:val="20"/>
        </w:rPr>
        <w:t>4.</w:t>
      </w:r>
      <w:r w:rsidR="00CC73B6">
        <w:rPr>
          <w:rFonts w:ascii="Arial" w:eastAsia="Arial Unicode MS" w:hAnsi="Arial" w:cs="Arial"/>
          <w:sz w:val="20"/>
          <w:szCs w:val="20"/>
        </w:rPr>
        <w:t>4</w:t>
      </w:r>
      <w:r w:rsidR="004F1AB3" w:rsidRPr="006F420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657E9E" w:rsidRPr="006F4201" w:rsidRDefault="00657E9E" w:rsidP="00657E9E">
      <w:pPr>
        <w:tabs>
          <w:tab w:val="left" w:pos="709"/>
        </w:tabs>
        <w:jc w:val="both"/>
        <w:rPr>
          <w:rFonts w:ascii="Arial" w:eastAsia="Arial Unicode MS" w:hAnsi="Arial" w:cs="Arial"/>
          <w:sz w:val="20"/>
          <w:szCs w:val="20"/>
        </w:rPr>
      </w:pPr>
    </w:p>
    <w:p w:rsidR="00657E9E" w:rsidRPr="006F4201" w:rsidRDefault="00657E9E" w:rsidP="00657E9E">
      <w:pPr>
        <w:tabs>
          <w:tab w:val="left" w:pos="709"/>
        </w:tabs>
        <w:jc w:val="center"/>
        <w:rPr>
          <w:rFonts w:ascii="Arial" w:eastAsia="Arial Unicode MS" w:hAnsi="Arial" w:cs="Arial"/>
          <w:b/>
          <w:sz w:val="20"/>
          <w:szCs w:val="20"/>
        </w:rPr>
      </w:pPr>
      <w:r w:rsidRPr="006F4201">
        <w:rPr>
          <w:rFonts w:ascii="Arial" w:eastAsia="Arial Unicode MS" w:hAnsi="Arial" w:cs="Arial"/>
          <w:b/>
          <w:sz w:val="20"/>
          <w:szCs w:val="20"/>
        </w:rPr>
        <w:t xml:space="preserve">5. DO </w:t>
      </w:r>
      <w:r>
        <w:rPr>
          <w:rFonts w:ascii="Arial" w:eastAsia="Arial Unicode MS" w:hAnsi="Arial" w:cs="Arial"/>
          <w:b/>
          <w:sz w:val="20"/>
          <w:szCs w:val="20"/>
        </w:rPr>
        <w:t>ORÇAMENTO ESTIMADO</w:t>
      </w:r>
    </w:p>
    <w:p w:rsidR="00657E9E" w:rsidRPr="002E63E1" w:rsidRDefault="00657E9E" w:rsidP="00657E9E">
      <w:pPr>
        <w:tabs>
          <w:tab w:val="left" w:pos="709"/>
        </w:tabs>
        <w:jc w:val="both"/>
        <w:rPr>
          <w:rFonts w:ascii="Arial" w:eastAsia="Arial Unicode MS" w:hAnsi="Arial" w:cs="Arial"/>
          <w:sz w:val="20"/>
          <w:szCs w:val="20"/>
        </w:rPr>
      </w:pPr>
    </w:p>
    <w:p w:rsidR="00657E9E" w:rsidRPr="002E63E1" w:rsidRDefault="00657E9E" w:rsidP="00657E9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3E7ADE" w:rsidRPr="006F4201" w:rsidRDefault="003E7ADE" w:rsidP="003E4EE5">
      <w:pPr>
        <w:tabs>
          <w:tab w:val="left" w:pos="709"/>
        </w:tabs>
        <w:jc w:val="both"/>
        <w:rPr>
          <w:rFonts w:ascii="Arial" w:eastAsia="Arial Unicode MS" w:hAnsi="Arial" w:cs="Arial"/>
          <w:sz w:val="20"/>
          <w:szCs w:val="20"/>
        </w:rPr>
      </w:pPr>
    </w:p>
    <w:p w:rsidR="003E4EE5" w:rsidRPr="006F4201" w:rsidRDefault="00657E9E" w:rsidP="003E4EE5">
      <w:pPr>
        <w:tabs>
          <w:tab w:val="left" w:pos="709"/>
        </w:tabs>
        <w:jc w:val="center"/>
        <w:rPr>
          <w:rFonts w:ascii="Arial" w:eastAsia="Arial Unicode MS" w:hAnsi="Arial" w:cs="Arial"/>
          <w:b/>
          <w:sz w:val="20"/>
          <w:szCs w:val="20"/>
        </w:rPr>
      </w:pPr>
      <w:r>
        <w:rPr>
          <w:rFonts w:ascii="Arial" w:eastAsia="Arial Unicode MS" w:hAnsi="Arial" w:cs="Arial"/>
          <w:b/>
          <w:sz w:val="20"/>
          <w:szCs w:val="20"/>
        </w:rPr>
        <w:t>6</w:t>
      </w:r>
      <w:r w:rsidR="003E4EE5" w:rsidRPr="006F4201">
        <w:rPr>
          <w:rFonts w:ascii="Arial" w:eastAsia="Arial Unicode MS" w:hAnsi="Arial" w:cs="Arial"/>
          <w:b/>
          <w:sz w:val="20"/>
          <w:szCs w:val="20"/>
        </w:rPr>
        <w:t xml:space="preserve">. </w:t>
      </w:r>
      <w:r w:rsidR="006B772F" w:rsidRPr="006F4201">
        <w:rPr>
          <w:rFonts w:ascii="Arial" w:eastAsia="Arial Unicode MS" w:hAnsi="Arial" w:cs="Arial"/>
          <w:b/>
          <w:sz w:val="20"/>
          <w:szCs w:val="20"/>
        </w:rPr>
        <w:t>DO CREDENCIAMENTO</w:t>
      </w:r>
    </w:p>
    <w:p w:rsidR="003B354C" w:rsidRPr="002E63E1" w:rsidRDefault="003B354C" w:rsidP="003B354C">
      <w:pPr>
        <w:tabs>
          <w:tab w:val="left" w:pos="709"/>
        </w:tabs>
        <w:jc w:val="both"/>
        <w:rPr>
          <w:rFonts w:ascii="Arial" w:eastAsia="Arial Unicode MS" w:hAnsi="Arial" w:cs="Arial"/>
          <w:sz w:val="20"/>
          <w:szCs w:val="20"/>
        </w:rPr>
      </w:pPr>
    </w:p>
    <w:p w:rsidR="003B354C" w:rsidRDefault="003B354C" w:rsidP="003B354C">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657E9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sidR="00286DC5">
        <w:rPr>
          <w:rFonts w:ascii="Arial" w:eastAsia="Arial Unicode MS" w:hAnsi="Arial" w:cs="Arial"/>
          <w:sz w:val="20"/>
          <w:szCs w:val="20"/>
        </w:rPr>
        <w:t xml:space="preserve"> dos </w:t>
      </w:r>
      <w:r w:rsidR="00286DC5" w:rsidRPr="002E63E1">
        <w:rPr>
          <w:rFonts w:ascii="Arial" w:eastAsia="Arial Unicode MS" w:hAnsi="Arial" w:cs="Arial"/>
          <w:sz w:val="20"/>
          <w:szCs w:val="20"/>
        </w:rPr>
        <w:t>documentos de habilitação</w:t>
      </w:r>
      <w:r w:rsidR="00286DC5">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 </w:t>
      </w:r>
      <w:r w:rsidRPr="00E6169F">
        <w:rPr>
          <w:rFonts w:ascii="Arial" w:eastAsia="Arial Unicode MS" w:hAnsi="Arial" w:cs="Arial"/>
          <w:b/>
          <w:sz w:val="20"/>
          <w:szCs w:val="20"/>
        </w:rPr>
        <w:t xml:space="preserve">os interessados ou seus representantes legais apresentarão ao </w:t>
      </w:r>
      <w:r>
        <w:rPr>
          <w:rFonts w:ascii="Arial" w:hAnsi="Arial" w:cs="Arial"/>
          <w:b/>
          <w:sz w:val="20"/>
        </w:rPr>
        <w:t>Pregoeiro (</w:t>
      </w:r>
      <w:r w:rsidR="00657E9E">
        <w:rPr>
          <w:rFonts w:ascii="Arial" w:hAnsi="Arial" w:cs="Arial"/>
          <w:b/>
          <w:sz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sidR="00657E9E">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3B354C" w:rsidRPr="002E63E1" w:rsidRDefault="003B354C" w:rsidP="003B354C">
      <w:pPr>
        <w:tabs>
          <w:tab w:val="left" w:pos="709"/>
        </w:tabs>
        <w:jc w:val="both"/>
        <w:rPr>
          <w:rFonts w:ascii="Arial" w:eastAsia="Arial Unicode MS" w:hAnsi="Arial" w:cs="Arial"/>
          <w:sz w:val="20"/>
          <w:szCs w:val="20"/>
        </w:rPr>
      </w:pPr>
    </w:p>
    <w:p w:rsidR="003B354C" w:rsidRPr="002E63E1" w:rsidRDefault="003B354C" w:rsidP="003B354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657E9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sidR="00657E9E">
        <w:rPr>
          <w:rFonts w:ascii="Arial" w:eastAsia="Arial Unicode MS" w:hAnsi="Arial" w:cs="Arial"/>
          <w:sz w:val="20"/>
          <w:szCs w:val="20"/>
        </w:rPr>
        <w:t>6</w:t>
      </w:r>
      <w:r w:rsidRPr="0025538F">
        <w:rPr>
          <w:rFonts w:ascii="Arial" w:eastAsia="Arial Unicode MS" w:hAnsi="Arial" w:cs="Arial"/>
          <w:sz w:val="20"/>
          <w:szCs w:val="20"/>
        </w:rPr>
        <w:t xml:space="preserve">.1.2. à </w:t>
      </w:r>
      <w:r w:rsidR="00657E9E">
        <w:rPr>
          <w:rFonts w:ascii="Arial" w:eastAsia="Arial Unicode MS" w:hAnsi="Arial" w:cs="Arial"/>
          <w:sz w:val="20"/>
          <w:szCs w:val="20"/>
        </w:rPr>
        <w:t>6</w:t>
      </w:r>
      <w:r w:rsidRPr="0025538F">
        <w:rPr>
          <w:rFonts w:ascii="Arial" w:eastAsia="Arial Unicode MS" w:hAnsi="Arial" w:cs="Arial"/>
          <w:sz w:val="20"/>
          <w:szCs w:val="20"/>
        </w:rPr>
        <w:t>.1.7.)</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Pr="002E63E1">
        <w:rPr>
          <w:rFonts w:ascii="Arial" w:eastAsia="Arial Unicode MS" w:hAnsi="Arial" w:cs="Arial"/>
          <w:sz w:val="20"/>
          <w:szCs w:val="20"/>
        </w:rPr>
        <w:t xml:space="preserve">. Caso algum documento não seja </w:t>
      </w:r>
      <w:r>
        <w:rPr>
          <w:rFonts w:ascii="Arial" w:eastAsia="Arial Unicode MS" w:hAnsi="Arial" w:cs="Arial"/>
          <w:sz w:val="20"/>
          <w:szCs w:val="20"/>
        </w:rPr>
        <w:t>apresenta</w:t>
      </w:r>
      <w:r w:rsidRPr="002E63E1">
        <w:rPr>
          <w:rFonts w:ascii="Arial" w:eastAsia="Arial Unicode MS" w:hAnsi="Arial" w:cs="Arial"/>
          <w:sz w:val="20"/>
          <w:szCs w:val="20"/>
        </w:rPr>
        <w:t xml:space="preserve">do o licitante será </w:t>
      </w:r>
      <w:r w:rsidRPr="002E63E1">
        <w:rPr>
          <w:rFonts w:ascii="Arial" w:eastAsia="Arial Unicode MS" w:hAnsi="Arial" w:cs="Arial"/>
          <w:b/>
          <w:bCs/>
          <w:sz w:val="20"/>
          <w:szCs w:val="20"/>
        </w:rPr>
        <w:t>D</w:t>
      </w:r>
      <w:r>
        <w:rPr>
          <w:rFonts w:ascii="Arial" w:eastAsia="Arial Unicode MS" w:hAnsi="Arial" w:cs="Arial"/>
          <w:b/>
          <w:bCs/>
          <w:sz w:val="20"/>
          <w:szCs w:val="20"/>
        </w:rPr>
        <w:t>ESCLASSIFICAD</w:t>
      </w:r>
      <w:r w:rsidRPr="002E63E1">
        <w:rPr>
          <w:rFonts w:ascii="Arial" w:eastAsia="Arial Unicode MS" w:hAnsi="Arial" w:cs="Arial"/>
          <w:b/>
          <w:bCs/>
          <w:sz w:val="20"/>
          <w:szCs w:val="20"/>
        </w:rPr>
        <w:t>O</w:t>
      </w:r>
      <w:r w:rsidRPr="002E63E1">
        <w:rPr>
          <w:rFonts w:ascii="Arial" w:eastAsia="Arial Unicode MS" w:hAnsi="Arial" w:cs="Arial"/>
          <w:sz w:val="20"/>
          <w:szCs w:val="20"/>
        </w:rPr>
        <w:t>.</w:t>
      </w:r>
    </w:p>
    <w:p w:rsidR="003B354C" w:rsidRPr="002E63E1" w:rsidRDefault="003B354C" w:rsidP="003B354C">
      <w:pPr>
        <w:tabs>
          <w:tab w:val="left" w:pos="709"/>
        </w:tabs>
        <w:jc w:val="both"/>
        <w:rPr>
          <w:rFonts w:ascii="Arial" w:eastAsia="Arial Unicode MS" w:hAnsi="Arial" w:cs="Arial"/>
          <w:sz w:val="20"/>
          <w:szCs w:val="20"/>
        </w:rPr>
      </w:pPr>
    </w:p>
    <w:p w:rsidR="003B354C" w:rsidRDefault="003B354C" w:rsidP="003B354C">
      <w:pPr>
        <w:spacing w:line="240" w:lineRule="atLeast"/>
        <w:jc w:val="both"/>
        <w:rPr>
          <w:rFonts w:ascii="Arial" w:hAnsi="Arial" w:cs="Arial"/>
          <w:sz w:val="20"/>
          <w:szCs w:val="20"/>
        </w:rPr>
      </w:pPr>
      <w:r w:rsidRPr="002E63E1">
        <w:rPr>
          <w:rFonts w:ascii="Arial" w:eastAsia="Arial Unicode MS" w:hAnsi="Arial" w:cs="Arial"/>
          <w:b/>
          <w:sz w:val="20"/>
          <w:szCs w:val="20"/>
        </w:rPr>
        <w:tab/>
      </w:r>
      <w:r w:rsidR="00657E9E">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sidR="00077476">
        <w:rPr>
          <w:rFonts w:ascii="Arial" w:hAnsi="Arial" w:cs="Arial"/>
          <w:b/>
          <w:sz w:val="20"/>
          <w:szCs w:val="20"/>
          <w:u w:val="single"/>
        </w:rPr>
        <w:t xml:space="preserve"> </w:t>
      </w:r>
      <w:proofErr w:type="gramStart"/>
      <w:r w:rsidR="00077476">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3B354C" w:rsidRPr="002E63E1" w:rsidRDefault="003B354C" w:rsidP="003B354C">
      <w:pPr>
        <w:spacing w:line="240" w:lineRule="atLeast"/>
        <w:jc w:val="both"/>
        <w:rPr>
          <w:rFonts w:ascii="Arial" w:hAnsi="Arial" w:cs="Arial"/>
          <w:sz w:val="20"/>
          <w:szCs w:val="20"/>
        </w:rPr>
      </w:pPr>
    </w:p>
    <w:p w:rsidR="003B354C" w:rsidRPr="002E63E1" w:rsidRDefault="003B354C" w:rsidP="003B354C">
      <w:pPr>
        <w:tabs>
          <w:tab w:val="left" w:pos="0"/>
        </w:tabs>
        <w:ind w:firstLine="708"/>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3B354C" w:rsidRPr="002E63E1" w:rsidRDefault="003B354C" w:rsidP="003B354C">
      <w:pPr>
        <w:tabs>
          <w:tab w:val="left" w:pos="0"/>
        </w:tabs>
        <w:ind w:firstLine="708"/>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4">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3B354C" w:rsidRPr="002E63E1" w:rsidRDefault="003B354C" w:rsidP="003B354C">
      <w:pPr>
        <w:tabs>
          <w:tab w:val="left" w:pos="0"/>
        </w:tabs>
        <w:ind w:firstLine="708"/>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3B354C" w:rsidRPr="002E63E1" w:rsidRDefault="003B354C" w:rsidP="003B354C">
      <w:pPr>
        <w:tabs>
          <w:tab w:val="left" w:pos="0"/>
        </w:tabs>
        <w:ind w:firstLine="708"/>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3B354C" w:rsidRPr="002E63E1" w:rsidRDefault="003B354C" w:rsidP="003B354C">
      <w:pPr>
        <w:tabs>
          <w:tab w:val="left" w:pos="0"/>
        </w:tabs>
        <w:ind w:firstLine="708"/>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3B354C" w:rsidRPr="002E63E1" w:rsidRDefault="003B354C" w:rsidP="003B354C">
      <w:pPr>
        <w:tabs>
          <w:tab w:val="left" w:pos="0"/>
        </w:tabs>
        <w:ind w:firstLine="708"/>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3B354C" w:rsidRPr="002E63E1" w:rsidRDefault="003B354C" w:rsidP="003B354C">
      <w:pPr>
        <w:tabs>
          <w:tab w:val="left" w:pos="0"/>
        </w:tabs>
        <w:ind w:firstLine="708"/>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3B354C" w:rsidRPr="002E63E1" w:rsidRDefault="003B354C" w:rsidP="003B354C">
      <w:pPr>
        <w:tabs>
          <w:tab w:val="left" w:pos="709"/>
        </w:tabs>
        <w:jc w:val="both"/>
        <w:rPr>
          <w:rFonts w:ascii="Arial" w:eastAsia="Arial Unicode MS" w:hAnsi="Arial" w:cs="Arial"/>
          <w:sz w:val="20"/>
          <w:szCs w:val="20"/>
        </w:rPr>
      </w:pPr>
    </w:p>
    <w:p w:rsidR="003B354C" w:rsidRPr="002E63E1" w:rsidRDefault="003B354C" w:rsidP="003B354C">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657E9E">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3B354C" w:rsidRPr="002E63E1" w:rsidRDefault="003B354C" w:rsidP="003B354C">
      <w:pPr>
        <w:tabs>
          <w:tab w:val="left" w:pos="709"/>
        </w:tabs>
        <w:jc w:val="both"/>
        <w:rPr>
          <w:rFonts w:ascii="Arial" w:eastAsia="Arial Unicode MS" w:hAnsi="Arial" w:cs="Arial"/>
          <w:sz w:val="20"/>
          <w:szCs w:val="20"/>
        </w:rPr>
      </w:pPr>
    </w:p>
    <w:p w:rsidR="003B354C" w:rsidRPr="002E63E1" w:rsidRDefault="003B354C" w:rsidP="003B354C">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657E9E">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3B354C" w:rsidRPr="002E63E1" w:rsidRDefault="003B354C" w:rsidP="003B354C">
      <w:pPr>
        <w:tabs>
          <w:tab w:val="left" w:pos="-3240"/>
        </w:tabs>
        <w:spacing w:line="240" w:lineRule="atLeast"/>
        <w:jc w:val="both"/>
        <w:rPr>
          <w:rFonts w:ascii="Arial" w:hAnsi="Arial" w:cs="Arial"/>
          <w:b/>
          <w:sz w:val="20"/>
          <w:szCs w:val="20"/>
        </w:rPr>
      </w:pPr>
    </w:p>
    <w:p w:rsidR="003B354C" w:rsidRPr="002E63E1" w:rsidRDefault="003B354C" w:rsidP="003B354C">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sidR="00657E9E">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modelo constante do </w:t>
      </w:r>
      <w:r w:rsidRPr="002E63E1">
        <w:rPr>
          <w:rFonts w:ascii="Arial" w:hAnsi="Arial" w:cs="Arial"/>
          <w:b/>
          <w:sz w:val="20"/>
          <w:szCs w:val="20"/>
        </w:rPr>
        <w:t>Anexo I</w:t>
      </w:r>
      <w:r w:rsidR="00D077B7">
        <w:rPr>
          <w:rFonts w:ascii="Arial" w:hAnsi="Arial" w:cs="Arial"/>
          <w:b/>
          <w:sz w:val="20"/>
          <w:szCs w:val="20"/>
        </w:rPr>
        <w:t>II</w:t>
      </w:r>
      <w:r>
        <w:rPr>
          <w:rFonts w:ascii="Arial" w:hAnsi="Arial" w:cs="Arial"/>
          <w:sz w:val="20"/>
          <w:szCs w:val="20"/>
        </w:rPr>
        <w:t>.</w:t>
      </w:r>
    </w:p>
    <w:p w:rsidR="003B354C" w:rsidRPr="002E63E1" w:rsidRDefault="003B354C" w:rsidP="003B354C">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lastRenderedPageBreak/>
        <w:t xml:space="preserve"> </w:t>
      </w:r>
      <w:r w:rsidRPr="002E63E1">
        <w:rPr>
          <w:rFonts w:ascii="Arial" w:hAnsi="Arial" w:cs="Arial"/>
          <w:b/>
          <w:sz w:val="20"/>
          <w:szCs w:val="20"/>
        </w:rPr>
        <w:tab/>
      </w:r>
      <w:r w:rsidR="00657E9E">
        <w:rPr>
          <w:rFonts w:ascii="Arial" w:hAnsi="Arial" w:cs="Arial"/>
          <w:b/>
          <w:sz w:val="20"/>
          <w:szCs w:val="20"/>
        </w:rPr>
        <w:t>6</w:t>
      </w:r>
      <w:r w:rsidRPr="002E63E1">
        <w:rPr>
          <w:rFonts w:ascii="Arial" w:hAnsi="Arial" w:cs="Arial"/>
          <w:b/>
          <w:sz w:val="20"/>
          <w:szCs w:val="20"/>
        </w:rPr>
        <w:t>.1.</w:t>
      </w:r>
      <w:r>
        <w:rPr>
          <w:rFonts w:ascii="Arial" w:hAnsi="Arial" w:cs="Arial"/>
          <w:b/>
          <w:sz w:val="20"/>
          <w:szCs w:val="20"/>
        </w:rPr>
        <w:t>5.1</w:t>
      </w:r>
      <w:r w:rsidRPr="002E63E1">
        <w:rPr>
          <w:rFonts w:ascii="Arial" w:hAnsi="Arial" w:cs="Arial"/>
          <w:b/>
          <w:sz w:val="20"/>
          <w:szCs w:val="20"/>
        </w:rPr>
        <w:t xml:space="preserve">. </w:t>
      </w:r>
      <w:r w:rsidRPr="009E0BA1">
        <w:rPr>
          <w:rFonts w:ascii="Arial" w:eastAsiaTheme="minorHAnsi" w:hAnsi="Arial" w:cs="Arial"/>
          <w:sz w:val="20"/>
          <w:szCs w:val="20"/>
          <w:u w:val="single"/>
          <w:lang w:eastAsia="en-US"/>
        </w:rPr>
        <w:t>No caso de Microempresa/Empresa de Pequeno Porte ou Equiparada</w:t>
      </w:r>
      <w:r>
        <w:rPr>
          <w:rFonts w:ascii="Arial" w:eastAsiaTheme="minorHAnsi" w:hAnsi="Arial" w:cs="Arial"/>
          <w:sz w:val="20"/>
          <w:szCs w:val="20"/>
          <w:lang w:eastAsia="en-US"/>
        </w:rPr>
        <w:t xml:space="preserve">, a declaração deverá ser </w:t>
      </w:r>
      <w:proofErr w:type="gramStart"/>
      <w:r>
        <w:rPr>
          <w:rFonts w:ascii="Arial" w:eastAsiaTheme="minorHAnsi" w:hAnsi="Arial" w:cs="Arial"/>
          <w:b/>
          <w:bCs/>
          <w:sz w:val="20"/>
          <w:szCs w:val="20"/>
          <w:lang w:eastAsia="en-US"/>
        </w:rPr>
        <w:t>acompanhada do(s) documento(s) abaixo relacionados</w:t>
      </w:r>
      <w:proofErr w:type="gramEnd"/>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3B354C" w:rsidRPr="002E63E1" w:rsidRDefault="003B354C" w:rsidP="003B354C">
      <w:pPr>
        <w:pStyle w:val="NormalWeb"/>
        <w:spacing w:before="0" w:beforeAutospacing="0" w:after="0" w:afterAutospacing="0" w:line="240" w:lineRule="atLeast"/>
        <w:jc w:val="both"/>
        <w:rPr>
          <w:sz w:val="20"/>
          <w:szCs w:val="20"/>
        </w:rPr>
      </w:pPr>
    </w:p>
    <w:p w:rsidR="003B354C" w:rsidRDefault="00657E9E" w:rsidP="003B354C">
      <w:pPr>
        <w:pStyle w:val="NormalWeb"/>
        <w:spacing w:before="0" w:beforeAutospacing="0" w:after="0" w:afterAutospacing="0" w:line="240" w:lineRule="atLeast"/>
        <w:ind w:firstLine="708"/>
        <w:jc w:val="both"/>
        <w:rPr>
          <w:sz w:val="20"/>
          <w:szCs w:val="20"/>
        </w:rPr>
      </w:pPr>
      <w:r>
        <w:rPr>
          <w:b/>
          <w:sz w:val="20"/>
          <w:szCs w:val="20"/>
        </w:rPr>
        <w:t>6</w:t>
      </w:r>
      <w:r w:rsidR="003B354C" w:rsidRPr="002E63E1">
        <w:rPr>
          <w:b/>
          <w:sz w:val="20"/>
          <w:szCs w:val="20"/>
        </w:rPr>
        <w:t>.1.</w:t>
      </w:r>
      <w:r w:rsidR="003B354C">
        <w:rPr>
          <w:b/>
          <w:sz w:val="20"/>
          <w:szCs w:val="20"/>
        </w:rPr>
        <w:t>5</w:t>
      </w:r>
      <w:r w:rsidR="003B354C" w:rsidRPr="002E63E1">
        <w:rPr>
          <w:b/>
          <w:sz w:val="20"/>
          <w:szCs w:val="20"/>
        </w:rPr>
        <w:t>.</w:t>
      </w:r>
      <w:r w:rsidR="003B354C">
        <w:rPr>
          <w:b/>
          <w:sz w:val="20"/>
          <w:szCs w:val="20"/>
        </w:rPr>
        <w:t>1.</w:t>
      </w:r>
      <w:r w:rsidR="003B354C" w:rsidRPr="002E63E1">
        <w:rPr>
          <w:b/>
          <w:sz w:val="20"/>
          <w:szCs w:val="20"/>
        </w:rPr>
        <w:t>1.</w:t>
      </w:r>
      <w:r w:rsidR="003B354C" w:rsidRPr="002E63E1">
        <w:rPr>
          <w:sz w:val="20"/>
          <w:szCs w:val="20"/>
        </w:rPr>
        <w:t xml:space="preserve"> Quando </w:t>
      </w:r>
      <w:r w:rsidR="003B354C" w:rsidRPr="002E63E1">
        <w:rPr>
          <w:b/>
          <w:sz w:val="20"/>
          <w:szCs w:val="20"/>
          <w:u w:val="single"/>
        </w:rPr>
        <w:t>OPTANTE pelo Simples Nacional</w:t>
      </w:r>
      <w:r w:rsidR="003B354C" w:rsidRPr="002E63E1">
        <w:rPr>
          <w:sz w:val="20"/>
          <w:szCs w:val="20"/>
        </w:rPr>
        <w:t xml:space="preserve">: </w:t>
      </w:r>
      <w:r w:rsidR="003B354C" w:rsidRPr="002E63E1">
        <w:rPr>
          <w:sz w:val="20"/>
          <w:szCs w:val="20"/>
          <w:u w:val="single"/>
        </w:rPr>
        <w:t>PODERÁ</w:t>
      </w:r>
      <w:r w:rsidR="003B354C" w:rsidRPr="002E63E1">
        <w:rPr>
          <w:sz w:val="20"/>
          <w:szCs w:val="20"/>
        </w:rPr>
        <w:t xml:space="preserve"> ser mediante comprovante de opção pelo Simples obtido no site da Secretaria da Receita Nacional (</w:t>
      </w:r>
      <w:hyperlink r:id="rId15" w:history="1">
        <w:r w:rsidR="003B354C" w:rsidRPr="002E63E1">
          <w:rPr>
            <w:rStyle w:val="Hyperlink"/>
            <w:rFonts w:eastAsiaTheme="majorEastAsia"/>
            <w:sz w:val="20"/>
            <w:szCs w:val="20"/>
          </w:rPr>
          <w:t>http://www8.receita.fazenda.gov.br/SimplesNacional/aplicacoes.aspx?id=21</w:t>
        </w:r>
      </w:hyperlink>
      <w:r w:rsidR="003B354C" w:rsidRPr="002E63E1">
        <w:rPr>
          <w:sz w:val="20"/>
          <w:szCs w:val="20"/>
        </w:rPr>
        <w:t>).</w:t>
      </w:r>
    </w:p>
    <w:p w:rsidR="00045F04" w:rsidRPr="002E63E1" w:rsidRDefault="00045F04" w:rsidP="003B354C">
      <w:pPr>
        <w:pStyle w:val="NormalWeb"/>
        <w:spacing w:before="0" w:beforeAutospacing="0" w:after="0" w:afterAutospacing="0" w:line="240" w:lineRule="atLeast"/>
        <w:ind w:firstLine="708"/>
        <w:jc w:val="both"/>
        <w:rPr>
          <w:sz w:val="20"/>
          <w:szCs w:val="20"/>
        </w:rPr>
      </w:pPr>
    </w:p>
    <w:p w:rsidR="003B354C" w:rsidRDefault="00657E9E" w:rsidP="003B354C">
      <w:pPr>
        <w:pStyle w:val="NormalWeb"/>
        <w:spacing w:before="0" w:beforeAutospacing="0" w:after="0" w:afterAutospacing="0" w:line="240" w:lineRule="atLeast"/>
        <w:ind w:firstLine="708"/>
        <w:jc w:val="both"/>
        <w:rPr>
          <w:sz w:val="20"/>
          <w:szCs w:val="20"/>
        </w:rPr>
      </w:pPr>
      <w:r>
        <w:rPr>
          <w:b/>
          <w:sz w:val="20"/>
          <w:szCs w:val="20"/>
        </w:rPr>
        <w:t>6</w:t>
      </w:r>
      <w:r w:rsidR="003B354C" w:rsidRPr="002E63E1">
        <w:rPr>
          <w:b/>
          <w:sz w:val="20"/>
          <w:szCs w:val="20"/>
        </w:rPr>
        <w:t>.1.</w:t>
      </w:r>
      <w:r w:rsidR="003B354C">
        <w:rPr>
          <w:b/>
          <w:sz w:val="20"/>
          <w:szCs w:val="20"/>
        </w:rPr>
        <w:t>5</w:t>
      </w:r>
      <w:r w:rsidR="003B354C" w:rsidRPr="002E63E1">
        <w:rPr>
          <w:b/>
          <w:sz w:val="20"/>
          <w:szCs w:val="20"/>
        </w:rPr>
        <w:t>.</w:t>
      </w:r>
      <w:r w:rsidR="003B354C">
        <w:rPr>
          <w:b/>
          <w:sz w:val="20"/>
          <w:szCs w:val="20"/>
        </w:rPr>
        <w:t>1.</w:t>
      </w:r>
      <w:r w:rsidR="003B354C" w:rsidRPr="002E63E1">
        <w:rPr>
          <w:b/>
          <w:sz w:val="20"/>
          <w:szCs w:val="20"/>
        </w:rPr>
        <w:t>1</w:t>
      </w:r>
      <w:r w:rsidR="003B354C">
        <w:rPr>
          <w:b/>
          <w:sz w:val="20"/>
          <w:szCs w:val="20"/>
        </w:rPr>
        <w:t>.1</w:t>
      </w:r>
      <w:r w:rsidR="003B354C" w:rsidRPr="002E63E1">
        <w:rPr>
          <w:b/>
          <w:sz w:val="20"/>
          <w:szCs w:val="20"/>
        </w:rPr>
        <w:t>.</w:t>
      </w:r>
      <w:r w:rsidR="003B354C" w:rsidRPr="002E63E1">
        <w:rPr>
          <w:sz w:val="20"/>
          <w:szCs w:val="20"/>
        </w:rPr>
        <w:t xml:space="preserve"> O </w:t>
      </w:r>
      <w:r w:rsidR="003B354C" w:rsidRPr="002E63E1">
        <w:rPr>
          <w:sz w:val="20"/>
          <w:szCs w:val="20"/>
          <w:u w:val="single"/>
        </w:rPr>
        <w:t>Comprovante de opção pelo Simples</w:t>
      </w:r>
      <w:r w:rsidR="003B354C" w:rsidRPr="002E63E1">
        <w:rPr>
          <w:sz w:val="20"/>
          <w:szCs w:val="20"/>
        </w:rPr>
        <w:t xml:space="preserve"> deverá ter sido emitido em </w:t>
      </w:r>
      <w:r w:rsidR="003B354C" w:rsidRPr="002E63E1">
        <w:rPr>
          <w:rStyle w:val="Forte"/>
          <w:sz w:val="20"/>
          <w:szCs w:val="20"/>
        </w:rPr>
        <w:t xml:space="preserve">no máximo </w:t>
      </w:r>
      <w:r w:rsidR="00FD4F72">
        <w:rPr>
          <w:rStyle w:val="Forte"/>
          <w:sz w:val="20"/>
          <w:szCs w:val="20"/>
        </w:rPr>
        <w:t>10</w:t>
      </w:r>
      <w:r w:rsidR="003B354C" w:rsidRPr="002E63E1">
        <w:rPr>
          <w:rStyle w:val="Forte"/>
          <w:sz w:val="20"/>
          <w:szCs w:val="20"/>
        </w:rPr>
        <w:t xml:space="preserve"> (</w:t>
      </w:r>
      <w:r w:rsidR="00FD4F72">
        <w:rPr>
          <w:rStyle w:val="Forte"/>
          <w:sz w:val="20"/>
          <w:szCs w:val="20"/>
        </w:rPr>
        <w:t>dez</w:t>
      </w:r>
      <w:r w:rsidR="003B354C" w:rsidRPr="002E63E1">
        <w:rPr>
          <w:rStyle w:val="Forte"/>
          <w:sz w:val="20"/>
          <w:szCs w:val="20"/>
        </w:rPr>
        <w:t>) dias da data prevista para entrega dos envelopes</w:t>
      </w:r>
      <w:r w:rsidR="003B354C" w:rsidRPr="002E63E1">
        <w:rPr>
          <w:sz w:val="20"/>
          <w:szCs w:val="20"/>
        </w:rPr>
        <w:t>.</w:t>
      </w:r>
    </w:p>
    <w:p w:rsidR="005F6718" w:rsidRDefault="005F6718" w:rsidP="003B354C">
      <w:pPr>
        <w:pStyle w:val="NormalWeb"/>
        <w:spacing w:before="0" w:beforeAutospacing="0" w:after="0" w:afterAutospacing="0" w:line="240" w:lineRule="atLeast"/>
        <w:ind w:firstLine="708"/>
        <w:jc w:val="both"/>
        <w:rPr>
          <w:sz w:val="20"/>
          <w:szCs w:val="20"/>
        </w:rPr>
      </w:pPr>
    </w:p>
    <w:p w:rsidR="00FD5EBE" w:rsidRPr="00FD5EBE" w:rsidRDefault="00657E9E" w:rsidP="00FD5EBE">
      <w:pPr>
        <w:pStyle w:val="NormalWeb"/>
        <w:spacing w:before="0" w:beforeAutospacing="0" w:after="0" w:afterAutospacing="0" w:line="240" w:lineRule="atLeast"/>
        <w:ind w:firstLine="708"/>
        <w:jc w:val="both"/>
        <w:rPr>
          <w:bCs/>
          <w:sz w:val="20"/>
          <w:szCs w:val="20"/>
        </w:rPr>
      </w:pPr>
      <w:r>
        <w:rPr>
          <w:b/>
          <w:sz w:val="20"/>
          <w:szCs w:val="20"/>
        </w:rPr>
        <w:t>6</w:t>
      </w:r>
      <w:r w:rsidR="003B354C" w:rsidRPr="002E63E1">
        <w:rPr>
          <w:b/>
          <w:sz w:val="20"/>
          <w:szCs w:val="20"/>
        </w:rPr>
        <w:t>.1.</w:t>
      </w:r>
      <w:r w:rsidR="003B354C">
        <w:rPr>
          <w:b/>
          <w:sz w:val="20"/>
          <w:szCs w:val="20"/>
        </w:rPr>
        <w:t>5</w:t>
      </w:r>
      <w:r w:rsidR="003B354C" w:rsidRPr="002E63E1">
        <w:rPr>
          <w:b/>
          <w:sz w:val="20"/>
          <w:szCs w:val="20"/>
        </w:rPr>
        <w:t>.</w:t>
      </w:r>
      <w:r w:rsidR="003B354C">
        <w:rPr>
          <w:b/>
          <w:sz w:val="20"/>
          <w:szCs w:val="20"/>
        </w:rPr>
        <w:t>1.2</w:t>
      </w:r>
      <w:r w:rsidR="003B354C" w:rsidRPr="002E63E1">
        <w:rPr>
          <w:b/>
          <w:sz w:val="20"/>
          <w:szCs w:val="20"/>
        </w:rPr>
        <w:t>.</w:t>
      </w:r>
      <w:r w:rsidR="003B354C" w:rsidRPr="002E63E1">
        <w:rPr>
          <w:sz w:val="20"/>
          <w:szCs w:val="20"/>
        </w:rPr>
        <w:t xml:space="preserve"> </w:t>
      </w:r>
      <w:r w:rsidR="00FD5EBE" w:rsidRPr="002C3EF6">
        <w:rPr>
          <w:sz w:val="20"/>
          <w:szCs w:val="20"/>
        </w:rPr>
        <w:t xml:space="preserve">Quando </w:t>
      </w:r>
      <w:r w:rsidR="00FD5EBE" w:rsidRPr="002C3EF6">
        <w:rPr>
          <w:b/>
          <w:sz w:val="20"/>
          <w:szCs w:val="20"/>
          <w:u w:val="single"/>
        </w:rPr>
        <w:t>NÃO OPTANTE pelo Simples Nacional</w:t>
      </w:r>
      <w:r w:rsidR="00FD5EBE" w:rsidRPr="002C3EF6">
        <w:rPr>
          <w:sz w:val="20"/>
          <w:szCs w:val="20"/>
        </w:rPr>
        <w:t xml:space="preserve">: </w:t>
      </w:r>
      <w:r w:rsidR="00FD5EBE" w:rsidRPr="002C3EF6">
        <w:rPr>
          <w:sz w:val="20"/>
          <w:szCs w:val="20"/>
          <w:u w:val="single"/>
        </w:rPr>
        <w:t>PODERÁ</w:t>
      </w:r>
      <w:r w:rsidR="00FD5EBE" w:rsidRPr="002C3EF6">
        <w:rPr>
          <w:sz w:val="20"/>
          <w:szCs w:val="20"/>
        </w:rPr>
        <w:t xml:space="preserve"> ser comprovado por </w:t>
      </w:r>
      <w:r w:rsidR="00FD5EBE" w:rsidRPr="002C3EF6">
        <w:rPr>
          <w:bCs/>
          <w:sz w:val="20"/>
          <w:szCs w:val="20"/>
        </w:rPr>
        <w:t xml:space="preserve">Balanço patrimonial, demonstração de resultado de exercício e demais demonstrações contábeis dos </w:t>
      </w:r>
      <w:proofErr w:type="gramStart"/>
      <w:r w:rsidR="00FD5EBE" w:rsidRPr="002C3EF6">
        <w:rPr>
          <w:bCs/>
          <w:sz w:val="20"/>
          <w:szCs w:val="20"/>
        </w:rPr>
        <w:t>2</w:t>
      </w:r>
      <w:proofErr w:type="gramEnd"/>
      <w:r w:rsidR="00FD5EBE" w:rsidRPr="002C3EF6">
        <w:rPr>
          <w:bCs/>
          <w:sz w:val="20"/>
          <w:szCs w:val="20"/>
        </w:rPr>
        <w:t xml:space="preserve"> (dois) últimos exercícios sociais, já exigíveis e apresentados na forma da lei, </w:t>
      </w:r>
      <w:r w:rsidR="00FD5EBE" w:rsidRPr="002C3EF6">
        <w:rPr>
          <w:sz w:val="20"/>
          <w:szCs w:val="20"/>
          <w:u w:val="single"/>
        </w:rPr>
        <w:t>comprovando ter receita bruta dentro dos limites estabelecidos nos incisos I e II do artigo 3º, da Lei Complementar nº 123/06</w:t>
      </w:r>
      <w:r w:rsidR="00FD5EBE" w:rsidRPr="002C3EF6">
        <w:rPr>
          <w:sz w:val="20"/>
          <w:szCs w:val="20"/>
        </w:rPr>
        <w:t>, e possuir</w:t>
      </w:r>
      <w:r w:rsidR="00FD5EBE" w:rsidRPr="002C3EF6">
        <w:rPr>
          <w:bCs/>
          <w:sz w:val="20"/>
          <w:szCs w:val="20"/>
        </w:rPr>
        <w:t xml:space="preserve"> índices de Liquidez Geral (LG), Liquidez Corrente (LC), e Solvência Geral (SG) superiores a 1 (um), </w:t>
      </w:r>
      <w:r w:rsidR="00FD5EBE" w:rsidRPr="00FD5EBE">
        <w:rPr>
          <w:bCs/>
          <w:sz w:val="20"/>
          <w:szCs w:val="20"/>
        </w:rPr>
        <w:t>obtidos por meio da aplicação das seguintes fórmulas:</w:t>
      </w:r>
    </w:p>
    <w:p w:rsidR="00FD5EBE" w:rsidRPr="00FD5EBE" w:rsidRDefault="00FD5EBE" w:rsidP="00FD5EBE">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FD5EBE" w:rsidRPr="00FD5EBE" w:rsidTr="00BA3800">
        <w:tc>
          <w:tcPr>
            <w:tcW w:w="4253" w:type="dxa"/>
            <w:vMerge w:val="restart"/>
            <w:vAlign w:val="center"/>
          </w:tcPr>
          <w:p w:rsidR="00FD5EBE" w:rsidRPr="00FD5EBE" w:rsidRDefault="00FD5EBE" w:rsidP="00BA3800">
            <w:pPr>
              <w:tabs>
                <w:tab w:val="left" w:pos="0"/>
              </w:tabs>
              <w:jc w:val="right"/>
              <w:rPr>
                <w:rFonts w:ascii="Arial" w:hAnsi="Arial" w:cs="Arial"/>
                <w:bCs/>
                <w:sz w:val="20"/>
                <w:szCs w:val="20"/>
              </w:rPr>
            </w:pPr>
            <w:r w:rsidRPr="00FD5EBE">
              <w:rPr>
                <w:rFonts w:ascii="Arial" w:hAnsi="Arial" w:cs="Arial"/>
                <w:sz w:val="20"/>
                <w:szCs w:val="20"/>
              </w:rPr>
              <w:t>LG =</w:t>
            </w:r>
          </w:p>
        </w:tc>
        <w:tc>
          <w:tcPr>
            <w:tcW w:w="5103" w:type="dxa"/>
            <w:tcBorders>
              <w:bottom w:val="single" w:sz="4" w:space="0" w:color="auto"/>
            </w:tcBorders>
          </w:tcPr>
          <w:p w:rsidR="00FD5EBE" w:rsidRPr="00FD5EBE" w:rsidRDefault="00FD5EBE" w:rsidP="00BA3800">
            <w:pPr>
              <w:tabs>
                <w:tab w:val="left" w:pos="0"/>
              </w:tabs>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FD5EBE" w:rsidRPr="00FD5EBE" w:rsidTr="00BA3800">
        <w:tc>
          <w:tcPr>
            <w:tcW w:w="4253" w:type="dxa"/>
            <w:vMerge/>
            <w:vAlign w:val="center"/>
          </w:tcPr>
          <w:p w:rsidR="00FD5EBE" w:rsidRPr="00FD5EBE" w:rsidRDefault="00FD5EBE" w:rsidP="00BA3800">
            <w:pPr>
              <w:tabs>
                <w:tab w:val="left" w:pos="0"/>
              </w:tabs>
              <w:jc w:val="right"/>
              <w:rPr>
                <w:rFonts w:ascii="Arial" w:hAnsi="Arial" w:cs="Arial"/>
                <w:bCs/>
                <w:sz w:val="20"/>
                <w:szCs w:val="20"/>
              </w:rPr>
            </w:pPr>
          </w:p>
        </w:tc>
        <w:tc>
          <w:tcPr>
            <w:tcW w:w="5103" w:type="dxa"/>
            <w:tcBorders>
              <w:top w:val="single" w:sz="4" w:space="0" w:color="auto"/>
            </w:tcBorders>
          </w:tcPr>
          <w:p w:rsidR="00FD5EBE" w:rsidRPr="00FD5EBE" w:rsidRDefault="00FD5EBE" w:rsidP="00BA3800">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FD5EBE" w:rsidRPr="00FD5EBE" w:rsidTr="00BA3800">
        <w:tc>
          <w:tcPr>
            <w:tcW w:w="4253" w:type="dxa"/>
            <w:vAlign w:val="center"/>
          </w:tcPr>
          <w:p w:rsidR="00FD5EBE" w:rsidRPr="00FD5EBE" w:rsidRDefault="00FD5EBE" w:rsidP="00BA3800">
            <w:pPr>
              <w:tabs>
                <w:tab w:val="left" w:pos="0"/>
              </w:tabs>
              <w:jc w:val="right"/>
              <w:rPr>
                <w:rFonts w:ascii="Arial" w:hAnsi="Arial" w:cs="Arial"/>
                <w:bCs/>
                <w:sz w:val="20"/>
                <w:szCs w:val="20"/>
              </w:rPr>
            </w:pPr>
          </w:p>
        </w:tc>
        <w:tc>
          <w:tcPr>
            <w:tcW w:w="5103" w:type="dxa"/>
          </w:tcPr>
          <w:p w:rsidR="00FD5EBE" w:rsidRPr="00FD5EBE" w:rsidRDefault="00FD5EBE" w:rsidP="00BA3800">
            <w:pPr>
              <w:tabs>
                <w:tab w:val="left" w:pos="0"/>
              </w:tabs>
              <w:jc w:val="both"/>
              <w:rPr>
                <w:rFonts w:ascii="Arial" w:hAnsi="Arial" w:cs="Arial"/>
                <w:bCs/>
                <w:sz w:val="20"/>
                <w:szCs w:val="20"/>
              </w:rPr>
            </w:pPr>
          </w:p>
        </w:tc>
      </w:tr>
      <w:tr w:rsidR="00FD5EBE" w:rsidRPr="00FD5EBE" w:rsidTr="00BA3800">
        <w:tc>
          <w:tcPr>
            <w:tcW w:w="4253" w:type="dxa"/>
            <w:vMerge w:val="restart"/>
            <w:vAlign w:val="center"/>
          </w:tcPr>
          <w:p w:rsidR="00FD5EBE" w:rsidRPr="00FD5EBE" w:rsidRDefault="00FD5EBE" w:rsidP="00BA3800">
            <w:pPr>
              <w:tabs>
                <w:tab w:val="left" w:pos="0"/>
              </w:tabs>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FD5EBE" w:rsidRPr="00FD5EBE" w:rsidRDefault="00FD5EBE" w:rsidP="00BA3800">
            <w:pPr>
              <w:tabs>
                <w:tab w:val="left" w:pos="0"/>
              </w:tabs>
              <w:jc w:val="both"/>
              <w:rPr>
                <w:rFonts w:ascii="Arial" w:hAnsi="Arial" w:cs="Arial"/>
                <w:bCs/>
                <w:sz w:val="20"/>
                <w:szCs w:val="20"/>
              </w:rPr>
            </w:pPr>
            <w:r w:rsidRPr="00FD5EBE">
              <w:rPr>
                <w:rFonts w:ascii="Arial" w:hAnsi="Arial" w:cs="Arial"/>
                <w:sz w:val="20"/>
                <w:szCs w:val="20"/>
              </w:rPr>
              <w:t>Ativo Total</w:t>
            </w:r>
          </w:p>
        </w:tc>
      </w:tr>
      <w:tr w:rsidR="00FD5EBE" w:rsidRPr="00FD5EBE" w:rsidTr="00BA3800">
        <w:tc>
          <w:tcPr>
            <w:tcW w:w="4253" w:type="dxa"/>
            <w:vMerge/>
            <w:vAlign w:val="center"/>
          </w:tcPr>
          <w:p w:rsidR="00FD5EBE" w:rsidRPr="00FD5EBE" w:rsidRDefault="00FD5EBE" w:rsidP="00BA3800">
            <w:pPr>
              <w:tabs>
                <w:tab w:val="left" w:pos="0"/>
              </w:tabs>
              <w:jc w:val="right"/>
              <w:rPr>
                <w:rFonts w:ascii="Arial" w:hAnsi="Arial" w:cs="Arial"/>
                <w:bCs/>
                <w:sz w:val="20"/>
                <w:szCs w:val="20"/>
              </w:rPr>
            </w:pPr>
          </w:p>
        </w:tc>
        <w:tc>
          <w:tcPr>
            <w:tcW w:w="5103" w:type="dxa"/>
            <w:tcBorders>
              <w:top w:val="single" w:sz="4" w:space="0" w:color="auto"/>
            </w:tcBorders>
          </w:tcPr>
          <w:p w:rsidR="00FD5EBE" w:rsidRPr="00FD5EBE" w:rsidRDefault="00FD5EBE" w:rsidP="00BA3800">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FD5EBE" w:rsidRPr="00FD5EBE" w:rsidTr="00BA3800">
        <w:tc>
          <w:tcPr>
            <w:tcW w:w="4253" w:type="dxa"/>
            <w:vAlign w:val="center"/>
          </w:tcPr>
          <w:p w:rsidR="00FD5EBE" w:rsidRPr="00FD5EBE" w:rsidRDefault="00FD5EBE" w:rsidP="00BA3800">
            <w:pPr>
              <w:tabs>
                <w:tab w:val="left" w:pos="0"/>
              </w:tabs>
              <w:jc w:val="right"/>
              <w:rPr>
                <w:rFonts w:ascii="Arial" w:hAnsi="Arial" w:cs="Arial"/>
                <w:bCs/>
                <w:sz w:val="20"/>
                <w:szCs w:val="20"/>
              </w:rPr>
            </w:pPr>
          </w:p>
        </w:tc>
        <w:tc>
          <w:tcPr>
            <w:tcW w:w="5103" w:type="dxa"/>
          </w:tcPr>
          <w:p w:rsidR="00FD5EBE" w:rsidRPr="00FD5EBE" w:rsidRDefault="00FD5EBE" w:rsidP="00BA3800">
            <w:pPr>
              <w:tabs>
                <w:tab w:val="left" w:pos="0"/>
              </w:tabs>
              <w:jc w:val="both"/>
              <w:rPr>
                <w:rFonts w:ascii="Arial" w:hAnsi="Arial" w:cs="Arial"/>
                <w:bCs/>
                <w:sz w:val="20"/>
                <w:szCs w:val="20"/>
              </w:rPr>
            </w:pPr>
          </w:p>
        </w:tc>
      </w:tr>
      <w:tr w:rsidR="00FD5EBE" w:rsidRPr="00FD5EBE" w:rsidTr="00BA3800">
        <w:tc>
          <w:tcPr>
            <w:tcW w:w="4253" w:type="dxa"/>
            <w:vMerge w:val="restart"/>
            <w:vAlign w:val="center"/>
          </w:tcPr>
          <w:p w:rsidR="00FD5EBE" w:rsidRPr="00FD5EBE" w:rsidRDefault="00FD5EBE" w:rsidP="00BA3800">
            <w:pPr>
              <w:tabs>
                <w:tab w:val="left" w:pos="0"/>
              </w:tabs>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FD5EBE" w:rsidRPr="00FD5EBE" w:rsidRDefault="00FD5EBE" w:rsidP="00BA3800">
            <w:pPr>
              <w:tabs>
                <w:tab w:val="left" w:pos="0"/>
              </w:tabs>
              <w:jc w:val="both"/>
              <w:rPr>
                <w:rFonts w:ascii="Arial" w:hAnsi="Arial" w:cs="Arial"/>
                <w:bCs/>
                <w:sz w:val="20"/>
                <w:szCs w:val="20"/>
              </w:rPr>
            </w:pPr>
            <w:r w:rsidRPr="00FD5EBE">
              <w:rPr>
                <w:rFonts w:ascii="Arial" w:hAnsi="Arial" w:cs="Arial"/>
                <w:sz w:val="20"/>
                <w:szCs w:val="20"/>
              </w:rPr>
              <w:t>Ativo Circulante</w:t>
            </w:r>
          </w:p>
        </w:tc>
      </w:tr>
      <w:tr w:rsidR="00FD5EBE" w:rsidRPr="00FD5EBE" w:rsidTr="00BA3800">
        <w:tc>
          <w:tcPr>
            <w:tcW w:w="4253" w:type="dxa"/>
            <w:vMerge/>
            <w:vAlign w:val="center"/>
          </w:tcPr>
          <w:p w:rsidR="00FD5EBE" w:rsidRPr="00FD5EBE" w:rsidRDefault="00FD5EBE" w:rsidP="00BA3800">
            <w:pPr>
              <w:tabs>
                <w:tab w:val="left" w:pos="0"/>
              </w:tabs>
              <w:jc w:val="right"/>
              <w:rPr>
                <w:rFonts w:ascii="Arial" w:hAnsi="Arial" w:cs="Arial"/>
                <w:bCs/>
                <w:sz w:val="20"/>
                <w:szCs w:val="20"/>
              </w:rPr>
            </w:pPr>
          </w:p>
        </w:tc>
        <w:tc>
          <w:tcPr>
            <w:tcW w:w="5103" w:type="dxa"/>
            <w:tcBorders>
              <w:top w:val="single" w:sz="4" w:space="0" w:color="auto"/>
            </w:tcBorders>
          </w:tcPr>
          <w:p w:rsidR="00FD5EBE" w:rsidRPr="00FD5EBE" w:rsidRDefault="00FD5EBE" w:rsidP="00BA3800">
            <w:pPr>
              <w:tabs>
                <w:tab w:val="left" w:pos="0"/>
              </w:tabs>
              <w:jc w:val="both"/>
              <w:rPr>
                <w:rFonts w:ascii="Arial" w:hAnsi="Arial" w:cs="Arial"/>
                <w:bCs/>
                <w:sz w:val="20"/>
                <w:szCs w:val="20"/>
              </w:rPr>
            </w:pPr>
            <w:r w:rsidRPr="00FD5EBE">
              <w:rPr>
                <w:rFonts w:ascii="Arial" w:hAnsi="Arial" w:cs="Arial"/>
                <w:sz w:val="20"/>
                <w:szCs w:val="20"/>
              </w:rPr>
              <w:t>Passivo Circulante</w:t>
            </w:r>
          </w:p>
        </w:tc>
      </w:tr>
    </w:tbl>
    <w:p w:rsidR="00FD5EBE" w:rsidRPr="00FD5EBE" w:rsidRDefault="00FD5EBE" w:rsidP="00FD5EBE">
      <w:pPr>
        <w:tabs>
          <w:tab w:val="left" w:pos="0"/>
        </w:tabs>
        <w:jc w:val="both"/>
        <w:rPr>
          <w:rFonts w:ascii="Arial" w:hAnsi="Arial" w:cs="Arial"/>
          <w:bCs/>
          <w:sz w:val="20"/>
          <w:szCs w:val="20"/>
        </w:rPr>
      </w:pPr>
    </w:p>
    <w:p w:rsidR="00FD5EBE" w:rsidRPr="00FD5EBE" w:rsidRDefault="00657E9E" w:rsidP="00FD5EBE">
      <w:pPr>
        <w:tabs>
          <w:tab w:val="left" w:pos="0"/>
        </w:tabs>
        <w:ind w:firstLine="708"/>
        <w:jc w:val="both"/>
        <w:rPr>
          <w:rFonts w:ascii="Arial" w:hAnsi="Arial" w:cs="Arial"/>
          <w:bCs/>
          <w:sz w:val="20"/>
          <w:szCs w:val="20"/>
        </w:rPr>
      </w:pPr>
      <w:r>
        <w:rPr>
          <w:rFonts w:ascii="Arial" w:hAnsi="Arial" w:cs="Arial"/>
          <w:b/>
          <w:sz w:val="20"/>
          <w:szCs w:val="20"/>
        </w:rPr>
        <w:t>6</w:t>
      </w:r>
      <w:r w:rsidR="00FD5EBE" w:rsidRPr="00FD5EBE">
        <w:rPr>
          <w:rFonts w:ascii="Arial" w:hAnsi="Arial" w:cs="Arial"/>
          <w:b/>
          <w:sz w:val="20"/>
          <w:szCs w:val="20"/>
        </w:rPr>
        <w:t>.1.5.1.2</w:t>
      </w:r>
      <w:r w:rsidR="00C734AB">
        <w:rPr>
          <w:rFonts w:ascii="Arial" w:hAnsi="Arial" w:cs="Arial"/>
          <w:b/>
          <w:sz w:val="20"/>
          <w:szCs w:val="20"/>
        </w:rPr>
        <w:t>.1</w:t>
      </w:r>
      <w:r w:rsidR="00FD5EBE" w:rsidRPr="00FD5EBE">
        <w:rPr>
          <w:rFonts w:ascii="Arial" w:hAnsi="Arial" w:cs="Arial"/>
          <w:b/>
          <w:bCs/>
          <w:sz w:val="20"/>
          <w:szCs w:val="20"/>
        </w:rPr>
        <w:t>.</w:t>
      </w:r>
      <w:r w:rsidR="00FD5EBE"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00FD5EBE" w:rsidRPr="00FD5EBE">
        <w:rPr>
          <w:rFonts w:ascii="Arial" w:hAnsi="Arial" w:cs="Arial"/>
          <w:bCs/>
          <w:sz w:val="20"/>
          <w:szCs w:val="20"/>
        </w:rPr>
        <w:t>3</w:t>
      </w:r>
      <w:proofErr w:type="gramEnd"/>
      <w:r w:rsidR="00FD5EBE" w:rsidRPr="00FD5EBE">
        <w:rPr>
          <w:rFonts w:ascii="Arial" w:hAnsi="Arial" w:cs="Arial"/>
          <w:bCs/>
          <w:sz w:val="20"/>
          <w:szCs w:val="20"/>
        </w:rPr>
        <w:t xml:space="preserve"> (três) meses da data de apresentação da proposta;</w:t>
      </w:r>
    </w:p>
    <w:p w:rsidR="00FD5EBE" w:rsidRPr="00FD5EBE" w:rsidRDefault="00FD5EBE" w:rsidP="00FD5EBE">
      <w:pPr>
        <w:tabs>
          <w:tab w:val="left" w:pos="0"/>
        </w:tabs>
        <w:jc w:val="both"/>
        <w:rPr>
          <w:rFonts w:ascii="Arial" w:hAnsi="Arial" w:cs="Arial"/>
          <w:bCs/>
          <w:sz w:val="20"/>
          <w:szCs w:val="20"/>
        </w:rPr>
      </w:pPr>
    </w:p>
    <w:p w:rsidR="00FD5EBE" w:rsidRPr="00FD5EBE" w:rsidRDefault="00657E9E" w:rsidP="00FD5EBE">
      <w:pPr>
        <w:tabs>
          <w:tab w:val="left" w:pos="0"/>
        </w:tabs>
        <w:ind w:firstLine="708"/>
        <w:jc w:val="both"/>
        <w:rPr>
          <w:rFonts w:ascii="Arial" w:hAnsi="Arial" w:cs="Arial"/>
          <w:bCs/>
          <w:sz w:val="20"/>
          <w:szCs w:val="20"/>
        </w:rPr>
      </w:pPr>
      <w:r>
        <w:rPr>
          <w:rFonts w:ascii="Arial" w:hAnsi="Arial" w:cs="Arial"/>
          <w:b/>
          <w:sz w:val="20"/>
          <w:szCs w:val="20"/>
        </w:rPr>
        <w:t>6</w:t>
      </w:r>
      <w:r w:rsidR="00FD5EBE" w:rsidRPr="00FD5EBE">
        <w:rPr>
          <w:rFonts w:ascii="Arial" w:hAnsi="Arial" w:cs="Arial"/>
          <w:b/>
          <w:sz w:val="20"/>
          <w:szCs w:val="20"/>
        </w:rPr>
        <w:t>.1.5.1.2</w:t>
      </w:r>
      <w:r w:rsidR="00C734AB">
        <w:rPr>
          <w:rFonts w:ascii="Arial" w:hAnsi="Arial" w:cs="Arial"/>
          <w:b/>
          <w:sz w:val="20"/>
          <w:szCs w:val="20"/>
        </w:rPr>
        <w:t>.2</w:t>
      </w:r>
      <w:r w:rsidR="00FD5EBE" w:rsidRPr="00FD5EBE">
        <w:rPr>
          <w:rFonts w:ascii="Arial" w:hAnsi="Arial" w:cs="Arial"/>
          <w:b/>
          <w:bCs/>
          <w:sz w:val="20"/>
          <w:szCs w:val="20"/>
        </w:rPr>
        <w:t>.</w:t>
      </w:r>
      <w:r w:rsidR="00FD5EBE" w:rsidRPr="00FD5EBE">
        <w:rPr>
          <w:rFonts w:ascii="Arial" w:hAnsi="Arial" w:cs="Arial"/>
          <w:bCs/>
          <w:sz w:val="20"/>
          <w:szCs w:val="20"/>
        </w:rPr>
        <w:t xml:space="preserve"> No caso de empresas com regime tributário de lucro real, será aceito o SPED (Sistema Público de Escrituração Digital);</w:t>
      </w:r>
    </w:p>
    <w:p w:rsidR="00FD5EBE" w:rsidRPr="00FD5EBE" w:rsidRDefault="00FD5EBE" w:rsidP="00FD5EBE">
      <w:pPr>
        <w:tabs>
          <w:tab w:val="left" w:pos="0"/>
        </w:tabs>
        <w:jc w:val="both"/>
        <w:rPr>
          <w:rFonts w:ascii="Arial" w:hAnsi="Arial" w:cs="Arial"/>
          <w:bCs/>
          <w:sz w:val="20"/>
          <w:szCs w:val="20"/>
        </w:rPr>
      </w:pPr>
    </w:p>
    <w:p w:rsidR="00FD5EBE" w:rsidRPr="00FD5EBE" w:rsidRDefault="00657E9E" w:rsidP="00FD5EBE">
      <w:pPr>
        <w:tabs>
          <w:tab w:val="left" w:pos="0"/>
        </w:tabs>
        <w:ind w:firstLine="708"/>
        <w:jc w:val="both"/>
        <w:rPr>
          <w:rFonts w:ascii="Arial" w:hAnsi="Arial" w:cs="Arial"/>
          <w:bCs/>
          <w:sz w:val="20"/>
          <w:szCs w:val="20"/>
        </w:rPr>
      </w:pPr>
      <w:r>
        <w:rPr>
          <w:rFonts w:ascii="Arial" w:hAnsi="Arial" w:cs="Arial"/>
          <w:b/>
          <w:sz w:val="20"/>
          <w:szCs w:val="20"/>
        </w:rPr>
        <w:t>6</w:t>
      </w:r>
      <w:r w:rsidR="00FD5EBE" w:rsidRPr="00FD5EBE">
        <w:rPr>
          <w:rFonts w:ascii="Arial" w:hAnsi="Arial" w:cs="Arial"/>
          <w:b/>
          <w:sz w:val="20"/>
          <w:szCs w:val="20"/>
        </w:rPr>
        <w:t>.1.5.1.2</w:t>
      </w:r>
      <w:r w:rsidR="00C734AB">
        <w:rPr>
          <w:rFonts w:ascii="Arial" w:hAnsi="Arial" w:cs="Arial"/>
          <w:b/>
          <w:sz w:val="20"/>
          <w:szCs w:val="20"/>
        </w:rPr>
        <w:t>.3</w:t>
      </w:r>
      <w:r w:rsidR="00FD5EBE" w:rsidRPr="00FD5EBE">
        <w:rPr>
          <w:rFonts w:ascii="Arial" w:hAnsi="Arial" w:cs="Arial"/>
          <w:b/>
          <w:bCs/>
          <w:sz w:val="20"/>
          <w:szCs w:val="20"/>
        </w:rPr>
        <w:t>.</w:t>
      </w:r>
      <w:r w:rsidR="00FD5EBE" w:rsidRPr="00FD5EBE">
        <w:rPr>
          <w:rFonts w:ascii="Arial" w:hAnsi="Arial" w:cs="Arial"/>
          <w:bCs/>
          <w:sz w:val="20"/>
          <w:szCs w:val="20"/>
        </w:rPr>
        <w:t xml:space="preserve"> Caso a empresa licitante apresente resultado inferior ou igual a </w:t>
      </w:r>
      <w:proofErr w:type="gramStart"/>
      <w:r w:rsidR="00FD5EBE" w:rsidRPr="00FD5EBE">
        <w:rPr>
          <w:rFonts w:ascii="Arial" w:hAnsi="Arial" w:cs="Arial"/>
          <w:bCs/>
          <w:sz w:val="20"/>
          <w:szCs w:val="20"/>
        </w:rPr>
        <w:t>1</w:t>
      </w:r>
      <w:proofErr w:type="gramEnd"/>
      <w:r w:rsidR="00FD5EBE" w:rsidRPr="00FD5EBE">
        <w:rPr>
          <w:rFonts w:ascii="Arial" w:hAnsi="Arial" w:cs="Arial"/>
          <w:bCs/>
          <w:sz w:val="20"/>
          <w:szCs w:val="20"/>
        </w:rPr>
        <w:t xml:space="preserve"> (um) em qualquer dos índices de Liquidez Geral (LG), Solvência Geral (SG) e Liquidez Corrente (LC), será exigido, para fins de habilitação, </w:t>
      </w:r>
      <w:r w:rsidR="00FD5EBE" w:rsidRPr="00FD5EBE">
        <w:rPr>
          <w:rFonts w:ascii="Arial" w:hAnsi="Arial" w:cs="Arial"/>
          <w:b/>
          <w:bCs/>
          <w:sz w:val="20"/>
          <w:szCs w:val="20"/>
        </w:rPr>
        <w:t>capital mínimo de 10% (dez por cento) do valor total estimado da parcela pertinente</w:t>
      </w:r>
      <w:r w:rsidR="00FD5EBE" w:rsidRPr="00FD5EBE">
        <w:rPr>
          <w:rFonts w:ascii="Arial" w:hAnsi="Arial" w:cs="Arial"/>
          <w:bCs/>
          <w:sz w:val="20"/>
          <w:szCs w:val="20"/>
        </w:rPr>
        <w:t>;</w:t>
      </w:r>
    </w:p>
    <w:p w:rsidR="00FD5EBE" w:rsidRPr="00FD5EBE" w:rsidRDefault="00FD5EBE" w:rsidP="00FD5EBE">
      <w:pPr>
        <w:jc w:val="both"/>
        <w:rPr>
          <w:rFonts w:ascii="Arial" w:hAnsi="Arial" w:cs="Arial"/>
          <w:bCs/>
          <w:sz w:val="20"/>
          <w:szCs w:val="20"/>
        </w:rPr>
      </w:pPr>
    </w:p>
    <w:p w:rsidR="00FD5EBE" w:rsidRPr="00FD5EBE" w:rsidRDefault="00657E9E" w:rsidP="00FD5EBE">
      <w:pPr>
        <w:tabs>
          <w:tab w:val="left" w:pos="0"/>
        </w:tabs>
        <w:ind w:firstLine="708"/>
        <w:jc w:val="both"/>
        <w:rPr>
          <w:rFonts w:ascii="Arial" w:hAnsi="Arial" w:cs="Arial"/>
          <w:bCs/>
          <w:sz w:val="20"/>
          <w:szCs w:val="20"/>
        </w:rPr>
      </w:pPr>
      <w:r>
        <w:rPr>
          <w:rFonts w:ascii="Arial" w:hAnsi="Arial" w:cs="Arial"/>
          <w:b/>
          <w:sz w:val="20"/>
          <w:szCs w:val="20"/>
        </w:rPr>
        <w:t>6</w:t>
      </w:r>
      <w:r w:rsidR="00FD5EBE" w:rsidRPr="00FD5EBE">
        <w:rPr>
          <w:rFonts w:ascii="Arial" w:hAnsi="Arial" w:cs="Arial"/>
          <w:b/>
          <w:sz w:val="20"/>
          <w:szCs w:val="20"/>
        </w:rPr>
        <w:t>.1.5.1.2</w:t>
      </w:r>
      <w:r w:rsidR="00C734AB">
        <w:rPr>
          <w:rFonts w:ascii="Arial" w:hAnsi="Arial" w:cs="Arial"/>
          <w:b/>
          <w:sz w:val="20"/>
          <w:szCs w:val="20"/>
        </w:rPr>
        <w:t>.4</w:t>
      </w:r>
      <w:r w:rsidR="00FD5EBE" w:rsidRPr="00FD5EBE">
        <w:rPr>
          <w:rFonts w:ascii="Arial" w:hAnsi="Arial" w:cs="Arial"/>
          <w:b/>
          <w:bCs/>
          <w:sz w:val="20"/>
          <w:szCs w:val="20"/>
        </w:rPr>
        <w:t>.</w:t>
      </w:r>
      <w:r w:rsidR="00FD5EBE" w:rsidRPr="00FD5EBE">
        <w:rPr>
          <w:rFonts w:ascii="Arial" w:hAnsi="Arial" w:cs="Arial"/>
          <w:bCs/>
          <w:sz w:val="20"/>
          <w:szCs w:val="20"/>
        </w:rPr>
        <w:t xml:space="preserve"> Os indicadores fixados acima deverão ser atingidos em cada um dos dois últimos exercícios sociais, </w:t>
      </w:r>
      <w:proofErr w:type="gramStart"/>
      <w:r w:rsidR="00FD5EBE" w:rsidRPr="00FD5EBE">
        <w:rPr>
          <w:rFonts w:ascii="Arial" w:hAnsi="Arial" w:cs="Arial"/>
          <w:bCs/>
          <w:sz w:val="20"/>
          <w:szCs w:val="20"/>
        </w:rPr>
        <w:t>sob pena</w:t>
      </w:r>
      <w:proofErr w:type="gramEnd"/>
      <w:r w:rsidR="00FD5EBE" w:rsidRPr="00FD5EBE">
        <w:rPr>
          <w:rFonts w:ascii="Arial" w:hAnsi="Arial" w:cs="Arial"/>
          <w:bCs/>
          <w:sz w:val="20"/>
          <w:szCs w:val="20"/>
        </w:rPr>
        <w:t xml:space="preserve"> de inabilitação.</w:t>
      </w:r>
    </w:p>
    <w:p w:rsidR="00FD5EBE" w:rsidRPr="00FD5EBE" w:rsidRDefault="00FD5EBE" w:rsidP="00FD5EBE">
      <w:pPr>
        <w:jc w:val="both"/>
        <w:rPr>
          <w:rFonts w:ascii="Arial" w:hAnsi="Arial" w:cs="Arial"/>
          <w:bCs/>
          <w:sz w:val="20"/>
          <w:szCs w:val="20"/>
        </w:rPr>
      </w:pPr>
    </w:p>
    <w:p w:rsidR="00FD5EBE" w:rsidRPr="00FD5EBE" w:rsidRDefault="00657E9E" w:rsidP="00FD5EBE">
      <w:pPr>
        <w:tabs>
          <w:tab w:val="left" w:pos="0"/>
        </w:tabs>
        <w:ind w:firstLine="708"/>
        <w:jc w:val="both"/>
        <w:rPr>
          <w:rFonts w:ascii="Arial" w:hAnsi="Arial" w:cs="Arial"/>
          <w:bCs/>
          <w:sz w:val="20"/>
          <w:szCs w:val="20"/>
        </w:rPr>
      </w:pPr>
      <w:r>
        <w:rPr>
          <w:rFonts w:ascii="Arial" w:hAnsi="Arial" w:cs="Arial"/>
          <w:b/>
          <w:sz w:val="20"/>
          <w:szCs w:val="20"/>
        </w:rPr>
        <w:t>6</w:t>
      </w:r>
      <w:r w:rsidR="00FD5EBE" w:rsidRPr="00FD5EBE">
        <w:rPr>
          <w:rFonts w:ascii="Arial" w:hAnsi="Arial" w:cs="Arial"/>
          <w:b/>
          <w:sz w:val="20"/>
          <w:szCs w:val="20"/>
        </w:rPr>
        <w:t>.1.5.1.2</w:t>
      </w:r>
      <w:r w:rsidR="00C734AB">
        <w:rPr>
          <w:rFonts w:ascii="Arial" w:hAnsi="Arial" w:cs="Arial"/>
          <w:b/>
          <w:sz w:val="20"/>
          <w:szCs w:val="20"/>
        </w:rPr>
        <w:t>.5</w:t>
      </w:r>
      <w:r w:rsidR="00FD5EBE" w:rsidRPr="00FD5EBE">
        <w:rPr>
          <w:rFonts w:ascii="Arial" w:hAnsi="Arial" w:cs="Arial"/>
          <w:b/>
          <w:bCs/>
          <w:sz w:val="20"/>
          <w:szCs w:val="20"/>
        </w:rPr>
        <w:t>.</w:t>
      </w:r>
      <w:r w:rsidR="00FD5EBE"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00FD5EBE" w:rsidRPr="00FD5EBE">
        <w:rPr>
          <w:rFonts w:ascii="Arial" w:hAnsi="Arial" w:cs="Arial"/>
          <w:bCs/>
          <w:sz w:val="20"/>
          <w:szCs w:val="20"/>
        </w:rPr>
        <w:t>2</w:t>
      </w:r>
      <w:proofErr w:type="gramEnd"/>
      <w:r w:rsidR="00FD5EBE" w:rsidRPr="00FD5EBE">
        <w:rPr>
          <w:rFonts w:ascii="Arial" w:hAnsi="Arial" w:cs="Arial"/>
          <w:bCs/>
          <w:sz w:val="20"/>
          <w:szCs w:val="20"/>
        </w:rPr>
        <w:t xml:space="preserve"> (dois) anos;</w:t>
      </w:r>
    </w:p>
    <w:p w:rsidR="00FD5EBE" w:rsidRPr="00FD5EBE" w:rsidRDefault="00FD5EBE" w:rsidP="00FD5EBE">
      <w:pPr>
        <w:jc w:val="both"/>
        <w:rPr>
          <w:rFonts w:ascii="Arial" w:hAnsi="Arial" w:cs="Arial"/>
          <w:bCs/>
          <w:sz w:val="20"/>
          <w:szCs w:val="20"/>
        </w:rPr>
      </w:pPr>
    </w:p>
    <w:p w:rsidR="00FD5EBE" w:rsidRPr="00FD5EBE" w:rsidRDefault="00657E9E" w:rsidP="00FD5EBE">
      <w:pPr>
        <w:tabs>
          <w:tab w:val="left" w:pos="0"/>
        </w:tabs>
        <w:ind w:firstLine="708"/>
        <w:jc w:val="both"/>
        <w:rPr>
          <w:rFonts w:ascii="Arial" w:hAnsi="Arial" w:cs="Arial"/>
          <w:bCs/>
          <w:sz w:val="20"/>
          <w:szCs w:val="20"/>
        </w:rPr>
      </w:pPr>
      <w:r>
        <w:rPr>
          <w:rFonts w:ascii="Arial" w:hAnsi="Arial" w:cs="Arial"/>
          <w:b/>
          <w:sz w:val="20"/>
          <w:szCs w:val="20"/>
        </w:rPr>
        <w:t>6</w:t>
      </w:r>
      <w:r w:rsidR="00FD5EBE" w:rsidRPr="00FD5EBE">
        <w:rPr>
          <w:rFonts w:ascii="Arial" w:hAnsi="Arial" w:cs="Arial"/>
          <w:b/>
          <w:sz w:val="20"/>
          <w:szCs w:val="20"/>
        </w:rPr>
        <w:t>.1.5.1.2</w:t>
      </w:r>
      <w:r w:rsidR="00C734AB">
        <w:rPr>
          <w:rFonts w:ascii="Arial" w:hAnsi="Arial" w:cs="Arial"/>
          <w:b/>
          <w:sz w:val="20"/>
          <w:szCs w:val="20"/>
        </w:rPr>
        <w:t>.6</w:t>
      </w:r>
      <w:r w:rsidR="00FD5EBE" w:rsidRPr="00FD5EBE">
        <w:rPr>
          <w:rFonts w:ascii="Arial" w:hAnsi="Arial" w:cs="Arial"/>
          <w:b/>
          <w:bCs/>
          <w:sz w:val="20"/>
          <w:szCs w:val="20"/>
        </w:rPr>
        <w:t xml:space="preserve">. </w:t>
      </w:r>
      <w:r w:rsidR="00FD5EBE"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00FD5EBE" w:rsidRPr="00FD5EBE">
        <w:rPr>
          <w:rFonts w:ascii="Arial" w:hAnsi="Arial" w:cs="Arial"/>
          <w:bCs/>
          <w:sz w:val="20"/>
          <w:szCs w:val="20"/>
        </w:rPr>
        <w:t>Sped</w:t>
      </w:r>
      <w:proofErr w:type="spellEnd"/>
      <w:r w:rsidR="00FD5EBE" w:rsidRPr="00FD5EBE">
        <w:rPr>
          <w:rFonts w:ascii="Arial" w:hAnsi="Arial" w:cs="Arial"/>
          <w:bCs/>
          <w:sz w:val="20"/>
          <w:szCs w:val="20"/>
        </w:rPr>
        <w:t>.</w:t>
      </w:r>
    </w:p>
    <w:p w:rsidR="00FD5EBE" w:rsidRPr="00FD5EBE" w:rsidRDefault="00FD5EBE" w:rsidP="00FD5EBE">
      <w:pPr>
        <w:jc w:val="both"/>
        <w:rPr>
          <w:rFonts w:ascii="Arial" w:hAnsi="Arial" w:cs="Arial"/>
          <w:bCs/>
          <w:sz w:val="20"/>
          <w:szCs w:val="20"/>
        </w:rPr>
      </w:pPr>
    </w:p>
    <w:p w:rsidR="00FD5EBE" w:rsidRPr="00FD5EBE" w:rsidRDefault="00657E9E" w:rsidP="00FD5EBE">
      <w:pPr>
        <w:tabs>
          <w:tab w:val="left" w:pos="0"/>
        </w:tabs>
        <w:ind w:firstLine="708"/>
        <w:jc w:val="both"/>
        <w:rPr>
          <w:rFonts w:ascii="Arial" w:hAnsi="Arial" w:cs="Arial"/>
          <w:bCs/>
          <w:sz w:val="20"/>
          <w:szCs w:val="20"/>
        </w:rPr>
      </w:pPr>
      <w:r>
        <w:rPr>
          <w:rFonts w:ascii="Arial" w:hAnsi="Arial" w:cs="Arial"/>
          <w:b/>
          <w:sz w:val="20"/>
          <w:szCs w:val="20"/>
        </w:rPr>
        <w:t>6</w:t>
      </w:r>
      <w:r w:rsidR="00FD5EBE" w:rsidRPr="00FD5EBE">
        <w:rPr>
          <w:rFonts w:ascii="Arial" w:hAnsi="Arial" w:cs="Arial"/>
          <w:b/>
          <w:sz w:val="20"/>
          <w:szCs w:val="20"/>
        </w:rPr>
        <w:t>.1.5.1.2</w:t>
      </w:r>
      <w:r w:rsidR="00C734AB">
        <w:rPr>
          <w:rFonts w:ascii="Arial" w:hAnsi="Arial" w:cs="Arial"/>
          <w:b/>
          <w:sz w:val="20"/>
          <w:szCs w:val="20"/>
        </w:rPr>
        <w:t>.7</w:t>
      </w:r>
      <w:r w:rsidR="00FD5EBE" w:rsidRPr="00FD5EBE">
        <w:rPr>
          <w:rFonts w:ascii="Arial" w:hAnsi="Arial" w:cs="Arial"/>
          <w:b/>
          <w:bCs/>
          <w:sz w:val="20"/>
          <w:szCs w:val="20"/>
        </w:rPr>
        <w:t>.</w:t>
      </w:r>
      <w:r w:rsidR="00FD5EBE"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FD5EBE" w:rsidRPr="00FD5EBE" w:rsidRDefault="00FD5EBE" w:rsidP="00FD5EBE">
      <w:pPr>
        <w:tabs>
          <w:tab w:val="left" w:pos="0"/>
        </w:tabs>
        <w:ind w:firstLine="708"/>
        <w:jc w:val="both"/>
        <w:rPr>
          <w:rFonts w:ascii="Arial" w:hAnsi="Arial" w:cs="Arial"/>
          <w:bCs/>
          <w:sz w:val="20"/>
          <w:szCs w:val="20"/>
        </w:rPr>
      </w:pPr>
    </w:p>
    <w:p w:rsidR="00FD5EBE" w:rsidRPr="00FD5EBE" w:rsidRDefault="00657E9E" w:rsidP="00FD5EBE">
      <w:pPr>
        <w:tabs>
          <w:tab w:val="left" w:pos="0"/>
        </w:tabs>
        <w:ind w:firstLine="708"/>
        <w:jc w:val="both"/>
        <w:rPr>
          <w:rFonts w:ascii="Arial" w:hAnsi="Arial" w:cs="Arial"/>
          <w:bCs/>
          <w:sz w:val="20"/>
          <w:szCs w:val="20"/>
        </w:rPr>
      </w:pPr>
      <w:r>
        <w:rPr>
          <w:rFonts w:ascii="Arial" w:hAnsi="Arial" w:cs="Arial"/>
          <w:b/>
          <w:sz w:val="20"/>
          <w:szCs w:val="20"/>
        </w:rPr>
        <w:t>6</w:t>
      </w:r>
      <w:r w:rsidR="00FD5EBE" w:rsidRPr="00FD5EBE">
        <w:rPr>
          <w:rFonts w:ascii="Arial" w:hAnsi="Arial" w:cs="Arial"/>
          <w:b/>
          <w:sz w:val="20"/>
          <w:szCs w:val="20"/>
        </w:rPr>
        <w:t>.1.5.1.2</w:t>
      </w:r>
      <w:r w:rsidR="00C734AB">
        <w:rPr>
          <w:rFonts w:ascii="Arial" w:hAnsi="Arial" w:cs="Arial"/>
          <w:b/>
          <w:sz w:val="20"/>
          <w:szCs w:val="20"/>
        </w:rPr>
        <w:t>.8</w:t>
      </w:r>
      <w:r w:rsidR="00FD5EBE" w:rsidRPr="00FD5EBE">
        <w:rPr>
          <w:rFonts w:ascii="Arial" w:hAnsi="Arial" w:cs="Arial"/>
          <w:b/>
          <w:bCs/>
          <w:sz w:val="20"/>
          <w:szCs w:val="20"/>
        </w:rPr>
        <w:t>.</w:t>
      </w:r>
      <w:r w:rsidR="00FD5EBE" w:rsidRPr="00FD5EBE">
        <w:rPr>
          <w:rFonts w:ascii="Arial" w:hAnsi="Arial" w:cs="Arial"/>
        </w:rPr>
        <w:t xml:space="preserve"> </w:t>
      </w:r>
      <w:r w:rsidR="00FD5EBE"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F42BE2" w:rsidRPr="00FD5EBE" w:rsidRDefault="00F42BE2" w:rsidP="00F42BE2">
      <w:pPr>
        <w:spacing w:line="240" w:lineRule="atLeast"/>
        <w:ind w:firstLine="708"/>
        <w:jc w:val="both"/>
        <w:rPr>
          <w:rFonts w:ascii="Arial" w:hAnsi="Arial" w:cs="Arial"/>
          <w:color w:val="000000"/>
          <w:sz w:val="20"/>
          <w:szCs w:val="20"/>
        </w:rPr>
      </w:pPr>
    </w:p>
    <w:p w:rsidR="00F42BE2" w:rsidRPr="00FD5EBE" w:rsidRDefault="00F42BE2" w:rsidP="00F42BE2">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00657E9E">
        <w:rPr>
          <w:rFonts w:ascii="Arial" w:hAnsi="Arial" w:cs="Arial"/>
          <w:b/>
          <w:sz w:val="20"/>
          <w:szCs w:val="20"/>
        </w:rPr>
        <w:t>6</w:t>
      </w:r>
      <w:r w:rsidRPr="00FD5EBE">
        <w:rPr>
          <w:rFonts w:ascii="Arial" w:hAnsi="Arial" w:cs="Arial"/>
          <w:b/>
          <w:sz w:val="20"/>
          <w:szCs w:val="20"/>
        </w:rPr>
        <w:t>.1.6</w:t>
      </w:r>
      <w:r w:rsidRPr="00FD5EBE">
        <w:rPr>
          <w:rFonts w:ascii="Arial" w:eastAsia="Arial Unicode MS" w:hAnsi="Arial" w:cs="Arial"/>
          <w:b/>
          <w:sz w:val="20"/>
          <w:szCs w:val="20"/>
        </w:rPr>
        <w:t>.</w:t>
      </w:r>
      <w:r w:rsidRPr="00FD5EBE">
        <w:rPr>
          <w:rFonts w:ascii="Arial" w:eastAsia="Arial Unicode MS" w:hAnsi="Arial" w:cs="Arial"/>
          <w:sz w:val="20"/>
          <w:szCs w:val="20"/>
        </w:rPr>
        <w:t xml:space="preserve"> </w:t>
      </w:r>
      <w:r w:rsidR="00F81485" w:rsidRPr="00FD5EBE">
        <w:rPr>
          <w:rFonts w:ascii="Arial" w:eastAsia="Arial Unicode MS" w:hAnsi="Arial" w:cs="Arial"/>
          <w:sz w:val="20"/>
          <w:szCs w:val="20"/>
        </w:rPr>
        <w:t xml:space="preserve">Apresentação da consulta realizada </w:t>
      </w:r>
      <w:r w:rsidR="00F81485" w:rsidRPr="00FD5EBE">
        <w:rPr>
          <w:rFonts w:ascii="Arial" w:eastAsia="Arial Unicode MS" w:hAnsi="Arial" w:cs="Arial"/>
          <w:b/>
          <w:sz w:val="20"/>
          <w:szCs w:val="20"/>
        </w:rPr>
        <w:t>pela licitante</w:t>
      </w:r>
      <w:r w:rsidR="00F81485" w:rsidRPr="00FD5EBE">
        <w:rPr>
          <w:rFonts w:ascii="Arial" w:eastAsia="Arial Unicode MS" w:hAnsi="Arial" w:cs="Arial"/>
          <w:sz w:val="20"/>
          <w:szCs w:val="20"/>
        </w:rPr>
        <w:t xml:space="preserve"> aos seguintes cadastros / certidões, e a sua </w:t>
      </w:r>
      <w:r w:rsidR="00F81485"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F42BE2" w:rsidRPr="00FD5EBE" w:rsidRDefault="00F42BE2" w:rsidP="00F42BE2">
      <w:pPr>
        <w:spacing w:line="240" w:lineRule="atLeast"/>
        <w:ind w:firstLine="708"/>
        <w:jc w:val="both"/>
        <w:rPr>
          <w:rFonts w:ascii="Arial" w:hAnsi="Arial" w:cs="Arial"/>
          <w:color w:val="000000"/>
          <w:sz w:val="20"/>
          <w:szCs w:val="20"/>
        </w:rPr>
      </w:pPr>
    </w:p>
    <w:p w:rsidR="00F42BE2" w:rsidRPr="004258C0" w:rsidRDefault="00F42BE2" w:rsidP="00F42BE2">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lastRenderedPageBreak/>
        <w:tab/>
      </w:r>
      <w:r w:rsidR="00657E9E">
        <w:rPr>
          <w:rFonts w:ascii="Arial" w:eastAsia="Arial Unicode MS" w:hAnsi="Arial" w:cs="Arial"/>
          <w:b/>
          <w:sz w:val="20"/>
          <w:szCs w:val="20"/>
        </w:rPr>
        <w:t>6</w:t>
      </w:r>
      <w:r w:rsidRPr="00FD5EBE">
        <w:rPr>
          <w:rFonts w:ascii="Arial" w:hAnsi="Arial" w:cs="Arial"/>
          <w:b/>
          <w:sz w:val="20"/>
          <w:szCs w:val="20"/>
        </w:rPr>
        <w:t>.1.6.1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16"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258C0">
        <w:rPr>
          <w:rFonts w:ascii="Arial" w:hAnsi="Arial" w:cs="Arial"/>
          <w:b/>
          <w:i/>
          <w:sz w:val="20"/>
          <w:szCs w:val="20"/>
        </w:rPr>
        <w:t xml:space="preserve">(da Pessoa Jurídica </w:t>
      </w:r>
      <w:r w:rsidRPr="004258C0">
        <w:rPr>
          <w:rFonts w:ascii="Arial" w:hAnsi="Arial" w:cs="Arial"/>
          <w:b/>
          <w:i/>
          <w:sz w:val="20"/>
          <w:szCs w:val="20"/>
          <w:u w:val="single"/>
        </w:rPr>
        <w:t>e do</w:t>
      </w:r>
      <w:r w:rsidRPr="004258C0">
        <w:rPr>
          <w:rFonts w:ascii="Arial" w:hAnsi="Arial" w:cs="Arial"/>
          <w:b/>
          <w:i/>
          <w:sz w:val="20"/>
          <w:szCs w:val="20"/>
        </w:rPr>
        <w:t xml:space="preserve"> Sócio Majoritário)</w:t>
      </w:r>
      <w:r w:rsidRPr="004258C0">
        <w:rPr>
          <w:rFonts w:ascii="Arial" w:eastAsia="Arial Unicode MS" w:hAnsi="Arial" w:cs="Arial"/>
          <w:sz w:val="20"/>
          <w:szCs w:val="20"/>
        </w:rPr>
        <w:t>;</w:t>
      </w:r>
    </w:p>
    <w:p w:rsidR="00F42BE2" w:rsidRPr="004258C0" w:rsidRDefault="00F42BE2" w:rsidP="00F42BE2">
      <w:pPr>
        <w:tabs>
          <w:tab w:val="left" w:pos="709"/>
        </w:tabs>
        <w:jc w:val="both"/>
        <w:rPr>
          <w:rFonts w:ascii="Arial" w:eastAsia="Arial Unicode MS" w:hAnsi="Arial" w:cs="Arial"/>
          <w:sz w:val="20"/>
          <w:szCs w:val="20"/>
        </w:rPr>
      </w:pPr>
    </w:p>
    <w:p w:rsidR="00F42BE2" w:rsidRPr="004258C0" w:rsidRDefault="00F42BE2" w:rsidP="00F42BE2">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00657E9E">
        <w:rPr>
          <w:rFonts w:ascii="Arial" w:eastAsia="Arial Unicode MS"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Condenados por Improbidade Administrativa do CNJ, obtida no endereço eletrônico: </w:t>
      </w:r>
      <w:hyperlink r:id="rId17"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258C0">
        <w:rPr>
          <w:rFonts w:ascii="Arial" w:hAnsi="Arial" w:cs="Arial"/>
          <w:b/>
          <w:i/>
          <w:sz w:val="20"/>
          <w:szCs w:val="20"/>
        </w:rPr>
        <w:t xml:space="preserve">(da Pessoa Jurídica </w:t>
      </w:r>
      <w:r w:rsidRPr="004258C0">
        <w:rPr>
          <w:rFonts w:ascii="Arial" w:hAnsi="Arial" w:cs="Arial"/>
          <w:b/>
          <w:i/>
          <w:sz w:val="20"/>
          <w:szCs w:val="20"/>
          <w:u w:val="single"/>
        </w:rPr>
        <w:t>e do</w:t>
      </w:r>
      <w:r w:rsidRPr="004258C0">
        <w:rPr>
          <w:rFonts w:ascii="Arial" w:hAnsi="Arial" w:cs="Arial"/>
          <w:b/>
          <w:i/>
          <w:sz w:val="20"/>
          <w:szCs w:val="20"/>
        </w:rPr>
        <w:t xml:space="preserve"> Sócio Majoritário)</w:t>
      </w:r>
      <w:r w:rsidRPr="004258C0">
        <w:rPr>
          <w:rFonts w:ascii="Arial" w:eastAsia="Arial Unicode MS" w:hAnsi="Arial" w:cs="Arial"/>
          <w:sz w:val="20"/>
          <w:szCs w:val="20"/>
        </w:rPr>
        <w:t>;</w:t>
      </w:r>
    </w:p>
    <w:p w:rsidR="00F42BE2" w:rsidRPr="004258C0" w:rsidRDefault="00F42BE2" w:rsidP="00F42BE2">
      <w:pPr>
        <w:tabs>
          <w:tab w:val="left" w:pos="709"/>
        </w:tabs>
        <w:jc w:val="both"/>
        <w:rPr>
          <w:rFonts w:ascii="Arial" w:eastAsia="Arial Unicode MS" w:hAnsi="Arial" w:cs="Arial"/>
          <w:sz w:val="20"/>
          <w:szCs w:val="20"/>
        </w:rPr>
      </w:pPr>
    </w:p>
    <w:p w:rsidR="00F42BE2" w:rsidRDefault="00F42BE2" w:rsidP="00F42BE2">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00657E9E">
        <w:rPr>
          <w:rFonts w:ascii="Arial"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Consulta 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18"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F42BE2" w:rsidRPr="007C0175" w:rsidRDefault="00F42BE2" w:rsidP="00F42BE2">
      <w:pPr>
        <w:tabs>
          <w:tab w:val="left" w:pos="709"/>
        </w:tabs>
        <w:jc w:val="both"/>
        <w:rPr>
          <w:rFonts w:ascii="Arial" w:eastAsia="Arial Unicode MS" w:hAnsi="Arial" w:cs="Arial"/>
          <w:sz w:val="20"/>
          <w:szCs w:val="20"/>
        </w:rPr>
      </w:pPr>
    </w:p>
    <w:p w:rsidR="00F42BE2" w:rsidRPr="007C0175" w:rsidRDefault="00F42BE2" w:rsidP="00F42BE2">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00657E9E">
        <w:rPr>
          <w:rFonts w:ascii="Arial" w:hAnsi="Arial" w:cs="Arial"/>
          <w:b/>
          <w:sz w:val="20"/>
          <w:szCs w:val="20"/>
        </w:rPr>
        <w:t>6</w:t>
      </w:r>
      <w:r w:rsidRPr="007E4C1A">
        <w:rPr>
          <w:rFonts w:ascii="Arial" w:hAnsi="Arial" w:cs="Arial"/>
          <w:b/>
          <w:sz w:val="20"/>
          <w:szCs w:val="20"/>
        </w:rPr>
        <w:t>.1.</w:t>
      </w:r>
      <w:r>
        <w:rPr>
          <w:rFonts w:ascii="Arial" w:hAnsi="Arial" w:cs="Arial"/>
          <w:b/>
          <w:sz w:val="20"/>
          <w:szCs w:val="20"/>
        </w:rPr>
        <w:t>6</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xml:space="preserve">, do </w:t>
      </w:r>
      <w:r w:rsidRPr="007C0175">
        <w:rPr>
          <w:rFonts w:ascii="Arial" w:hAnsi="Arial" w:cs="Arial"/>
          <w:b/>
          <w:sz w:val="20"/>
          <w:szCs w:val="20"/>
        </w:rPr>
        <w:t>Sócio Majoritário</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19"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F42BE2" w:rsidRPr="007C0175" w:rsidRDefault="00F42BE2" w:rsidP="00F42BE2">
      <w:pPr>
        <w:tabs>
          <w:tab w:val="left" w:pos="709"/>
        </w:tabs>
        <w:jc w:val="both"/>
        <w:rPr>
          <w:rFonts w:ascii="Arial" w:eastAsia="Arial Unicode MS" w:hAnsi="Arial" w:cs="Arial"/>
          <w:sz w:val="20"/>
          <w:szCs w:val="20"/>
        </w:rPr>
      </w:pPr>
    </w:p>
    <w:p w:rsidR="00F42BE2" w:rsidRPr="007C0175" w:rsidRDefault="00F42BE2" w:rsidP="00F42BE2">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00657E9E">
        <w:rPr>
          <w:rFonts w:ascii="Arial" w:hAnsi="Arial" w:cs="Arial"/>
          <w:b/>
          <w:sz w:val="20"/>
          <w:szCs w:val="20"/>
        </w:rPr>
        <w:t>6</w:t>
      </w:r>
      <w:r w:rsidRPr="0062702D">
        <w:rPr>
          <w:rFonts w:ascii="Arial" w:hAnsi="Arial" w:cs="Arial"/>
          <w:b/>
          <w:sz w:val="20"/>
          <w:szCs w:val="20"/>
        </w:rPr>
        <w:t>.1.</w:t>
      </w:r>
      <w:r>
        <w:rPr>
          <w:rFonts w:ascii="Arial" w:hAnsi="Arial" w:cs="Arial"/>
          <w:b/>
          <w:sz w:val="20"/>
          <w:szCs w:val="20"/>
        </w:rPr>
        <w:t>6.4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Certidão de Apenados de 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0"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7C0175">
        <w:rPr>
          <w:rFonts w:ascii="Arial" w:hAnsi="Arial" w:cs="Arial"/>
          <w:b/>
          <w:i/>
          <w:sz w:val="20"/>
          <w:szCs w:val="20"/>
        </w:rPr>
        <w:t xml:space="preserve">(da Pessoa Jurídica </w:t>
      </w:r>
      <w:r w:rsidRPr="004258C0">
        <w:rPr>
          <w:rFonts w:ascii="Arial" w:hAnsi="Arial" w:cs="Arial"/>
          <w:b/>
          <w:i/>
          <w:sz w:val="20"/>
          <w:szCs w:val="20"/>
          <w:u w:val="single"/>
        </w:rPr>
        <w:t>e do</w:t>
      </w:r>
      <w:r w:rsidRPr="007C0175">
        <w:rPr>
          <w:rFonts w:ascii="Arial" w:hAnsi="Arial" w:cs="Arial"/>
          <w:b/>
          <w:i/>
          <w:sz w:val="20"/>
          <w:szCs w:val="20"/>
        </w:rPr>
        <w:t xml:space="preserve"> Sócio Majoritário)</w:t>
      </w:r>
      <w:r w:rsidRPr="007C0175">
        <w:rPr>
          <w:rFonts w:ascii="Arial" w:eastAsia="Arial Unicode MS" w:hAnsi="Arial" w:cs="Arial"/>
          <w:sz w:val="20"/>
          <w:szCs w:val="20"/>
        </w:rPr>
        <w:t>.</w:t>
      </w:r>
    </w:p>
    <w:p w:rsidR="00F42BE2" w:rsidRPr="00AA1E87" w:rsidRDefault="00F42BE2" w:rsidP="00F42BE2">
      <w:pPr>
        <w:tabs>
          <w:tab w:val="left" w:pos="709"/>
        </w:tabs>
        <w:jc w:val="both"/>
        <w:rPr>
          <w:rFonts w:ascii="Arial" w:eastAsia="Arial Unicode MS" w:hAnsi="Arial" w:cs="Arial"/>
          <w:sz w:val="20"/>
          <w:szCs w:val="20"/>
        </w:rPr>
      </w:pPr>
    </w:p>
    <w:p w:rsidR="003B354C" w:rsidRPr="00561B17" w:rsidRDefault="003B354C" w:rsidP="003B354C">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00657E9E">
        <w:rPr>
          <w:rFonts w:ascii="Arial" w:hAnsi="Arial" w:cs="Arial"/>
          <w:b/>
          <w:sz w:val="20"/>
          <w:szCs w:val="20"/>
        </w:rPr>
        <w:t>6</w:t>
      </w:r>
      <w:r w:rsidRPr="0062702D">
        <w:rPr>
          <w:rFonts w:ascii="Arial" w:hAnsi="Arial" w:cs="Arial"/>
          <w:b/>
          <w:sz w:val="20"/>
          <w:szCs w:val="20"/>
        </w:rPr>
        <w:t>.1.</w:t>
      </w:r>
      <w:r>
        <w:rPr>
          <w:rFonts w:ascii="Arial" w:hAnsi="Arial" w:cs="Arial"/>
          <w:b/>
          <w:sz w:val="20"/>
          <w:szCs w:val="20"/>
        </w:rPr>
        <w:t>6.5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em nome da empresa licitante e também de seu sócio majoritário</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3B354C" w:rsidRPr="00561B17" w:rsidRDefault="003B354C" w:rsidP="003B354C">
      <w:pPr>
        <w:tabs>
          <w:tab w:val="left" w:pos="709"/>
        </w:tabs>
        <w:jc w:val="both"/>
        <w:rPr>
          <w:rFonts w:ascii="Arial" w:eastAsia="Arial Unicode MS" w:hAnsi="Arial" w:cs="Arial"/>
          <w:sz w:val="20"/>
          <w:szCs w:val="20"/>
        </w:rPr>
      </w:pPr>
    </w:p>
    <w:p w:rsidR="003B354C" w:rsidRDefault="003B354C" w:rsidP="003B354C">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00657E9E">
        <w:rPr>
          <w:rFonts w:ascii="Arial" w:hAnsi="Arial" w:cs="Arial"/>
          <w:b/>
          <w:sz w:val="20"/>
          <w:szCs w:val="20"/>
        </w:rPr>
        <w:t>6</w:t>
      </w:r>
      <w:r w:rsidRPr="00561B17">
        <w:rPr>
          <w:rFonts w:ascii="Arial" w:hAnsi="Arial" w:cs="Arial"/>
          <w:b/>
          <w:sz w:val="20"/>
          <w:szCs w:val="20"/>
        </w:rPr>
        <w:t>.1.</w:t>
      </w:r>
      <w:r>
        <w:rPr>
          <w:rFonts w:ascii="Arial" w:hAnsi="Arial" w:cs="Arial"/>
          <w:b/>
          <w:sz w:val="20"/>
          <w:szCs w:val="20"/>
        </w:rPr>
        <w:t>6</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licitante possua como sócio majoritário outra empresa distinta, deverá realizar a consulta aos cadastros </w:t>
      </w:r>
      <w:r w:rsidRPr="00561B17">
        <w:rPr>
          <w:rFonts w:ascii="Arial" w:hAnsi="Arial" w:cs="Arial"/>
          <w:b/>
          <w:sz w:val="20"/>
          <w:szCs w:val="20"/>
          <w:u w:val="single"/>
        </w:rPr>
        <w:t>em nome da empresa proprietária e também de seu(s) sócio(s) majoritário(s)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D064A3" w:rsidRDefault="00D064A3" w:rsidP="003B354C">
      <w:pPr>
        <w:tabs>
          <w:tab w:val="left" w:pos="709"/>
        </w:tabs>
        <w:jc w:val="both"/>
        <w:rPr>
          <w:rFonts w:ascii="Arial" w:eastAsia="Arial Unicode MS" w:hAnsi="Arial" w:cs="Arial"/>
          <w:sz w:val="20"/>
          <w:szCs w:val="20"/>
        </w:rPr>
      </w:pPr>
    </w:p>
    <w:p w:rsidR="003B354C" w:rsidRPr="002E63E1" w:rsidRDefault="003B354C" w:rsidP="003B354C">
      <w:pPr>
        <w:tabs>
          <w:tab w:val="left" w:pos="709"/>
        </w:tabs>
        <w:jc w:val="both"/>
        <w:rPr>
          <w:rFonts w:ascii="Arial" w:eastAsia="Arial Unicode MS" w:hAnsi="Arial" w:cs="Arial"/>
          <w:sz w:val="20"/>
          <w:szCs w:val="20"/>
        </w:rPr>
      </w:pPr>
      <w:r w:rsidRPr="00561B17">
        <w:rPr>
          <w:rFonts w:ascii="Arial" w:hAnsi="Arial" w:cs="Arial"/>
          <w:b/>
          <w:sz w:val="20"/>
          <w:szCs w:val="20"/>
        </w:rPr>
        <w:tab/>
      </w:r>
      <w:r w:rsidR="00657E9E">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modelo constante do </w:t>
      </w:r>
      <w:r w:rsidRPr="002E63E1">
        <w:rPr>
          <w:rFonts w:ascii="Arial" w:hAnsi="Arial" w:cs="Arial"/>
          <w:b/>
          <w:sz w:val="20"/>
          <w:szCs w:val="20"/>
        </w:rPr>
        <w:t>Anexo V</w:t>
      </w:r>
      <w:r w:rsidRPr="002E63E1">
        <w:rPr>
          <w:rFonts w:ascii="Arial" w:hAnsi="Arial" w:cs="Arial"/>
          <w:sz w:val="20"/>
          <w:szCs w:val="20"/>
        </w:rPr>
        <w:t>.</w:t>
      </w:r>
    </w:p>
    <w:p w:rsidR="003B354C" w:rsidRPr="002E63E1" w:rsidRDefault="003B354C" w:rsidP="003B354C">
      <w:pPr>
        <w:tabs>
          <w:tab w:val="left" w:pos="709"/>
        </w:tabs>
        <w:jc w:val="both"/>
        <w:rPr>
          <w:rFonts w:ascii="Arial" w:eastAsia="Arial Unicode MS" w:hAnsi="Arial" w:cs="Arial"/>
          <w:sz w:val="20"/>
          <w:szCs w:val="20"/>
        </w:rPr>
      </w:pPr>
    </w:p>
    <w:p w:rsidR="003E4EE5" w:rsidRDefault="003E4EE5" w:rsidP="003E4EE5">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57E9E">
        <w:rPr>
          <w:rFonts w:ascii="Arial" w:eastAsia="Arial Unicode MS" w:hAnsi="Arial" w:cs="Arial"/>
          <w:b/>
          <w:sz w:val="20"/>
          <w:szCs w:val="20"/>
        </w:rPr>
        <w:t>6</w:t>
      </w:r>
      <w:r w:rsidRPr="006F4201">
        <w:rPr>
          <w:rFonts w:ascii="Arial" w:eastAsia="Arial Unicode MS" w:hAnsi="Arial" w:cs="Arial"/>
          <w:b/>
          <w:sz w:val="20"/>
          <w:szCs w:val="20"/>
        </w:rPr>
        <w:t>.</w:t>
      </w:r>
      <w:r w:rsidR="00A73788" w:rsidRPr="006F4201">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24AFC" w:rsidRPr="006F4201" w:rsidRDefault="00A24AFC" w:rsidP="003E4EE5">
      <w:pPr>
        <w:tabs>
          <w:tab w:val="left" w:pos="709"/>
        </w:tabs>
        <w:jc w:val="both"/>
        <w:rPr>
          <w:rFonts w:ascii="Arial" w:eastAsia="Arial Unicode MS" w:hAnsi="Arial" w:cs="Arial"/>
          <w:sz w:val="20"/>
          <w:szCs w:val="20"/>
        </w:rPr>
      </w:pPr>
    </w:p>
    <w:p w:rsidR="003E4EE5" w:rsidRDefault="003E4EE5" w:rsidP="003E4EE5">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57E9E">
        <w:rPr>
          <w:rFonts w:ascii="Arial" w:eastAsia="Arial Unicode MS" w:hAnsi="Arial" w:cs="Arial"/>
          <w:b/>
          <w:sz w:val="20"/>
          <w:szCs w:val="20"/>
        </w:rPr>
        <w:t>6</w:t>
      </w:r>
      <w:r w:rsidRPr="006F4201">
        <w:rPr>
          <w:rFonts w:ascii="Arial" w:eastAsia="Arial Unicode MS" w:hAnsi="Arial" w:cs="Arial"/>
          <w:b/>
          <w:sz w:val="20"/>
          <w:szCs w:val="20"/>
        </w:rPr>
        <w:t>.</w:t>
      </w:r>
      <w:r w:rsidR="00A73788" w:rsidRPr="006F4201">
        <w:rPr>
          <w:rFonts w:ascii="Arial" w:eastAsia="Arial Unicode MS" w:hAnsi="Arial" w:cs="Arial"/>
          <w:b/>
          <w:sz w:val="20"/>
          <w:szCs w:val="20"/>
        </w:rPr>
        <w:t>2</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A existência dos poderes referidos no subitem </w:t>
      </w:r>
      <w:r w:rsidR="00657E9E">
        <w:rPr>
          <w:rFonts w:ascii="Arial" w:eastAsia="Arial Unicode MS" w:hAnsi="Arial" w:cs="Arial"/>
          <w:sz w:val="20"/>
          <w:szCs w:val="20"/>
        </w:rPr>
        <w:t>6</w:t>
      </w:r>
      <w:r w:rsidRPr="006F4201">
        <w:rPr>
          <w:rFonts w:ascii="Arial" w:eastAsia="Arial Unicode MS" w:hAnsi="Arial" w:cs="Arial"/>
          <w:sz w:val="20"/>
          <w:szCs w:val="20"/>
        </w:rPr>
        <w:t>.</w:t>
      </w:r>
      <w:r w:rsidR="00A73788" w:rsidRPr="006F4201">
        <w:rPr>
          <w:rFonts w:ascii="Arial" w:eastAsia="Arial Unicode MS" w:hAnsi="Arial" w:cs="Arial"/>
          <w:sz w:val="20"/>
          <w:szCs w:val="20"/>
        </w:rPr>
        <w:t>1</w:t>
      </w:r>
      <w:r w:rsidRPr="006F4201">
        <w:rPr>
          <w:rFonts w:ascii="Arial" w:eastAsia="Arial Unicode MS" w:hAnsi="Arial" w:cs="Arial"/>
          <w:sz w:val="20"/>
          <w:szCs w:val="20"/>
        </w:rPr>
        <w:t>.</w:t>
      </w:r>
      <w:r w:rsidR="00A73788" w:rsidRPr="006F4201">
        <w:rPr>
          <w:rFonts w:ascii="Arial" w:eastAsia="Arial Unicode MS" w:hAnsi="Arial" w:cs="Arial"/>
          <w:sz w:val="20"/>
          <w:szCs w:val="20"/>
        </w:rPr>
        <w:t>3</w:t>
      </w:r>
      <w:r w:rsidRPr="006F4201">
        <w:rPr>
          <w:rFonts w:ascii="Arial" w:eastAsia="Arial Unicode MS" w:hAnsi="Arial" w:cs="Arial"/>
          <w:sz w:val="20"/>
          <w:szCs w:val="20"/>
        </w:rPr>
        <w:t xml:space="preserve">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735E64" w:rsidRPr="006F4201" w:rsidRDefault="00735E64" w:rsidP="003E4EE5">
      <w:pPr>
        <w:tabs>
          <w:tab w:val="left" w:pos="709"/>
        </w:tabs>
        <w:jc w:val="both"/>
        <w:rPr>
          <w:rFonts w:ascii="Arial" w:eastAsia="Arial Unicode MS" w:hAnsi="Arial" w:cs="Arial"/>
          <w:sz w:val="20"/>
          <w:szCs w:val="20"/>
        </w:rPr>
      </w:pPr>
    </w:p>
    <w:p w:rsidR="003E4EE5" w:rsidRPr="006F4201" w:rsidRDefault="003E4EE5" w:rsidP="003E4EE5">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57E9E">
        <w:rPr>
          <w:rFonts w:ascii="Arial" w:eastAsia="Arial Unicode MS" w:hAnsi="Arial" w:cs="Arial"/>
          <w:b/>
          <w:sz w:val="20"/>
          <w:szCs w:val="20"/>
        </w:rPr>
        <w:t>6</w:t>
      </w:r>
      <w:r w:rsidRPr="006F4201">
        <w:rPr>
          <w:rFonts w:ascii="Arial" w:eastAsia="Arial Unicode MS" w:hAnsi="Arial" w:cs="Arial"/>
          <w:b/>
          <w:sz w:val="20"/>
          <w:szCs w:val="20"/>
        </w:rPr>
        <w:t>.</w:t>
      </w:r>
      <w:r w:rsidR="00A73788" w:rsidRPr="006F4201">
        <w:rPr>
          <w:rFonts w:ascii="Arial" w:eastAsia="Arial Unicode MS" w:hAnsi="Arial" w:cs="Arial"/>
          <w:b/>
          <w:sz w:val="20"/>
          <w:szCs w:val="20"/>
        </w:rPr>
        <w:t>2</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Caso o licitante se faça representar por procurador ou mandatário, a existência dos poderes referidos no subitem </w:t>
      </w:r>
      <w:r w:rsidR="00657E9E">
        <w:rPr>
          <w:rFonts w:ascii="Arial" w:eastAsia="Arial Unicode MS" w:hAnsi="Arial" w:cs="Arial"/>
          <w:sz w:val="20"/>
          <w:szCs w:val="20"/>
        </w:rPr>
        <w:t>6</w:t>
      </w:r>
      <w:r w:rsidRPr="006F4201">
        <w:rPr>
          <w:rFonts w:ascii="Arial" w:eastAsia="Arial Unicode MS" w:hAnsi="Arial" w:cs="Arial"/>
          <w:sz w:val="20"/>
          <w:szCs w:val="20"/>
        </w:rPr>
        <w:t>.</w:t>
      </w:r>
      <w:r w:rsidR="00A73788" w:rsidRPr="006F4201">
        <w:rPr>
          <w:rFonts w:ascii="Arial" w:eastAsia="Arial Unicode MS" w:hAnsi="Arial" w:cs="Arial"/>
          <w:sz w:val="20"/>
          <w:szCs w:val="20"/>
        </w:rPr>
        <w:t>2</w:t>
      </w:r>
      <w:r w:rsidRPr="006F4201">
        <w:rPr>
          <w:rFonts w:ascii="Arial" w:eastAsia="Arial Unicode MS" w:hAnsi="Arial" w:cs="Arial"/>
          <w:sz w:val="20"/>
          <w:szCs w:val="20"/>
        </w:rPr>
        <w:t>.</w:t>
      </w:r>
      <w:r w:rsidR="00A73788" w:rsidRPr="006F4201">
        <w:rPr>
          <w:rFonts w:ascii="Arial" w:eastAsia="Arial Unicode MS" w:hAnsi="Arial" w:cs="Arial"/>
          <w:sz w:val="20"/>
          <w:szCs w:val="20"/>
        </w:rPr>
        <w:t>1</w:t>
      </w:r>
      <w:r w:rsidRPr="006F4201">
        <w:rPr>
          <w:rFonts w:ascii="Arial" w:eastAsia="Arial Unicode MS" w:hAnsi="Arial" w:cs="Arial"/>
          <w:sz w:val="20"/>
          <w:szCs w:val="20"/>
        </w:rPr>
        <w:t xml:space="preserve"> será verificada através de procuração, outorgando-lhe poderes para a prática de atos em nome do interessado:</w:t>
      </w:r>
    </w:p>
    <w:p w:rsidR="003E4EE5" w:rsidRPr="006F4201" w:rsidRDefault="003E4EE5" w:rsidP="003E4EE5">
      <w:pPr>
        <w:tabs>
          <w:tab w:val="left" w:pos="709"/>
        </w:tabs>
        <w:jc w:val="both"/>
        <w:rPr>
          <w:rFonts w:ascii="Arial" w:eastAsia="Arial Unicode MS" w:hAnsi="Arial" w:cs="Arial"/>
          <w:sz w:val="20"/>
          <w:szCs w:val="20"/>
        </w:rPr>
      </w:pPr>
    </w:p>
    <w:p w:rsidR="003E4EE5" w:rsidRPr="006F4201" w:rsidRDefault="003E4EE5" w:rsidP="003E4EE5">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57E9E">
        <w:rPr>
          <w:rFonts w:ascii="Arial" w:eastAsia="Arial Unicode MS" w:hAnsi="Arial" w:cs="Arial"/>
          <w:b/>
          <w:sz w:val="20"/>
          <w:szCs w:val="20"/>
        </w:rPr>
        <w:t>6</w:t>
      </w:r>
      <w:r w:rsidRPr="006F4201">
        <w:rPr>
          <w:rFonts w:ascii="Arial" w:eastAsia="Arial Unicode MS" w:hAnsi="Arial" w:cs="Arial"/>
          <w:b/>
          <w:sz w:val="20"/>
          <w:szCs w:val="20"/>
        </w:rPr>
        <w:t>.</w:t>
      </w:r>
      <w:r w:rsidR="00A73788" w:rsidRPr="006F4201">
        <w:rPr>
          <w:rFonts w:ascii="Arial" w:eastAsia="Arial Unicode MS" w:hAnsi="Arial" w:cs="Arial"/>
          <w:b/>
          <w:sz w:val="20"/>
          <w:szCs w:val="20"/>
        </w:rPr>
        <w:t>2</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procuração concedida mediante instrumento particular deverá estar acompanhada dos documentos referidos no subitem </w:t>
      </w:r>
      <w:r w:rsidR="00657E9E">
        <w:rPr>
          <w:rFonts w:ascii="Arial" w:eastAsia="Arial Unicode MS" w:hAnsi="Arial" w:cs="Arial"/>
          <w:sz w:val="20"/>
          <w:szCs w:val="20"/>
        </w:rPr>
        <w:t>6</w:t>
      </w:r>
      <w:r w:rsidRPr="006F4201">
        <w:rPr>
          <w:rFonts w:ascii="Arial" w:eastAsia="Arial Unicode MS" w:hAnsi="Arial" w:cs="Arial"/>
          <w:sz w:val="20"/>
          <w:szCs w:val="20"/>
        </w:rPr>
        <w:t>.</w:t>
      </w:r>
      <w:r w:rsidR="00A73788" w:rsidRPr="006F4201">
        <w:rPr>
          <w:rFonts w:ascii="Arial" w:eastAsia="Arial Unicode MS" w:hAnsi="Arial" w:cs="Arial"/>
          <w:sz w:val="20"/>
          <w:szCs w:val="20"/>
        </w:rPr>
        <w:t>2</w:t>
      </w:r>
      <w:r w:rsidRPr="006F4201">
        <w:rPr>
          <w:rFonts w:ascii="Arial" w:eastAsia="Arial Unicode MS" w:hAnsi="Arial" w:cs="Arial"/>
          <w:sz w:val="20"/>
          <w:szCs w:val="20"/>
        </w:rPr>
        <w:t>.</w:t>
      </w:r>
      <w:r w:rsidR="00A73788" w:rsidRPr="006F4201">
        <w:rPr>
          <w:rFonts w:ascii="Arial" w:eastAsia="Arial Unicode MS" w:hAnsi="Arial" w:cs="Arial"/>
          <w:sz w:val="20"/>
          <w:szCs w:val="20"/>
        </w:rPr>
        <w:t>1</w:t>
      </w:r>
      <w:r w:rsidRPr="006F4201">
        <w:rPr>
          <w:rFonts w:ascii="Arial" w:eastAsia="Arial Unicode MS" w:hAnsi="Arial" w:cs="Arial"/>
          <w:sz w:val="20"/>
          <w:szCs w:val="20"/>
        </w:rPr>
        <w:t>, permitindo a verificação da existência dos poderes do outorgante;</w:t>
      </w:r>
    </w:p>
    <w:p w:rsidR="003E4EE5" w:rsidRPr="006F4201" w:rsidRDefault="003E4EE5" w:rsidP="003E4EE5">
      <w:pPr>
        <w:tabs>
          <w:tab w:val="left" w:pos="709"/>
        </w:tabs>
        <w:jc w:val="both"/>
        <w:rPr>
          <w:rFonts w:ascii="Arial" w:eastAsia="Arial Unicode MS" w:hAnsi="Arial" w:cs="Arial"/>
          <w:sz w:val="20"/>
          <w:szCs w:val="20"/>
        </w:rPr>
      </w:pPr>
    </w:p>
    <w:p w:rsidR="003E4EE5" w:rsidRDefault="003E4EE5" w:rsidP="003E4EE5">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57E9E">
        <w:rPr>
          <w:rFonts w:ascii="Arial" w:eastAsia="Arial Unicode MS" w:hAnsi="Arial" w:cs="Arial"/>
          <w:b/>
          <w:sz w:val="20"/>
          <w:szCs w:val="20"/>
        </w:rPr>
        <w:t>6</w:t>
      </w:r>
      <w:r w:rsidRPr="006F4201">
        <w:rPr>
          <w:rFonts w:ascii="Arial" w:eastAsia="Arial Unicode MS" w:hAnsi="Arial" w:cs="Arial"/>
          <w:b/>
          <w:sz w:val="20"/>
          <w:szCs w:val="20"/>
        </w:rPr>
        <w:t>.</w:t>
      </w:r>
      <w:r w:rsidR="00A73788" w:rsidRPr="006F4201">
        <w:rPr>
          <w:rFonts w:ascii="Arial" w:eastAsia="Arial Unicode MS" w:hAnsi="Arial" w:cs="Arial"/>
          <w:b/>
          <w:sz w:val="20"/>
          <w:szCs w:val="20"/>
        </w:rPr>
        <w:t>2</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Será dispensada a exigência contida no subitem </w:t>
      </w:r>
      <w:r w:rsidR="00657E9E">
        <w:rPr>
          <w:rFonts w:ascii="Arial" w:eastAsia="Arial Unicode MS" w:hAnsi="Arial" w:cs="Arial"/>
          <w:sz w:val="20"/>
          <w:szCs w:val="20"/>
        </w:rPr>
        <w:t>6</w:t>
      </w:r>
      <w:r w:rsidR="00A73788" w:rsidRPr="006F4201">
        <w:rPr>
          <w:rFonts w:ascii="Arial" w:eastAsia="Arial Unicode MS" w:hAnsi="Arial" w:cs="Arial"/>
          <w:sz w:val="20"/>
          <w:szCs w:val="20"/>
        </w:rPr>
        <w:t>.2.2.1</w:t>
      </w:r>
      <w:r w:rsidRPr="006F4201">
        <w:rPr>
          <w:rFonts w:ascii="Arial" w:eastAsia="Arial Unicode MS" w:hAnsi="Arial" w:cs="Arial"/>
          <w:sz w:val="20"/>
          <w:szCs w:val="20"/>
        </w:rPr>
        <w:t xml:space="preserve"> para procurações concedidas mediante instrumento público.</w:t>
      </w:r>
    </w:p>
    <w:p w:rsidR="00E03480" w:rsidRPr="006F4201" w:rsidRDefault="00E03480" w:rsidP="003E4EE5">
      <w:pPr>
        <w:tabs>
          <w:tab w:val="left" w:pos="709"/>
        </w:tabs>
        <w:jc w:val="both"/>
        <w:rPr>
          <w:rFonts w:ascii="Arial" w:eastAsia="Arial Unicode MS" w:hAnsi="Arial" w:cs="Arial"/>
          <w:sz w:val="20"/>
          <w:szCs w:val="20"/>
        </w:rPr>
      </w:pPr>
    </w:p>
    <w:p w:rsidR="00032461" w:rsidRPr="006F4201" w:rsidRDefault="00032461" w:rsidP="00032461">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57E9E">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sidR="003476EA">
        <w:rPr>
          <w:rFonts w:ascii="Arial" w:eastAsia="Arial Unicode MS" w:hAnsi="Arial" w:cs="Arial"/>
          <w:sz w:val="20"/>
          <w:szCs w:val="20"/>
        </w:rPr>
        <w:t>a</w:t>
      </w:r>
      <w:r w:rsidRPr="006F4201">
        <w:rPr>
          <w:rFonts w:ascii="Arial" w:eastAsia="Arial Unicode MS" w:hAnsi="Arial" w:cs="Arial"/>
          <w:sz w:val="20"/>
          <w:szCs w:val="20"/>
        </w:rPr>
        <w:t xml:space="preserve"> </w:t>
      </w:r>
      <w:r w:rsidR="003476EA">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032461" w:rsidRPr="006F4201" w:rsidRDefault="00032461" w:rsidP="00032461">
      <w:pPr>
        <w:tabs>
          <w:tab w:val="left" w:pos="709"/>
        </w:tabs>
        <w:jc w:val="both"/>
        <w:rPr>
          <w:rFonts w:ascii="Arial" w:eastAsia="Arial Unicode MS" w:hAnsi="Arial" w:cs="Arial"/>
          <w:sz w:val="20"/>
          <w:szCs w:val="20"/>
        </w:rPr>
      </w:pPr>
    </w:p>
    <w:p w:rsidR="00CB5114" w:rsidRPr="006F4201" w:rsidRDefault="00032461" w:rsidP="00CB5114">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151E93">
        <w:rPr>
          <w:rFonts w:ascii="Arial" w:eastAsia="Arial Unicode MS" w:hAnsi="Arial" w:cs="Arial"/>
          <w:b/>
          <w:sz w:val="20"/>
          <w:szCs w:val="20"/>
        </w:rPr>
        <w:t>6</w:t>
      </w:r>
      <w:r w:rsidR="00CB5114" w:rsidRPr="006F4201">
        <w:rPr>
          <w:rFonts w:ascii="Arial" w:eastAsia="Arial Unicode MS" w:hAnsi="Arial" w:cs="Arial"/>
          <w:b/>
          <w:sz w:val="20"/>
          <w:szCs w:val="20"/>
        </w:rPr>
        <w:t>.</w:t>
      </w:r>
      <w:r w:rsidR="003A4ED5">
        <w:rPr>
          <w:rFonts w:ascii="Arial" w:eastAsia="Arial Unicode MS" w:hAnsi="Arial" w:cs="Arial"/>
          <w:b/>
          <w:sz w:val="20"/>
          <w:szCs w:val="20"/>
        </w:rPr>
        <w:t>4</w:t>
      </w:r>
      <w:r w:rsidR="00CB5114" w:rsidRPr="006F4201">
        <w:rPr>
          <w:rFonts w:ascii="Arial" w:eastAsia="Arial Unicode MS" w:hAnsi="Arial" w:cs="Arial"/>
          <w:b/>
          <w:sz w:val="20"/>
          <w:szCs w:val="20"/>
        </w:rPr>
        <w:t>.</w:t>
      </w:r>
      <w:r w:rsidR="00CB5114" w:rsidRPr="006F4201">
        <w:rPr>
          <w:rFonts w:ascii="Arial" w:eastAsia="Arial Unicode MS" w:hAnsi="Arial" w:cs="Arial"/>
          <w:sz w:val="20"/>
          <w:szCs w:val="20"/>
        </w:rPr>
        <w:t xml:space="preserve"> Será admitido apenas </w:t>
      </w:r>
      <w:proofErr w:type="gramStart"/>
      <w:r w:rsidR="00CB5114" w:rsidRPr="006F4201">
        <w:rPr>
          <w:rFonts w:ascii="Arial" w:eastAsia="Arial Unicode MS" w:hAnsi="Arial" w:cs="Arial"/>
          <w:sz w:val="20"/>
          <w:szCs w:val="20"/>
        </w:rPr>
        <w:t>1</w:t>
      </w:r>
      <w:proofErr w:type="gramEnd"/>
      <w:r w:rsidR="00CB5114"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3E4EE5" w:rsidRPr="006F4201" w:rsidRDefault="003E4EE5" w:rsidP="003E4EE5">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lastRenderedPageBreak/>
        <w:tab/>
      </w:r>
      <w:r w:rsidR="00151E93">
        <w:rPr>
          <w:rFonts w:ascii="Arial" w:eastAsia="Arial Unicode MS" w:hAnsi="Arial" w:cs="Arial"/>
          <w:b/>
          <w:sz w:val="20"/>
          <w:szCs w:val="20"/>
        </w:rPr>
        <w:t>6</w:t>
      </w:r>
      <w:r w:rsidRPr="006F4201">
        <w:rPr>
          <w:rFonts w:ascii="Arial" w:eastAsia="Arial Unicode MS" w:hAnsi="Arial" w:cs="Arial"/>
          <w:b/>
          <w:sz w:val="20"/>
          <w:szCs w:val="20"/>
        </w:rPr>
        <w:t>.</w:t>
      </w:r>
      <w:r w:rsidR="003A4ED5">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3E4EE5" w:rsidRPr="006F4201" w:rsidRDefault="003E4EE5" w:rsidP="003E4EE5">
      <w:pPr>
        <w:tabs>
          <w:tab w:val="left" w:pos="709"/>
        </w:tabs>
        <w:jc w:val="both"/>
        <w:rPr>
          <w:rFonts w:ascii="Arial" w:eastAsia="Arial Unicode MS" w:hAnsi="Arial" w:cs="Arial"/>
          <w:sz w:val="20"/>
          <w:szCs w:val="20"/>
        </w:rPr>
      </w:pPr>
    </w:p>
    <w:p w:rsidR="003E4EE5" w:rsidRDefault="003E4EE5" w:rsidP="003E4EE5">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151E93">
        <w:rPr>
          <w:rFonts w:ascii="Arial" w:eastAsia="Arial Unicode MS" w:hAnsi="Arial" w:cs="Arial"/>
          <w:b/>
          <w:sz w:val="20"/>
          <w:szCs w:val="20"/>
        </w:rPr>
        <w:t>6</w:t>
      </w:r>
      <w:r w:rsidRPr="006F4201">
        <w:rPr>
          <w:rFonts w:ascii="Arial" w:eastAsia="Arial Unicode MS" w:hAnsi="Arial" w:cs="Arial"/>
          <w:b/>
          <w:sz w:val="20"/>
          <w:szCs w:val="20"/>
        </w:rPr>
        <w:t>.</w:t>
      </w:r>
      <w:r w:rsidR="003A4ED5">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5F6718" w:rsidRPr="006F4201" w:rsidRDefault="005F6718" w:rsidP="003E4EE5">
      <w:pPr>
        <w:tabs>
          <w:tab w:val="left" w:pos="709"/>
        </w:tabs>
        <w:jc w:val="both"/>
        <w:rPr>
          <w:rFonts w:ascii="Arial" w:eastAsia="Arial Unicode MS" w:hAnsi="Arial" w:cs="Arial"/>
          <w:sz w:val="20"/>
          <w:szCs w:val="20"/>
        </w:rPr>
      </w:pPr>
    </w:p>
    <w:p w:rsidR="001D61B6" w:rsidRPr="006F4201" w:rsidRDefault="003D75B2" w:rsidP="001D61B6">
      <w:pPr>
        <w:tabs>
          <w:tab w:val="left" w:pos="709"/>
        </w:tabs>
        <w:jc w:val="center"/>
        <w:rPr>
          <w:rFonts w:ascii="Arial" w:eastAsia="Arial Unicode MS" w:hAnsi="Arial" w:cs="Arial"/>
          <w:b/>
          <w:sz w:val="20"/>
          <w:szCs w:val="20"/>
        </w:rPr>
      </w:pPr>
      <w:r>
        <w:rPr>
          <w:rFonts w:ascii="Arial" w:eastAsia="Arial Unicode MS" w:hAnsi="Arial" w:cs="Arial"/>
          <w:b/>
          <w:sz w:val="20"/>
          <w:szCs w:val="20"/>
        </w:rPr>
        <w:t>7</w:t>
      </w:r>
      <w:r w:rsidR="001D61B6" w:rsidRPr="006F4201">
        <w:rPr>
          <w:rFonts w:ascii="Arial" w:eastAsia="Arial Unicode MS" w:hAnsi="Arial" w:cs="Arial"/>
          <w:b/>
          <w:sz w:val="20"/>
          <w:szCs w:val="20"/>
        </w:rPr>
        <w:t>. DA APRESENTAÇÃO D</w:t>
      </w:r>
      <w:r w:rsidR="00864082" w:rsidRPr="006F4201">
        <w:rPr>
          <w:rFonts w:ascii="Arial" w:eastAsia="Arial Unicode MS" w:hAnsi="Arial" w:cs="Arial"/>
          <w:b/>
          <w:sz w:val="20"/>
          <w:szCs w:val="20"/>
        </w:rPr>
        <w:t>OS ENVELOPES</w:t>
      </w:r>
    </w:p>
    <w:p w:rsidR="00174A6E" w:rsidRPr="002E63E1" w:rsidRDefault="00174A6E" w:rsidP="00174A6E">
      <w:pPr>
        <w:tabs>
          <w:tab w:val="left" w:pos="709"/>
        </w:tabs>
        <w:jc w:val="both"/>
        <w:rPr>
          <w:rFonts w:ascii="Arial" w:eastAsia="Arial Unicode MS" w:hAnsi="Arial" w:cs="Arial"/>
          <w:sz w:val="20"/>
          <w:szCs w:val="20"/>
        </w:rPr>
      </w:pPr>
    </w:p>
    <w:p w:rsidR="00174A6E" w:rsidRPr="002E63E1" w:rsidRDefault="00174A6E" w:rsidP="00174A6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D75B2">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Pr>
          <w:rFonts w:ascii="Arial" w:eastAsia="Arial Unicode MS" w:hAnsi="Arial" w:cs="Arial"/>
          <w:sz w:val="20"/>
          <w:szCs w:val="20"/>
        </w:rPr>
        <w:t>O</w:t>
      </w:r>
      <w:r w:rsidRPr="002E63E1">
        <w:rPr>
          <w:rFonts w:ascii="Arial" w:eastAsia="Arial Unicode MS" w:hAnsi="Arial" w:cs="Arial"/>
          <w:sz w:val="20"/>
          <w:szCs w:val="20"/>
        </w:rPr>
        <w:t>s Documentos de Habilitação</w:t>
      </w:r>
      <w:r>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Comercial </w:t>
      </w:r>
      <w:r>
        <w:rPr>
          <w:rFonts w:ascii="Arial" w:eastAsia="Arial Unicode MS" w:hAnsi="Arial" w:cs="Arial"/>
          <w:sz w:val="20"/>
          <w:szCs w:val="20"/>
        </w:rPr>
        <w:t>d</w:t>
      </w:r>
      <w:r w:rsidRPr="002E63E1">
        <w:rPr>
          <w:rFonts w:ascii="Arial" w:eastAsia="Arial Unicode MS" w:hAnsi="Arial" w:cs="Arial"/>
          <w:sz w:val="20"/>
          <w:szCs w:val="20"/>
        </w:rPr>
        <w:t xml:space="preserve">everão ser apresentados ao </w:t>
      </w:r>
      <w:r>
        <w:rPr>
          <w:rFonts w:ascii="Arial" w:eastAsia="Arial Unicode MS" w:hAnsi="Arial" w:cs="Arial"/>
          <w:sz w:val="20"/>
          <w:szCs w:val="20"/>
        </w:rPr>
        <w:t>Pregoeiro</w:t>
      </w:r>
      <w:r w:rsidRPr="002E63E1">
        <w:rPr>
          <w:rFonts w:ascii="Arial" w:eastAsia="Arial Unicode MS" w:hAnsi="Arial" w:cs="Arial"/>
          <w:sz w:val="20"/>
          <w:szCs w:val="20"/>
        </w:rPr>
        <w:t>, simultaneamente, em envelopes separados, fechados, indevassáveis e rubricados no fecho, contendo em suas partes externas e frontais, com caracteres destacados, além da denominação, firma ou razão social da licitante, os seguintes dizeres:</w:t>
      </w:r>
    </w:p>
    <w:p w:rsidR="008E5D31" w:rsidRPr="002E63E1" w:rsidRDefault="008E5D31" w:rsidP="008E5D31">
      <w:pPr>
        <w:tabs>
          <w:tab w:val="left" w:pos="709"/>
        </w:tabs>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8E5D31" w:rsidRPr="002E63E1" w:rsidTr="009D2272">
        <w:tc>
          <w:tcPr>
            <w:tcW w:w="4678" w:type="dxa"/>
            <w:tcBorders>
              <w:top w:val="single" w:sz="4" w:space="0" w:color="auto"/>
              <w:left w:val="single" w:sz="4" w:space="0" w:color="auto"/>
              <w:bottom w:val="single" w:sz="4" w:space="0" w:color="auto"/>
              <w:right w:val="single" w:sz="4" w:space="0" w:color="auto"/>
            </w:tcBorders>
          </w:tcPr>
          <w:p w:rsidR="008E5D31" w:rsidRPr="002E63E1" w:rsidRDefault="008E5D31" w:rsidP="009D2272">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8E5D31" w:rsidRPr="006F4201" w:rsidRDefault="008E5D31" w:rsidP="008E5D31">
            <w:pPr>
              <w:spacing w:line="240" w:lineRule="atLeast"/>
              <w:jc w:val="both"/>
              <w:rPr>
                <w:rFonts w:ascii="Arial" w:hAnsi="Arial" w:cs="Arial"/>
                <w:sz w:val="18"/>
                <w:szCs w:val="18"/>
              </w:rPr>
            </w:pPr>
            <w:r w:rsidRPr="006F4201">
              <w:rPr>
                <w:rFonts w:ascii="Arial" w:hAnsi="Arial" w:cs="Arial"/>
                <w:color w:val="000000"/>
                <w:sz w:val="18"/>
                <w:szCs w:val="18"/>
              </w:rPr>
              <w:t xml:space="preserve">PREGÃO PRESENCIAL Nº </w:t>
            </w:r>
            <w:r w:rsidR="00E03D40">
              <w:rPr>
                <w:rFonts w:ascii="Arial" w:hAnsi="Arial" w:cs="Arial"/>
                <w:color w:val="000000"/>
                <w:sz w:val="18"/>
                <w:szCs w:val="18"/>
              </w:rPr>
              <w:t>017/2025</w:t>
            </w:r>
          </w:p>
          <w:p w:rsidR="008E5D31" w:rsidRPr="002E63E1" w:rsidRDefault="008E5D31" w:rsidP="008E5D31">
            <w:pPr>
              <w:spacing w:line="240" w:lineRule="atLeast"/>
              <w:jc w:val="both"/>
              <w:rPr>
                <w:rFonts w:ascii="Arial" w:hAnsi="Arial" w:cs="Arial"/>
                <w:sz w:val="18"/>
                <w:szCs w:val="18"/>
              </w:rPr>
            </w:pPr>
            <w:r w:rsidRPr="006F4201">
              <w:rPr>
                <w:rFonts w:ascii="Arial" w:hAnsi="Arial" w:cs="Arial"/>
                <w:color w:val="000000"/>
                <w:sz w:val="18"/>
                <w:szCs w:val="18"/>
              </w:rPr>
              <w:t xml:space="preserve">OBJETO: </w:t>
            </w:r>
            <w:r w:rsidRPr="006F4201">
              <w:rPr>
                <w:rFonts w:ascii="Arial" w:hAnsi="Arial" w:cs="Arial"/>
                <w:b/>
                <w:color w:val="000000"/>
                <w:sz w:val="18"/>
                <w:szCs w:val="18"/>
              </w:rPr>
              <w:t xml:space="preserve">Registro de Preços para futura e </w:t>
            </w:r>
            <w:r w:rsidR="00497153" w:rsidRPr="00497153">
              <w:rPr>
                <w:rFonts w:ascii="Arial" w:hAnsi="Arial" w:cs="Arial"/>
                <w:b/>
                <w:color w:val="000000"/>
                <w:sz w:val="18"/>
                <w:szCs w:val="18"/>
              </w:rPr>
              <w:t xml:space="preserve">eventual </w:t>
            </w:r>
            <w:r w:rsidR="008A0965">
              <w:rPr>
                <w:rFonts w:ascii="Arial" w:hAnsi="Arial" w:cs="Arial"/>
                <w:b/>
                <w:color w:val="000000"/>
                <w:sz w:val="18"/>
                <w:szCs w:val="18"/>
              </w:rPr>
              <w:t>execução de serviços de construção de calçadas de concreto, em diversos locais do Município de Álvares Machado e implantação de canaletas de águas pluviais (</w:t>
            </w:r>
            <w:proofErr w:type="spellStart"/>
            <w:r w:rsidR="008A0965">
              <w:rPr>
                <w:rFonts w:ascii="Arial" w:hAnsi="Arial" w:cs="Arial"/>
                <w:b/>
                <w:color w:val="000000"/>
                <w:sz w:val="18"/>
                <w:szCs w:val="18"/>
              </w:rPr>
              <w:t>sarjetão</w:t>
            </w:r>
            <w:proofErr w:type="spellEnd"/>
            <w:r w:rsidR="008A0965">
              <w:rPr>
                <w:rFonts w:ascii="Arial" w:hAnsi="Arial" w:cs="Arial"/>
                <w:b/>
                <w:color w:val="000000"/>
                <w:sz w:val="18"/>
                <w:szCs w:val="18"/>
              </w:rPr>
              <w:t>), em diversos logradouros públicos (com fornecimento de equipamentos e mão-de-obra pela Detentora da Ata</w:t>
            </w:r>
            <w:proofErr w:type="gramStart"/>
            <w:r w:rsidR="008A0965">
              <w:rPr>
                <w:rFonts w:ascii="Arial" w:hAnsi="Arial" w:cs="Arial"/>
                <w:b/>
                <w:color w:val="000000"/>
                <w:sz w:val="18"/>
                <w:szCs w:val="18"/>
              </w:rPr>
              <w:t>)</w:t>
            </w:r>
            <w:proofErr w:type="gramEnd"/>
          </w:p>
          <w:p w:rsidR="008E5D31" w:rsidRPr="002E63E1" w:rsidRDefault="008E5D31" w:rsidP="008E5D31">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c>
          <w:tcPr>
            <w:tcW w:w="425" w:type="dxa"/>
            <w:tcBorders>
              <w:left w:val="single" w:sz="4" w:space="0" w:color="auto"/>
              <w:right w:val="single" w:sz="4" w:space="0" w:color="auto"/>
            </w:tcBorders>
          </w:tcPr>
          <w:p w:rsidR="008E5D31" w:rsidRPr="002E63E1" w:rsidRDefault="008E5D31" w:rsidP="009D2272">
            <w:pPr>
              <w:spacing w:line="240" w:lineRule="atLeast"/>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8E5D31" w:rsidRPr="002E63E1" w:rsidRDefault="008E5D31" w:rsidP="009D2272">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8E5D31" w:rsidRPr="006F4201" w:rsidRDefault="008E5D31" w:rsidP="008E5D31">
            <w:pPr>
              <w:spacing w:line="240" w:lineRule="atLeast"/>
              <w:jc w:val="both"/>
              <w:rPr>
                <w:rFonts w:ascii="Arial" w:hAnsi="Arial" w:cs="Arial"/>
                <w:sz w:val="18"/>
                <w:szCs w:val="18"/>
              </w:rPr>
            </w:pPr>
            <w:r w:rsidRPr="006F4201">
              <w:rPr>
                <w:rFonts w:ascii="Arial" w:hAnsi="Arial" w:cs="Arial"/>
                <w:color w:val="000000"/>
                <w:sz w:val="18"/>
                <w:szCs w:val="18"/>
              </w:rPr>
              <w:t xml:space="preserve">PREGÃO PRESENCIAL Nº </w:t>
            </w:r>
            <w:r w:rsidR="00E03D40">
              <w:rPr>
                <w:rFonts w:ascii="Arial" w:hAnsi="Arial" w:cs="Arial"/>
                <w:color w:val="000000"/>
                <w:sz w:val="18"/>
                <w:szCs w:val="18"/>
              </w:rPr>
              <w:t>017/2025</w:t>
            </w:r>
          </w:p>
          <w:p w:rsidR="008E5D31" w:rsidRPr="002E63E1" w:rsidRDefault="008E5D31" w:rsidP="008E5D31">
            <w:pPr>
              <w:spacing w:line="240" w:lineRule="atLeast"/>
              <w:jc w:val="both"/>
              <w:rPr>
                <w:rFonts w:ascii="Arial" w:hAnsi="Arial" w:cs="Arial"/>
                <w:sz w:val="18"/>
                <w:szCs w:val="18"/>
              </w:rPr>
            </w:pPr>
            <w:r w:rsidRPr="006F4201">
              <w:rPr>
                <w:rFonts w:ascii="Arial" w:hAnsi="Arial" w:cs="Arial"/>
                <w:color w:val="000000"/>
                <w:sz w:val="18"/>
                <w:szCs w:val="18"/>
              </w:rPr>
              <w:t xml:space="preserve">OBJETO: </w:t>
            </w:r>
            <w:r w:rsidR="00C31135" w:rsidRPr="006F4201">
              <w:rPr>
                <w:rFonts w:ascii="Arial" w:hAnsi="Arial" w:cs="Arial"/>
                <w:b/>
                <w:color w:val="000000"/>
                <w:sz w:val="18"/>
                <w:szCs w:val="18"/>
              </w:rPr>
              <w:t xml:space="preserve">Registro de Preços para futura e </w:t>
            </w:r>
            <w:r w:rsidR="00C31135" w:rsidRPr="00497153">
              <w:rPr>
                <w:rFonts w:ascii="Arial" w:hAnsi="Arial" w:cs="Arial"/>
                <w:b/>
                <w:color w:val="000000"/>
                <w:sz w:val="18"/>
                <w:szCs w:val="18"/>
              </w:rPr>
              <w:t xml:space="preserve">eventual </w:t>
            </w:r>
            <w:r w:rsidR="008A0965">
              <w:rPr>
                <w:rFonts w:ascii="Arial" w:hAnsi="Arial" w:cs="Arial"/>
                <w:b/>
                <w:color w:val="000000"/>
                <w:sz w:val="18"/>
                <w:szCs w:val="18"/>
              </w:rPr>
              <w:t>execução de serviços de construção de calçadas de concreto, em diversos locais do Município de Álvares Machado e implantação de canaletas de águas pluviais (</w:t>
            </w:r>
            <w:proofErr w:type="spellStart"/>
            <w:r w:rsidR="008A0965">
              <w:rPr>
                <w:rFonts w:ascii="Arial" w:hAnsi="Arial" w:cs="Arial"/>
                <w:b/>
                <w:color w:val="000000"/>
                <w:sz w:val="18"/>
                <w:szCs w:val="18"/>
              </w:rPr>
              <w:t>sarjetão</w:t>
            </w:r>
            <w:proofErr w:type="spellEnd"/>
            <w:r w:rsidR="008A0965">
              <w:rPr>
                <w:rFonts w:ascii="Arial" w:hAnsi="Arial" w:cs="Arial"/>
                <w:b/>
                <w:color w:val="000000"/>
                <w:sz w:val="18"/>
                <w:szCs w:val="18"/>
              </w:rPr>
              <w:t>), em diversos logradouros públicos (com fornecimento de equipamentos e mão-de-obra pela Detentora da Ata</w:t>
            </w:r>
            <w:proofErr w:type="gramStart"/>
            <w:r w:rsidR="008A0965">
              <w:rPr>
                <w:rFonts w:ascii="Arial" w:hAnsi="Arial" w:cs="Arial"/>
                <w:b/>
                <w:color w:val="000000"/>
                <w:sz w:val="18"/>
                <w:szCs w:val="18"/>
              </w:rPr>
              <w:t>)</w:t>
            </w:r>
            <w:proofErr w:type="gramEnd"/>
          </w:p>
          <w:p w:rsidR="008E5D31" w:rsidRPr="002E63E1" w:rsidRDefault="008E5D31" w:rsidP="008E5D31">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r>
    </w:tbl>
    <w:p w:rsidR="00F064CE" w:rsidRDefault="00F064CE" w:rsidP="004D55E2">
      <w:pPr>
        <w:tabs>
          <w:tab w:val="left" w:pos="709"/>
        </w:tabs>
        <w:jc w:val="center"/>
        <w:rPr>
          <w:rFonts w:ascii="Arial" w:eastAsia="Arial Unicode MS" w:hAnsi="Arial" w:cs="Arial"/>
          <w:b/>
          <w:sz w:val="20"/>
          <w:szCs w:val="20"/>
        </w:rPr>
      </w:pPr>
    </w:p>
    <w:p w:rsidR="004D55E2" w:rsidRPr="002E63E1" w:rsidRDefault="003D75B2" w:rsidP="004D55E2">
      <w:pPr>
        <w:tabs>
          <w:tab w:val="left" w:pos="709"/>
        </w:tabs>
        <w:jc w:val="center"/>
        <w:rPr>
          <w:rFonts w:ascii="Arial" w:eastAsia="Arial Unicode MS" w:hAnsi="Arial" w:cs="Arial"/>
          <w:b/>
          <w:sz w:val="20"/>
          <w:szCs w:val="20"/>
        </w:rPr>
      </w:pPr>
      <w:r>
        <w:rPr>
          <w:rFonts w:ascii="Arial" w:eastAsia="Arial Unicode MS" w:hAnsi="Arial" w:cs="Arial"/>
          <w:b/>
          <w:sz w:val="20"/>
          <w:szCs w:val="20"/>
        </w:rPr>
        <w:t>8</w:t>
      </w:r>
      <w:r w:rsidR="004D55E2" w:rsidRPr="002E63E1">
        <w:rPr>
          <w:rFonts w:ascii="Arial" w:eastAsia="Arial Unicode MS" w:hAnsi="Arial" w:cs="Arial"/>
          <w:b/>
          <w:sz w:val="20"/>
          <w:szCs w:val="20"/>
        </w:rPr>
        <w:t xml:space="preserve">. </w:t>
      </w:r>
      <w:r w:rsidR="004D55E2">
        <w:rPr>
          <w:rFonts w:ascii="Arial" w:eastAsia="Arial Unicode MS" w:hAnsi="Arial" w:cs="Arial"/>
          <w:b/>
          <w:sz w:val="20"/>
          <w:szCs w:val="20"/>
        </w:rPr>
        <w:t>DA ABERTURA DA SESSÃO</w:t>
      </w:r>
    </w:p>
    <w:p w:rsidR="004D55E2" w:rsidRPr="002E63E1" w:rsidRDefault="004D55E2" w:rsidP="004D55E2">
      <w:pPr>
        <w:tabs>
          <w:tab w:val="left" w:pos="709"/>
        </w:tabs>
        <w:jc w:val="both"/>
        <w:rPr>
          <w:rFonts w:ascii="Arial" w:eastAsia="Arial Unicode MS" w:hAnsi="Arial" w:cs="Arial"/>
          <w:sz w:val="20"/>
          <w:szCs w:val="20"/>
        </w:rPr>
      </w:pPr>
    </w:p>
    <w:p w:rsidR="004D55E2" w:rsidRPr="007C5163" w:rsidRDefault="004D55E2" w:rsidP="004D55E2">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3D75B2">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4D55E2" w:rsidRPr="002E63E1" w:rsidRDefault="004D55E2" w:rsidP="004D55E2">
      <w:pPr>
        <w:tabs>
          <w:tab w:val="left" w:pos="709"/>
        </w:tabs>
        <w:jc w:val="both"/>
        <w:rPr>
          <w:rFonts w:ascii="Arial" w:eastAsia="Arial Unicode MS" w:hAnsi="Arial" w:cs="Arial"/>
          <w:sz w:val="20"/>
          <w:szCs w:val="20"/>
        </w:rPr>
      </w:pPr>
    </w:p>
    <w:p w:rsidR="004D55E2" w:rsidRPr="007C5163" w:rsidRDefault="004D55E2" w:rsidP="004D55E2">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3D75B2">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4D55E2" w:rsidRPr="002E63E1" w:rsidRDefault="004D55E2" w:rsidP="004D55E2">
      <w:pPr>
        <w:tabs>
          <w:tab w:val="left" w:pos="709"/>
        </w:tabs>
        <w:jc w:val="both"/>
        <w:rPr>
          <w:rFonts w:ascii="Arial" w:eastAsia="Arial Unicode MS" w:hAnsi="Arial" w:cs="Arial"/>
          <w:sz w:val="20"/>
          <w:szCs w:val="20"/>
        </w:rPr>
      </w:pPr>
    </w:p>
    <w:p w:rsidR="004D55E2" w:rsidRPr="002E63E1" w:rsidRDefault="004D55E2" w:rsidP="004D55E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D75B2">
        <w:rPr>
          <w:rFonts w:ascii="Arial" w:eastAsia="Arial Unicode MS" w:hAnsi="Arial" w:cs="Arial"/>
          <w:b/>
          <w:sz w:val="20"/>
          <w:szCs w:val="20"/>
        </w:rPr>
        <w:t>8</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4D55E2" w:rsidRPr="002E63E1" w:rsidRDefault="004D55E2" w:rsidP="004D55E2">
      <w:pPr>
        <w:tabs>
          <w:tab w:val="left" w:pos="709"/>
        </w:tabs>
        <w:jc w:val="both"/>
        <w:rPr>
          <w:rFonts w:ascii="Arial" w:eastAsia="Arial Unicode MS" w:hAnsi="Arial" w:cs="Arial"/>
          <w:sz w:val="20"/>
          <w:szCs w:val="20"/>
        </w:rPr>
      </w:pPr>
    </w:p>
    <w:p w:rsidR="004D55E2" w:rsidRPr="002E63E1" w:rsidRDefault="004D55E2" w:rsidP="004D55E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D75B2">
        <w:rPr>
          <w:rFonts w:ascii="Arial" w:eastAsia="Arial Unicode MS" w:hAnsi="Arial" w:cs="Arial"/>
          <w:b/>
          <w:sz w:val="20"/>
          <w:szCs w:val="20"/>
        </w:rPr>
        <w:t>8</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w:t>
      </w:r>
      <w:r>
        <w:rPr>
          <w:rFonts w:ascii="Arial" w:eastAsia="Arial Unicode MS" w:hAnsi="Arial" w:cs="Arial"/>
          <w:sz w:val="20"/>
          <w:szCs w:val="20"/>
        </w:rPr>
        <w:t>Pregoeiro</w:t>
      </w:r>
      <w:r w:rsidRPr="002E63E1">
        <w:rPr>
          <w:rFonts w:ascii="Arial" w:eastAsia="Arial Unicode MS" w:hAnsi="Arial" w:cs="Arial"/>
          <w:sz w:val="20"/>
          <w:szCs w:val="20"/>
        </w:rPr>
        <w:t xml:space="preserve"> declarará aberta a sessão.</w:t>
      </w:r>
    </w:p>
    <w:p w:rsidR="004D55E2" w:rsidRPr="002E63E1" w:rsidRDefault="004D55E2" w:rsidP="004D55E2">
      <w:pPr>
        <w:tabs>
          <w:tab w:val="left" w:pos="709"/>
        </w:tabs>
        <w:jc w:val="both"/>
        <w:rPr>
          <w:rFonts w:ascii="Arial" w:eastAsia="Arial Unicode MS" w:hAnsi="Arial" w:cs="Arial"/>
          <w:sz w:val="20"/>
          <w:szCs w:val="20"/>
        </w:rPr>
      </w:pPr>
    </w:p>
    <w:p w:rsidR="004D55E2" w:rsidRPr="002E63E1" w:rsidRDefault="004D55E2" w:rsidP="004D55E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D75B2">
        <w:rPr>
          <w:rFonts w:ascii="Arial" w:eastAsia="Arial Unicode MS" w:hAnsi="Arial" w:cs="Arial"/>
          <w:b/>
          <w:sz w:val="20"/>
          <w:szCs w:val="20"/>
        </w:rPr>
        <w:t>8</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 xml:space="preserve">o término da </w:t>
      </w:r>
      <w:r w:rsidRPr="00CA350A">
        <w:rPr>
          <w:rFonts w:ascii="Arial" w:eastAsia="Arial Unicode MS" w:hAnsi="Arial" w:cs="Arial"/>
          <w:b/>
          <w:sz w:val="20"/>
          <w:szCs w:val="20"/>
        </w:rPr>
        <w:t>fase de apresentação dos envelopes</w:t>
      </w:r>
      <w:r w:rsidRPr="002E63E1">
        <w:rPr>
          <w:rFonts w:ascii="Arial" w:eastAsia="Arial Unicode MS" w:hAnsi="Arial" w:cs="Arial"/>
          <w:sz w:val="20"/>
          <w:szCs w:val="20"/>
        </w:rPr>
        <w:t>.</w:t>
      </w:r>
    </w:p>
    <w:p w:rsidR="004D55E2" w:rsidRDefault="004D55E2" w:rsidP="004D55E2">
      <w:pPr>
        <w:spacing w:line="240" w:lineRule="atLeast"/>
        <w:jc w:val="both"/>
        <w:rPr>
          <w:rFonts w:ascii="Arial" w:eastAsia="Arial Unicode MS" w:hAnsi="Arial" w:cs="Arial"/>
          <w:sz w:val="20"/>
          <w:szCs w:val="20"/>
        </w:rPr>
      </w:pPr>
    </w:p>
    <w:p w:rsidR="004D55E2" w:rsidRPr="002E63E1" w:rsidRDefault="004D55E2" w:rsidP="004D55E2">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3D75B2">
        <w:rPr>
          <w:rFonts w:ascii="Arial" w:eastAsia="Arial Unicode MS" w:hAnsi="Arial" w:cs="Arial"/>
          <w:b/>
          <w:sz w:val="20"/>
          <w:szCs w:val="20"/>
        </w:rPr>
        <w:t>8</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4D55E2" w:rsidRPr="002E63E1" w:rsidRDefault="004D55E2" w:rsidP="004D55E2">
      <w:pPr>
        <w:tabs>
          <w:tab w:val="left" w:pos="709"/>
        </w:tabs>
        <w:jc w:val="both"/>
        <w:rPr>
          <w:rFonts w:ascii="Arial" w:eastAsia="Arial Unicode MS" w:hAnsi="Arial" w:cs="Arial"/>
          <w:sz w:val="20"/>
          <w:szCs w:val="20"/>
        </w:rPr>
      </w:pPr>
    </w:p>
    <w:p w:rsidR="004D55E2" w:rsidRPr="002E63E1" w:rsidRDefault="004D55E2" w:rsidP="004D55E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D75B2">
        <w:rPr>
          <w:rFonts w:ascii="Arial" w:eastAsia="Arial Unicode MS" w:hAnsi="Arial" w:cs="Arial"/>
          <w:b/>
          <w:sz w:val="20"/>
          <w:szCs w:val="20"/>
        </w:rPr>
        <w:t>8</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4D55E2" w:rsidRPr="002E63E1" w:rsidRDefault="004D55E2" w:rsidP="004D55E2">
      <w:pPr>
        <w:tabs>
          <w:tab w:val="left" w:pos="709"/>
        </w:tabs>
        <w:jc w:val="both"/>
        <w:rPr>
          <w:rFonts w:ascii="Arial" w:eastAsia="Arial Unicode MS" w:hAnsi="Arial" w:cs="Arial"/>
          <w:sz w:val="20"/>
          <w:szCs w:val="20"/>
        </w:rPr>
      </w:pPr>
    </w:p>
    <w:p w:rsidR="004D55E2" w:rsidRPr="002E63E1" w:rsidRDefault="004D55E2" w:rsidP="004D55E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D75B2">
        <w:rPr>
          <w:rFonts w:ascii="Arial" w:eastAsia="Arial Unicode MS" w:hAnsi="Arial" w:cs="Arial"/>
          <w:b/>
          <w:sz w:val="20"/>
          <w:szCs w:val="20"/>
        </w:rPr>
        <w:t>8</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047F33" w:rsidRDefault="00047F33" w:rsidP="004D55E2">
      <w:pPr>
        <w:spacing w:line="240" w:lineRule="atLeast"/>
        <w:jc w:val="both"/>
        <w:rPr>
          <w:rFonts w:ascii="Arial" w:eastAsia="Arial Unicode MS" w:hAnsi="Arial" w:cs="Arial"/>
          <w:sz w:val="20"/>
          <w:szCs w:val="20"/>
        </w:rPr>
      </w:pPr>
    </w:p>
    <w:p w:rsidR="00496170" w:rsidRDefault="00496170" w:rsidP="004D55E2">
      <w:pPr>
        <w:spacing w:line="240" w:lineRule="atLeast"/>
        <w:jc w:val="both"/>
        <w:rPr>
          <w:rFonts w:ascii="Arial" w:eastAsia="Arial Unicode MS" w:hAnsi="Arial" w:cs="Arial"/>
          <w:sz w:val="20"/>
          <w:szCs w:val="20"/>
        </w:rPr>
      </w:pPr>
    </w:p>
    <w:p w:rsidR="00496170" w:rsidRDefault="00496170" w:rsidP="004D55E2">
      <w:pPr>
        <w:spacing w:line="240" w:lineRule="atLeast"/>
        <w:jc w:val="both"/>
        <w:rPr>
          <w:rFonts w:ascii="Arial" w:eastAsia="Arial Unicode MS" w:hAnsi="Arial" w:cs="Arial"/>
          <w:sz w:val="20"/>
          <w:szCs w:val="20"/>
        </w:rPr>
      </w:pPr>
    </w:p>
    <w:p w:rsidR="004D55E2" w:rsidRPr="006F4201" w:rsidRDefault="003D75B2" w:rsidP="004D55E2">
      <w:pPr>
        <w:tabs>
          <w:tab w:val="left" w:pos="709"/>
        </w:tabs>
        <w:jc w:val="center"/>
        <w:rPr>
          <w:rFonts w:ascii="Arial" w:eastAsia="Arial Unicode MS" w:hAnsi="Arial" w:cs="Arial"/>
          <w:b/>
          <w:sz w:val="20"/>
          <w:szCs w:val="20"/>
        </w:rPr>
      </w:pPr>
      <w:r>
        <w:rPr>
          <w:rFonts w:ascii="Arial" w:eastAsia="Arial Unicode MS" w:hAnsi="Arial" w:cs="Arial"/>
          <w:b/>
          <w:sz w:val="20"/>
          <w:szCs w:val="20"/>
        </w:rPr>
        <w:lastRenderedPageBreak/>
        <w:t>9</w:t>
      </w:r>
      <w:r w:rsidR="004D55E2" w:rsidRPr="006F4201">
        <w:rPr>
          <w:rFonts w:ascii="Arial" w:eastAsia="Arial Unicode MS" w:hAnsi="Arial" w:cs="Arial"/>
          <w:b/>
          <w:sz w:val="20"/>
          <w:szCs w:val="20"/>
        </w:rPr>
        <w:t>. DA FASE DE HABILITAÇÃO</w:t>
      </w:r>
    </w:p>
    <w:p w:rsidR="004D55E2" w:rsidRPr="006F4201" w:rsidRDefault="004D55E2" w:rsidP="004D55E2">
      <w:pPr>
        <w:tabs>
          <w:tab w:val="left" w:pos="709"/>
        </w:tabs>
        <w:jc w:val="both"/>
        <w:rPr>
          <w:rFonts w:ascii="Arial" w:eastAsia="Arial Unicode MS" w:hAnsi="Arial" w:cs="Arial"/>
          <w:sz w:val="20"/>
          <w:szCs w:val="20"/>
        </w:rPr>
      </w:pPr>
    </w:p>
    <w:p w:rsidR="004D55E2" w:rsidRPr="006F4201" w:rsidRDefault="004D55E2" w:rsidP="004D55E2">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3D75B2">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D55E2" w:rsidRPr="006F4201" w:rsidRDefault="004D55E2" w:rsidP="004D55E2">
      <w:pPr>
        <w:tabs>
          <w:tab w:val="left" w:pos="709"/>
        </w:tabs>
        <w:jc w:val="both"/>
        <w:rPr>
          <w:rFonts w:ascii="Arial" w:eastAsia="Arial Unicode MS" w:hAnsi="Arial" w:cs="Arial"/>
          <w:sz w:val="20"/>
          <w:szCs w:val="20"/>
        </w:rPr>
      </w:pPr>
    </w:p>
    <w:p w:rsidR="006B09E6" w:rsidRPr="002E63E1" w:rsidRDefault="004D55E2" w:rsidP="006B09E6">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3D75B2">
        <w:rPr>
          <w:rFonts w:ascii="Arial" w:eastAsia="Arial Unicode MS" w:hAnsi="Arial" w:cs="Arial"/>
          <w:b/>
          <w:sz w:val="20"/>
          <w:szCs w:val="20"/>
        </w:rPr>
        <w:t>9</w:t>
      </w:r>
      <w:r w:rsidR="006B09E6" w:rsidRPr="002E63E1">
        <w:rPr>
          <w:rFonts w:ascii="Arial" w:eastAsia="Arial Unicode MS" w:hAnsi="Arial" w:cs="Arial"/>
          <w:b/>
          <w:sz w:val="20"/>
          <w:szCs w:val="20"/>
        </w:rPr>
        <w:t>.2.</w:t>
      </w:r>
      <w:r w:rsidR="006B09E6" w:rsidRPr="002E63E1">
        <w:rPr>
          <w:rFonts w:ascii="Arial" w:eastAsia="Arial Unicode MS" w:hAnsi="Arial" w:cs="Arial"/>
          <w:sz w:val="20"/>
          <w:szCs w:val="20"/>
        </w:rPr>
        <w:t xml:space="preserve"> Os licitantes, de forma OBRIGATÓRIA, deverão apresentar todos os documentos necessários para fins de Habilitação. Caso algum documento não seja enviado o licitante será </w:t>
      </w:r>
      <w:r w:rsidR="006B09E6" w:rsidRPr="002E63E1">
        <w:rPr>
          <w:rFonts w:ascii="Arial" w:eastAsia="Arial Unicode MS" w:hAnsi="Arial" w:cs="Arial"/>
          <w:b/>
          <w:bCs/>
          <w:sz w:val="20"/>
          <w:szCs w:val="20"/>
        </w:rPr>
        <w:t>INABILITADO</w:t>
      </w:r>
      <w:r w:rsidR="006B09E6" w:rsidRPr="002E63E1">
        <w:rPr>
          <w:rFonts w:ascii="Arial" w:eastAsia="Arial Unicode MS" w:hAnsi="Arial" w:cs="Arial"/>
          <w:sz w:val="20"/>
          <w:szCs w:val="20"/>
        </w:rPr>
        <w:t>.</w:t>
      </w:r>
    </w:p>
    <w:p w:rsidR="006B09E6" w:rsidRPr="002E63E1" w:rsidRDefault="006B09E6" w:rsidP="006B09E6">
      <w:pPr>
        <w:tabs>
          <w:tab w:val="left" w:pos="709"/>
        </w:tabs>
        <w:jc w:val="both"/>
        <w:rPr>
          <w:rFonts w:ascii="Arial" w:eastAsia="Arial Unicode MS" w:hAnsi="Arial" w:cs="Arial"/>
          <w:sz w:val="20"/>
          <w:szCs w:val="20"/>
        </w:rPr>
      </w:pPr>
    </w:p>
    <w:p w:rsidR="006B09E6" w:rsidRPr="002E63E1" w:rsidRDefault="006B09E6" w:rsidP="006B09E6">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3D75B2">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6B09E6" w:rsidRDefault="006B09E6" w:rsidP="006B09E6">
      <w:pPr>
        <w:jc w:val="both"/>
        <w:rPr>
          <w:rFonts w:ascii="Arial" w:hAnsi="Arial" w:cs="Arial"/>
          <w:b/>
          <w:bCs/>
          <w:sz w:val="20"/>
          <w:szCs w:val="20"/>
        </w:rPr>
      </w:pPr>
    </w:p>
    <w:p w:rsidR="006B09E6" w:rsidRPr="002E63E1" w:rsidRDefault="006B09E6" w:rsidP="006B09E6">
      <w:pPr>
        <w:ind w:firstLine="708"/>
        <w:jc w:val="both"/>
        <w:rPr>
          <w:rFonts w:ascii="Arial" w:hAnsi="Arial" w:cs="Arial"/>
          <w:b/>
          <w:bCs/>
          <w:sz w:val="20"/>
          <w:szCs w:val="20"/>
        </w:rPr>
      </w:pPr>
      <w:r w:rsidRPr="002E63E1">
        <w:rPr>
          <w:rFonts w:ascii="Arial" w:hAnsi="Arial" w:cs="Arial"/>
          <w:b/>
          <w:bCs/>
          <w:sz w:val="20"/>
          <w:szCs w:val="20"/>
        </w:rPr>
        <w:t>Habilitação jurídica</w:t>
      </w:r>
    </w:p>
    <w:p w:rsidR="006B09E6" w:rsidRPr="002E63E1" w:rsidRDefault="006B09E6" w:rsidP="006B09E6">
      <w:pPr>
        <w:jc w:val="both"/>
        <w:rPr>
          <w:rFonts w:ascii="Arial" w:hAnsi="Arial" w:cs="Arial"/>
          <w:bCs/>
          <w:sz w:val="20"/>
          <w:szCs w:val="20"/>
        </w:rPr>
      </w:pPr>
    </w:p>
    <w:p w:rsidR="006B09E6" w:rsidRPr="002E63E1" w:rsidRDefault="003D75B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.3.</w:t>
      </w:r>
      <w:r w:rsidR="006B09E6" w:rsidRPr="002E63E1">
        <w:rPr>
          <w:rFonts w:ascii="Arial" w:hAnsi="Arial" w:cs="Arial"/>
          <w:bCs/>
          <w:sz w:val="20"/>
          <w:szCs w:val="20"/>
        </w:rPr>
        <w:t xml:space="preserve"> </w:t>
      </w:r>
      <w:r w:rsidR="006B09E6" w:rsidRPr="002E63E1">
        <w:rPr>
          <w:rFonts w:ascii="Arial" w:hAnsi="Arial" w:cs="Arial"/>
          <w:b/>
          <w:bCs/>
          <w:sz w:val="20"/>
          <w:szCs w:val="20"/>
        </w:rPr>
        <w:t>Empresário individual:</w:t>
      </w:r>
      <w:r w:rsidR="006B09E6" w:rsidRPr="002E63E1">
        <w:rPr>
          <w:rFonts w:ascii="Arial" w:hAnsi="Arial" w:cs="Arial"/>
          <w:bCs/>
          <w:sz w:val="20"/>
          <w:szCs w:val="20"/>
        </w:rPr>
        <w:t xml:space="preserve"> inscrição no Registro Público de Empresas Mercantis, a cargo da Junta Comercial da respectiva sede;</w:t>
      </w:r>
    </w:p>
    <w:p w:rsidR="006B09E6" w:rsidRPr="002E63E1" w:rsidRDefault="006B09E6" w:rsidP="006B09E6">
      <w:pPr>
        <w:jc w:val="both"/>
        <w:rPr>
          <w:rFonts w:ascii="Arial" w:hAnsi="Arial" w:cs="Arial"/>
          <w:bCs/>
          <w:sz w:val="20"/>
          <w:szCs w:val="20"/>
        </w:rPr>
      </w:pPr>
    </w:p>
    <w:p w:rsidR="006B09E6" w:rsidRDefault="003D75B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.4.</w:t>
      </w:r>
      <w:r w:rsidR="006B09E6" w:rsidRPr="002E63E1">
        <w:rPr>
          <w:rFonts w:ascii="Arial" w:hAnsi="Arial" w:cs="Arial"/>
          <w:bCs/>
          <w:sz w:val="20"/>
          <w:szCs w:val="20"/>
        </w:rPr>
        <w:t xml:space="preserve"> </w:t>
      </w:r>
      <w:r w:rsidR="006B09E6" w:rsidRPr="002E63E1">
        <w:rPr>
          <w:rFonts w:ascii="Arial" w:hAnsi="Arial" w:cs="Arial"/>
          <w:b/>
          <w:bCs/>
          <w:sz w:val="20"/>
          <w:szCs w:val="20"/>
        </w:rPr>
        <w:t>Microempreendedor Individual (MEI):</w:t>
      </w:r>
      <w:r w:rsidR="006B09E6"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1">
        <w:r w:rsidR="006B09E6" w:rsidRPr="002E63E1">
          <w:rPr>
            <w:rStyle w:val="Hyperlink"/>
            <w:rFonts w:ascii="Arial" w:hAnsi="Arial" w:cs="Arial"/>
            <w:bCs/>
            <w:sz w:val="20"/>
            <w:szCs w:val="20"/>
          </w:rPr>
          <w:t>https://www.gov.br/empresas-e-negocios/pt-br/empreendedor</w:t>
        </w:r>
      </w:hyperlink>
      <w:r w:rsidR="006B09E6" w:rsidRPr="002E63E1">
        <w:rPr>
          <w:rFonts w:ascii="Arial" w:hAnsi="Arial" w:cs="Arial"/>
          <w:bCs/>
          <w:sz w:val="20"/>
          <w:szCs w:val="20"/>
        </w:rPr>
        <w:t>;</w:t>
      </w:r>
    </w:p>
    <w:p w:rsidR="006B09E6" w:rsidRDefault="006B09E6" w:rsidP="006B09E6">
      <w:pPr>
        <w:tabs>
          <w:tab w:val="left" w:pos="0"/>
        </w:tabs>
        <w:ind w:firstLine="708"/>
        <w:jc w:val="both"/>
        <w:rPr>
          <w:rFonts w:ascii="Arial" w:hAnsi="Arial" w:cs="Arial"/>
          <w:bCs/>
          <w:sz w:val="20"/>
          <w:szCs w:val="20"/>
        </w:rPr>
      </w:pPr>
    </w:p>
    <w:p w:rsidR="006B09E6" w:rsidRDefault="003D75B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.5.</w:t>
      </w:r>
      <w:r w:rsidR="006B09E6" w:rsidRPr="002E63E1">
        <w:rPr>
          <w:rFonts w:ascii="Arial" w:hAnsi="Arial" w:cs="Arial"/>
          <w:bCs/>
          <w:sz w:val="20"/>
          <w:szCs w:val="20"/>
        </w:rPr>
        <w:t xml:space="preserve"> </w:t>
      </w:r>
      <w:r w:rsidR="006B09E6" w:rsidRPr="002E63E1">
        <w:rPr>
          <w:rFonts w:ascii="Arial" w:hAnsi="Arial" w:cs="Arial"/>
          <w:b/>
          <w:bCs/>
          <w:sz w:val="20"/>
          <w:szCs w:val="20"/>
        </w:rPr>
        <w:t>Sociedade empresária, sociedade limitada unipessoal (SLU) ou sociedade identificada como empresa individual de responsabilidade limitada (EIRELI):</w:t>
      </w:r>
      <w:r w:rsidR="006B09E6"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6A78F9" w:rsidRPr="002E63E1" w:rsidRDefault="006A78F9" w:rsidP="006B09E6">
      <w:pPr>
        <w:tabs>
          <w:tab w:val="left" w:pos="0"/>
        </w:tabs>
        <w:ind w:firstLine="708"/>
        <w:jc w:val="both"/>
        <w:rPr>
          <w:rFonts w:ascii="Arial" w:hAnsi="Arial" w:cs="Arial"/>
          <w:bCs/>
          <w:sz w:val="20"/>
          <w:szCs w:val="20"/>
        </w:rPr>
      </w:pPr>
    </w:p>
    <w:p w:rsidR="006B09E6" w:rsidRPr="002E63E1" w:rsidRDefault="003D75B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.6.</w:t>
      </w:r>
      <w:r w:rsidR="006B09E6" w:rsidRPr="002E63E1">
        <w:rPr>
          <w:rFonts w:ascii="Arial" w:hAnsi="Arial" w:cs="Arial"/>
          <w:bCs/>
          <w:sz w:val="20"/>
          <w:szCs w:val="20"/>
        </w:rPr>
        <w:t xml:space="preserve"> </w:t>
      </w:r>
      <w:r w:rsidR="006B09E6" w:rsidRPr="002E63E1">
        <w:rPr>
          <w:rFonts w:ascii="Arial" w:hAnsi="Arial" w:cs="Arial"/>
          <w:b/>
          <w:bCs/>
          <w:sz w:val="20"/>
          <w:szCs w:val="20"/>
        </w:rPr>
        <w:t xml:space="preserve">Sociedade empresária estrangeira: </w:t>
      </w:r>
      <w:r w:rsidR="006B09E6"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6B09E6" w:rsidRPr="002E63E1" w:rsidRDefault="006B09E6" w:rsidP="006B09E6">
      <w:pPr>
        <w:jc w:val="both"/>
        <w:rPr>
          <w:rFonts w:ascii="Arial" w:hAnsi="Arial" w:cs="Arial"/>
          <w:bCs/>
          <w:sz w:val="20"/>
          <w:szCs w:val="20"/>
        </w:rPr>
      </w:pPr>
    </w:p>
    <w:p w:rsidR="006B09E6" w:rsidRDefault="003D75B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.7.</w:t>
      </w:r>
      <w:r w:rsidR="006B09E6" w:rsidRPr="002E63E1">
        <w:rPr>
          <w:rFonts w:ascii="Arial" w:hAnsi="Arial" w:cs="Arial"/>
          <w:bCs/>
          <w:sz w:val="20"/>
          <w:szCs w:val="20"/>
        </w:rPr>
        <w:t xml:space="preserve"> </w:t>
      </w:r>
      <w:r w:rsidR="006B09E6" w:rsidRPr="002E63E1">
        <w:rPr>
          <w:rFonts w:ascii="Arial" w:hAnsi="Arial" w:cs="Arial"/>
          <w:b/>
          <w:bCs/>
          <w:sz w:val="20"/>
          <w:szCs w:val="20"/>
        </w:rPr>
        <w:t xml:space="preserve">Sociedade simples: </w:t>
      </w:r>
      <w:r w:rsidR="006B09E6" w:rsidRPr="002E63E1">
        <w:rPr>
          <w:rFonts w:ascii="Arial" w:hAnsi="Arial" w:cs="Arial"/>
          <w:bCs/>
          <w:sz w:val="20"/>
          <w:szCs w:val="20"/>
        </w:rPr>
        <w:t>inscrição do ato constitutivo no Registro Civil de Pessoas Jurídicas do local de sua sede, acompanhada de documento comprobatório de seus administradores;</w:t>
      </w:r>
    </w:p>
    <w:p w:rsidR="0057203D" w:rsidRPr="002E63E1" w:rsidRDefault="0057203D" w:rsidP="006B09E6">
      <w:pPr>
        <w:tabs>
          <w:tab w:val="left" w:pos="0"/>
        </w:tabs>
        <w:ind w:firstLine="708"/>
        <w:jc w:val="both"/>
        <w:rPr>
          <w:rFonts w:ascii="Arial" w:hAnsi="Arial" w:cs="Arial"/>
          <w:bCs/>
          <w:sz w:val="20"/>
          <w:szCs w:val="20"/>
        </w:rPr>
      </w:pPr>
    </w:p>
    <w:p w:rsidR="006B09E6" w:rsidRDefault="003D75B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.8.</w:t>
      </w:r>
      <w:r w:rsidR="006B09E6" w:rsidRPr="002E63E1">
        <w:rPr>
          <w:rFonts w:ascii="Arial" w:hAnsi="Arial" w:cs="Arial"/>
          <w:bCs/>
          <w:sz w:val="20"/>
          <w:szCs w:val="20"/>
        </w:rPr>
        <w:t xml:space="preserve"> </w:t>
      </w:r>
      <w:r w:rsidR="006B09E6" w:rsidRPr="002E63E1">
        <w:rPr>
          <w:rFonts w:ascii="Arial" w:hAnsi="Arial" w:cs="Arial"/>
          <w:b/>
          <w:bCs/>
          <w:sz w:val="20"/>
          <w:szCs w:val="20"/>
        </w:rPr>
        <w:t xml:space="preserve">Filial, sucursal ou agência de sociedade simples ou empresária: </w:t>
      </w:r>
      <w:r w:rsidR="006B09E6"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0" w:name="_Int_ySfCXwr4"/>
      <w:r w:rsidR="006B09E6" w:rsidRPr="002E63E1">
        <w:rPr>
          <w:rFonts w:ascii="Arial" w:hAnsi="Arial" w:cs="Arial"/>
          <w:bCs/>
          <w:sz w:val="20"/>
          <w:szCs w:val="20"/>
        </w:rPr>
        <w:t>Mercantis onde</w:t>
      </w:r>
      <w:bookmarkEnd w:id="0"/>
      <w:r w:rsidR="006B09E6" w:rsidRPr="002E63E1">
        <w:rPr>
          <w:rFonts w:ascii="Arial" w:hAnsi="Arial" w:cs="Arial"/>
          <w:bCs/>
          <w:sz w:val="20"/>
          <w:szCs w:val="20"/>
        </w:rPr>
        <w:t xml:space="preserve"> </w:t>
      </w:r>
      <w:proofErr w:type="gramStart"/>
      <w:r w:rsidR="006B09E6" w:rsidRPr="002E63E1">
        <w:rPr>
          <w:rFonts w:ascii="Arial" w:hAnsi="Arial" w:cs="Arial"/>
          <w:bCs/>
          <w:sz w:val="20"/>
          <w:szCs w:val="20"/>
        </w:rPr>
        <w:t>opera,</w:t>
      </w:r>
      <w:proofErr w:type="gramEnd"/>
      <w:r w:rsidR="006B09E6" w:rsidRPr="002E63E1">
        <w:rPr>
          <w:rFonts w:ascii="Arial" w:hAnsi="Arial" w:cs="Arial"/>
          <w:bCs/>
          <w:sz w:val="20"/>
          <w:szCs w:val="20"/>
        </w:rPr>
        <w:t xml:space="preserve"> com averbação no Registro onde tem sede a matriz;</w:t>
      </w:r>
    </w:p>
    <w:p w:rsidR="00C20319" w:rsidRPr="002E63E1" w:rsidRDefault="00C20319" w:rsidP="006B09E6">
      <w:pPr>
        <w:tabs>
          <w:tab w:val="left" w:pos="0"/>
        </w:tabs>
        <w:ind w:firstLine="708"/>
        <w:jc w:val="both"/>
        <w:rPr>
          <w:rFonts w:ascii="Arial" w:hAnsi="Arial" w:cs="Arial"/>
          <w:bCs/>
          <w:sz w:val="20"/>
          <w:szCs w:val="20"/>
        </w:rPr>
      </w:pPr>
    </w:p>
    <w:p w:rsidR="006B09E6" w:rsidRPr="002E63E1" w:rsidRDefault="003D75B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.9.</w:t>
      </w:r>
      <w:r w:rsidR="006B09E6" w:rsidRPr="002E63E1">
        <w:rPr>
          <w:rFonts w:ascii="Arial" w:hAnsi="Arial" w:cs="Arial"/>
          <w:bCs/>
          <w:sz w:val="20"/>
          <w:szCs w:val="20"/>
        </w:rPr>
        <w:t xml:space="preserve"> </w:t>
      </w:r>
      <w:r w:rsidR="006B09E6" w:rsidRPr="002E63E1">
        <w:rPr>
          <w:rFonts w:ascii="Arial" w:hAnsi="Arial" w:cs="Arial"/>
          <w:b/>
          <w:bCs/>
          <w:sz w:val="20"/>
          <w:szCs w:val="20"/>
        </w:rPr>
        <w:t xml:space="preserve">Sociedade cooperativa: </w:t>
      </w:r>
      <w:r w:rsidR="006B09E6"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B09E6" w:rsidRPr="002E63E1" w:rsidRDefault="006B09E6" w:rsidP="006B09E6">
      <w:pPr>
        <w:jc w:val="both"/>
        <w:rPr>
          <w:rFonts w:ascii="Arial" w:hAnsi="Arial" w:cs="Arial"/>
          <w:bCs/>
          <w:sz w:val="20"/>
          <w:szCs w:val="20"/>
        </w:rPr>
      </w:pPr>
    </w:p>
    <w:p w:rsidR="006B09E6" w:rsidRPr="002E63E1" w:rsidRDefault="003D75B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.10.</w:t>
      </w:r>
      <w:r w:rsidR="006B09E6" w:rsidRPr="002E63E1">
        <w:rPr>
          <w:rFonts w:ascii="Arial" w:hAnsi="Arial" w:cs="Arial"/>
          <w:bCs/>
          <w:sz w:val="20"/>
          <w:szCs w:val="20"/>
        </w:rPr>
        <w:t xml:space="preserve"> Os documentos apresentados deverão estar acompanhados de </w:t>
      </w:r>
      <w:r w:rsidR="006B09E6"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006B09E6" w:rsidRPr="002E63E1">
        <w:rPr>
          <w:rFonts w:ascii="Arial" w:hAnsi="Arial" w:cs="Arial"/>
          <w:bCs/>
          <w:sz w:val="20"/>
          <w:szCs w:val="20"/>
        </w:rPr>
        <w:t>.</w:t>
      </w:r>
    </w:p>
    <w:p w:rsidR="006B09E6" w:rsidRPr="002E63E1" w:rsidRDefault="006B09E6" w:rsidP="006B09E6">
      <w:pPr>
        <w:jc w:val="both"/>
        <w:rPr>
          <w:rFonts w:ascii="Arial" w:hAnsi="Arial" w:cs="Arial"/>
          <w:bCs/>
          <w:sz w:val="20"/>
          <w:szCs w:val="20"/>
        </w:rPr>
      </w:pPr>
    </w:p>
    <w:p w:rsidR="006B09E6" w:rsidRPr="002E63E1" w:rsidRDefault="003D75B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.11.</w:t>
      </w:r>
      <w:r w:rsidR="006B09E6" w:rsidRPr="002E63E1">
        <w:rPr>
          <w:rFonts w:ascii="Arial" w:hAnsi="Arial" w:cs="Arial"/>
          <w:bCs/>
          <w:sz w:val="20"/>
          <w:szCs w:val="20"/>
        </w:rPr>
        <w:t xml:space="preserve"> </w:t>
      </w:r>
      <w:r w:rsidR="006B09E6" w:rsidRPr="002F6BBA">
        <w:rPr>
          <w:rFonts w:ascii="Arial" w:hAnsi="Arial" w:cs="Arial"/>
          <w:b/>
          <w:bCs/>
          <w:sz w:val="20"/>
          <w:szCs w:val="20"/>
        </w:rPr>
        <w:t xml:space="preserve">Os documentos relacionados nos itens: </w:t>
      </w:r>
      <w:r>
        <w:rPr>
          <w:rFonts w:ascii="Arial" w:hAnsi="Arial" w:cs="Arial"/>
          <w:b/>
          <w:bCs/>
          <w:sz w:val="20"/>
          <w:szCs w:val="20"/>
        </w:rPr>
        <w:t>9</w:t>
      </w:r>
      <w:r w:rsidR="006B09E6" w:rsidRPr="002F6BBA">
        <w:rPr>
          <w:rFonts w:ascii="Arial" w:hAnsi="Arial" w:cs="Arial"/>
          <w:b/>
          <w:bCs/>
          <w:sz w:val="20"/>
          <w:szCs w:val="20"/>
        </w:rPr>
        <w:t xml:space="preserve">.3 </w:t>
      </w:r>
      <w:proofErr w:type="gramStart"/>
      <w:r w:rsidR="006B09E6" w:rsidRPr="002F6BBA">
        <w:rPr>
          <w:rFonts w:ascii="Arial" w:hAnsi="Arial" w:cs="Arial"/>
          <w:b/>
          <w:bCs/>
          <w:sz w:val="20"/>
          <w:szCs w:val="20"/>
        </w:rPr>
        <w:t>à</w:t>
      </w:r>
      <w:proofErr w:type="gramEnd"/>
      <w:r w:rsidR="006B09E6" w:rsidRPr="002F6BBA">
        <w:rPr>
          <w:rFonts w:ascii="Arial" w:hAnsi="Arial" w:cs="Arial"/>
          <w:b/>
          <w:bCs/>
          <w:sz w:val="20"/>
          <w:szCs w:val="20"/>
        </w:rPr>
        <w:t xml:space="preserve"> </w:t>
      </w:r>
      <w:r>
        <w:rPr>
          <w:rFonts w:ascii="Arial" w:hAnsi="Arial" w:cs="Arial"/>
          <w:b/>
          <w:bCs/>
          <w:sz w:val="20"/>
          <w:szCs w:val="20"/>
        </w:rPr>
        <w:t>9</w:t>
      </w:r>
      <w:r w:rsidR="006B09E6" w:rsidRPr="002F6BBA">
        <w:rPr>
          <w:rFonts w:ascii="Arial" w:hAnsi="Arial" w:cs="Arial"/>
          <w:b/>
          <w:bCs/>
          <w:sz w:val="20"/>
          <w:szCs w:val="20"/>
        </w:rPr>
        <w:t xml:space="preserve">.10 não precisarão constar no </w:t>
      </w:r>
      <w:r w:rsidR="006B09E6" w:rsidRPr="002F6BBA">
        <w:rPr>
          <w:rFonts w:ascii="Arial" w:eastAsia="Arial Unicode MS" w:hAnsi="Arial" w:cs="Arial"/>
          <w:b/>
          <w:bCs/>
          <w:sz w:val="20"/>
          <w:szCs w:val="20"/>
        </w:rPr>
        <w:t>Envelope nº 1 – Documentos de Habilitação</w:t>
      </w:r>
      <w:r w:rsidR="006B09E6" w:rsidRPr="002F6BBA">
        <w:rPr>
          <w:rFonts w:ascii="Arial" w:hAnsi="Arial" w:cs="Arial"/>
          <w:b/>
          <w:bCs/>
          <w:sz w:val="20"/>
          <w:szCs w:val="20"/>
        </w:rPr>
        <w:t xml:space="preserve">, se tiverem sido apresentados para o credenciamento </w:t>
      </w:r>
      <w:r w:rsidR="002F6BBA" w:rsidRPr="002F6BBA">
        <w:rPr>
          <w:rFonts w:ascii="Arial" w:hAnsi="Arial" w:cs="Arial"/>
          <w:b/>
          <w:bCs/>
          <w:sz w:val="20"/>
          <w:szCs w:val="20"/>
        </w:rPr>
        <w:t>d</w:t>
      </w:r>
      <w:r w:rsidR="006B09E6" w:rsidRPr="002F6BBA">
        <w:rPr>
          <w:rFonts w:ascii="Arial" w:hAnsi="Arial" w:cs="Arial"/>
          <w:b/>
          <w:bCs/>
          <w:sz w:val="20"/>
          <w:szCs w:val="20"/>
        </w:rPr>
        <w:t>est</w:t>
      </w:r>
      <w:r w:rsidR="00C20319" w:rsidRPr="002F6BBA">
        <w:rPr>
          <w:rFonts w:ascii="Arial" w:hAnsi="Arial" w:cs="Arial"/>
          <w:b/>
          <w:bCs/>
          <w:sz w:val="20"/>
          <w:szCs w:val="20"/>
        </w:rPr>
        <w:t>e</w:t>
      </w:r>
      <w:r w:rsidR="006B09E6" w:rsidRPr="002F6BBA">
        <w:rPr>
          <w:rFonts w:ascii="Arial" w:hAnsi="Arial" w:cs="Arial"/>
          <w:b/>
          <w:bCs/>
          <w:sz w:val="20"/>
          <w:szCs w:val="20"/>
        </w:rPr>
        <w:t xml:space="preserve"> </w:t>
      </w:r>
      <w:r w:rsidR="00C20319" w:rsidRPr="002F6BBA">
        <w:rPr>
          <w:rFonts w:ascii="Arial" w:hAnsi="Arial" w:cs="Arial"/>
          <w:b/>
          <w:bCs/>
          <w:sz w:val="20"/>
          <w:szCs w:val="20"/>
        </w:rPr>
        <w:t>Pregão</w:t>
      </w:r>
      <w:r w:rsidR="006B09E6" w:rsidRPr="002F6BBA">
        <w:rPr>
          <w:rFonts w:ascii="Arial" w:hAnsi="Arial" w:cs="Arial"/>
          <w:b/>
          <w:bCs/>
          <w:sz w:val="20"/>
          <w:szCs w:val="20"/>
        </w:rPr>
        <w:t>.</w:t>
      </w:r>
    </w:p>
    <w:p w:rsidR="006B09E6" w:rsidRPr="002E63E1" w:rsidRDefault="006B09E6" w:rsidP="006B09E6">
      <w:pPr>
        <w:jc w:val="both"/>
        <w:rPr>
          <w:rFonts w:ascii="Arial" w:hAnsi="Arial" w:cs="Arial"/>
          <w:bCs/>
          <w:sz w:val="20"/>
          <w:szCs w:val="20"/>
        </w:rPr>
      </w:pPr>
    </w:p>
    <w:p w:rsidR="006B09E6" w:rsidRPr="002E63E1" w:rsidRDefault="006B09E6" w:rsidP="006B09E6">
      <w:pPr>
        <w:ind w:firstLine="708"/>
        <w:jc w:val="both"/>
        <w:rPr>
          <w:rFonts w:ascii="Arial" w:hAnsi="Arial" w:cs="Arial"/>
          <w:b/>
          <w:bCs/>
          <w:sz w:val="20"/>
          <w:szCs w:val="20"/>
        </w:rPr>
      </w:pPr>
      <w:r w:rsidRPr="002E63E1">
        <w:rPr>
          <w:rFonts w:ascii="Arial" w:hAnsi="Arial" w:cs="Arial"/>
          <w:b/>
          <w:bCs/>
          <w:sz w:val="20"/>
          <w:szCs w:val="20"/>
        </w:rPr>
        <w:t xml:space="preserve">Habilitação fiscal, social e </w:t>
      </w:r>
      <w:proofErr w:type="gramStart"/>
      <w:r w:rsidRPr="002E63E1">
        <w:rPr>
          <w:rFonts w:ascii="Arial" w:hAnsi="Arial" w:cs="Arial"/>
          <w:b/>
          <w:bCs/>
          <w:sz w:val="20"/>
          <w:szCs w:val="20"/>
        </w:rPr>
        <w:t>trabalhista</w:t>
      </w:r>
      <w:proofErr w:type="gramEnd"/>
    </w:p>
    <w:p w:rsidR="006B09E6" w:rsidRPr="002E63E1" w:rsidRDefault="006B09E6" w:rsidP="006B09E6">
      <w:pPr>
        <w:jc w:val="both"/>
        <w:rPr>
          <w:rFonts w:ascii="Arial" w:hAnsi="Arial" w:cs="Arial"/>
          <w:bCs/>
          <w:sz w:val="20"/>
          <w:szCs w:val="20"/>
        </w:rPr>
      </w:pPr>
    </w:p>
    <w:p w:rsidR="006B09E6" w:rsidRDefault="005D7FFA"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.12.</w:t>
      </w:r>
      <w:r w:rsidR="006B09E6" w:rsidRPr="002E63E1">
        <w:rPr>
          <w:rFonts w:ascii="Arial" w:hAnsi="Arial" w:cs="Arial"/>
          <w:bCs/>
          <w:sz w:val="20"/>
          <w:szCs w:val="20"/>
        </w:rPr>
        <w:t xml:space="preserve"> </w:t>
      </w:r>
      <w:r w:rsidR="006B09E6">
        <w:rPr>
          <w:rFonts w:ascii="Arial" w:hAnsi="Arial" w:cs="Arial"/>
          <w:bCs/>
          <w:sz w:val="20"/>
          <w:szCs w:val="20"/>
        </w:rPr>
        <w:t>P</w:t>
      </w:r>
      <w:r w:rsidR="006B09E6" w:rsidRPr="002E63E1">
        <w:rPr>
          <w:rFonts w:ascii="Arial" w:hAnsi="Arial" w:cs="Arial"/>
          <w:bCs/>
          <w:sz w:val="20"/>
          <w:szCs w:val="20"/>
        </w:rPr>
        <w:t xml:space="preserve">rova de inscrição no Cadastro Nacional de Pessoas Jurídicas do Ministério da Fazenda (CNPJ), obtido no endereço eletrônico: </w:t>
      </w:r>
      <w:hyperlink r:id="rId22" w:history="1">
        <w:r w:rsidR="006B09E6" w:rsidRPr="002E63E1">
          <w:rPr>
            <w:rStyle w:val="Hyperlink"/>
            <w:rFonts w:ascii="Arial" w:hAnsi="Arial" w:cs="Arial"/>
            <w:bCs/>
            <w:sz w:val="20"/>
            <w:szCs w:val="20"/>
          </w:rPr>
          <w:t>https://solucoes.receita.fazenda.gov.br/Servicos/cnpjreva/Cnpjreva_Solicitacao.asp</w:t>
        </w:r>
      </w:hyperlink>
      <w:r w:rsidR="006B09E6" w:rsidRPr="002E63E1">
        <w:rPr>
          <w:rFonts w:ascii="Arial" w:hAnsi="Arial" w:cs="Arial"/>
          <w:bCs/>
          <w:sz w:val="20"/>
          <w:szCs w:val="20"/>
        </w:rPr>
        <w:t>;</w:t>
      </w:r>
    </w:p>
    <w:p w:rsidR="00047F33" w:rsidRPr="002E63E1" w:rsidRDefault="00047F33" w:rsidP="006B09E6">
      <w:pPr>
        <w:tabs>
          <w:tab w:val="left" w:pos="0"/>
        </w:tabs>
        <w:ind w:firstLine="708"/>
        <w:jc w:val="both"/>
        <w:rPr>
          <w:rFonts w:ascii="Arial" w:hAnsi="Arial" w:cs="Arial"/>
          <w:bCs/>
          <w:sz w:val="20"/>
          <w:szCs w:val="20"/>
        </w:rPr>
      </w:pPr>
    </w:p>
    <w:p w:rsidR="006B09E6" w:rsidRPr="002E63E1" w:rsidRDefault="005D7FFA"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.13.</w:t>
      </w:r>
      <w:r w:rsidR="006B09E6"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w:t>
      </w:r>
      <w:r w:rsidR="006B09E6" w:rsidRPr="002E63E1">
        <w:rPr>
          <w:rFonts w:ascii="Arial" w:hAnsi="Arial" w:cs="Arial"/>
          <w:bCs/>
          <w:sz w:val="20"/>
          <w:szCs w:val="20"/>
        </w:rPr>
        <w:lastRenderedPageBreak/>
        <w:t>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6B09E6" w:rsidRPr="002E63E1">
        <w:rPr>
          <w:rFonts w:ascii="Arial" w:hAnsi="Arial" w:cs="Arial"/>
          <w:sz w:val="20"/>
          <w:szCs w:val="20"/>
        </w:rPr>
        <w:t xml:space="preserve">, </w:t>
      </w:r>
      <w:r w:rsidR="006B09E6" w:rsidRPr="002E63E1">
        <w:rPr>
          <w:rFonts w:ascii="Arial" w:eastAsia="Arial Unicode MS" w:hAnsi="Arial" w:cs="Arial"/>
          <w:sz w:val="20"/>
          <w:szCs w:val="20"/>
        </w:rPr>
        <w:t xml:space="preserve">obtido no endereço eletrônico: </w:t>
      </w:r>
      <w:hyperlink r:id="rId23" w:history="1">
        <w:r w:rsidR="006B09E6" w:rsidRPr="002E63E1">
          <w:rPr>
            <w:rStyle w:val="Hyperlink"/>
            <w:rFonts w:ascii="Arial" w:hAnsi="Arial" w:cs="Arial"/>
            <w:sz w:val="20"/>
            <w:szCs w:val="20"/>
          </w:rPr>
          <w:t>https://solucoes.receita.fazenda.gov.br/Servicos/certidaointernet/PJ/Emitir</w:t>
        </w:r>
      </w:hyperlink>
      <w:r w:rsidR="006B09E6" w:rsidRPr="002E63E1">
        <w:rPr>
          <w:rFonts w:ascii="Arial" w:hAnsi="Arial" w:cs="Arial"/>
          <w:bCs/>
          <w:sz w:val="20"/>
          <w:szCs w:val="20"/>
        </w:rPr>
        <w:t>;</w:t>
      </w:r>
    </w:p>
    <w:p w:rsidR="006B09E6" w:rsidRPr="002E63E1" w:rsidRDefault="006B09E6" w:rsidP="006B09E6">
      <w:pPr>
        <w:jc w:val="both"/>
        <w:rPr>
          <w:rFonts w:ascii="Arial" w:hAnsi="Arial" w:cs="Arial"/>
          <w:bCs/>
          <w:sz w:val="20"/>
          <w:szCs w:val="20"/>
        </w:rPr>
      </w:pPr>
    </w:p>
    <w:p w:rsidR="006B09E6" w:rsidRPr="002E63E1" w:rsidRDefault="005D7FFA"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.14.</w:t>
      </w:r>
      <w:r w:rsidR="006B09E6" w:rsidRPr="002E63E1">
        <w:rPr>
          <w:rFonts w:ascii="Arial" w:hAnsi="Arial" w:cs="Arial"/>
          <w:bCs/>
          <w:sz w:val="20"/>
          <w:szCs w:val="20"/>
        </w:rPr>
        <w:t xml:space="preserve"> Prova de regularidade com o Fundo de Garantia do Tempo de Serviço (FGTS), </w:t>
      </w:r>
      <w:r w:rsidR="006B09E6" w:rsidRPr="002E63E1">
        <w:rPr>
          <w:rFonts w:ascii="Arial" w:hAnsi="Arial" w:cs="Arial"/>
          <w:sz w:val="20"/>
          <w:szCs w:val="20"/>
        </w:rPr>
        <w:t xml:space="preserve">mediante a apresentação do Certificado de Regularidade do FGTS, </w:t>
      </w:r>
      <w:r w:rsidR="006B09E6" w:rsidRPr="002E63E1">
        <w:rPr>
          <w:rFonts w:ascii="Arial" w:eastAsia="Arial Unicode MS" w:hAnsi="Arial" w:cs="Arial"/>
          <w:sz w:val="20"/>
          <w:szCs w:val="20"/>
        </w:rPr>
        <w:t xml:space="preserve">obtido no endereço eletrônico: </w:t>
      </w:r>
      <w:hyperlink r:id="rId24" w:history="1">
        <w:r w:rsidR="006B09E6" w:rsidRPr="002E63E1">
          <w:rPr>
            <w:rStyle w:val="Hyperlink"/>
            <w:rFonts w:ascii="Arial" w:eastAsia="Arial Unicode MS" w:hAnsi="Arial" w:cs="Arial"/>
            <w:sz w:val="20"/>
            <w:szCs w:val="20"/>
          </w:rPr>
          <w:t>https://consulta-crf.caixa.gov.br/consultacrf/pages/consultaEmpregador.jsf</w:t>
        </w:r>
      </w:hyperlink>
      <w:r w:rsidR="006B09E6" w:rsidRPr="002E63E1">
        <w:rPr>
          <w:rFonts w:ascii="Arial" w:hAnsi="Arial" w:cs="Arial"/>
          <w:bCs/>
          <w:sz w:val="20"/>
          <w:szCs w:val="20"/>
        </w:rPr>
        <w:t>;</w:t>
      </w:r>
    </w:p>
    <w:p w:rsidR="006B09E6" w:rsidRPr="002E63E1" w:rsidRDefault="006B09E6" w:rsidP="006B09E6">
      <w:pPr>
        <w:jc w:val="both"/>
        <w:rPr>
          <w:rFonts w:ascii="Arial" w:hAnsi="Arial" w:cs="Arial"/>
          <w:bCs/>
          <w:sz w:val="20"/>
          <w:szCs w:val="20"/>
        </w:rPr>
      </w:pPr>
    </w:p>
    <w:p w:rsidR="006B09E6" w:rsidRPr="00DD542B" w:rsidRDefault="005D7FFA"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.15.</w:t>
      </w:r>
      <w:r w:rsidR="006B09E6"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006B09E6" w:rsidRPr="00DD542B">
        <w:rPr>
          <w:rFonts w:ascii="Arial" w:hAnsi="Arial" w:cs="Arial"/>
          <w:bCs/>
          <w:sz w:val="20"/>
          <w:szCs w:val="20"/>
        </w:rPr>
        <w:t xml:space="preserve">Consolidação das Leis do Trabalho, aprovada pelo Decreto-Lei nº 5.452, de 1º de maio de 1943, </w:t>
      </w:r>
      <w:r w:rsidR="006B09E6" w:rsidRPr="00DD542B">
        <w:rPr>
          <w:rFonts w:ascii="Arial" w:hAnsi="Arial" w:cs="Arial"/>
          <w:sz w:val="20"/>
          <w:szCs w:val="20"/>
        </w:rPr>
        <w:t xml:space="preserve">expedida por órgão competente, nos termos da Lei nº 12.440/11, </w:t>
      </w:r>
      <w:r w:rsidR="006B09E6" w:rsidRPr="00DD542B">
        <w:rPr>
          <w:rFonts w:ascii="Arial" w:eastAsia="Arial Unicode MS" w:hAnsi="Arial" w:cs="Arial"/>
          <w:sz w:val="20"/>
          <w:szCs w:val="20"/>
        </w:rPr>
        <w:t>obtido no endereço eletrônico:</w:t>
      </w:r>
      <w:r w:rsidR="006B09E6" w:rsidRPr="00DD542B">
        <w:rPr>
          <w:rFonts w:ascii="Arial" w:hAnsi="Arial" w:cs="Arial"/>
          <w:sz w:val="20"/>
          <w:szCs w:val="20"/>
        </w:rPr>
        <w:t xml:space="preserve"> </w:t>
      </w:r>
      <w:hyperlink r:id="rId25" w:history="1">
        <w:r w:rsidR="006B09E6" w:rsidRPr="00DD542B">
          <w:rPr>
            <w:rStyle w:val="Hyperlink"/>
            <w:rFonts w:ascii="Arial" w:eastAsia="Arial Unicode MS" w:hAnsi="Arial" w:cs="Arial"/>
            <w:sz w:val="20"/>
            <w:szCs w:val="20"/>
          </w:rPr>
          <w:t>https://www.tst.jus.br/certidao1</w:t>
        </w:r>
      </w:hyperlink>
      <w:r w:rsidR="006B09E6" w:rsidRPr="00DD542B">
        <w:rPr>
          <w:rFonts w:ascii="Arial" w:hAnsi="Arial" w:cs="Arial"/>
          <w:bCs/>
          <w:sz w:val="20"/>
          <w:szCs w:val="20"/>
        </w:rPr>
        <w:t>;</w:t>
      </w:r>
    </w:p>
    <w:p w:rsidR="00DD542B" w:rsidRPr="00DD542B" w:rsidRDefault="00DD542B" w:rsidP="00DD542B">
      <w:pPr>
        <w:jc w:val="both"/>
        <w:rPr>
          <w:rFonts w:ascii="Arial" w:hAnsi="Arial" w:cs="Arial"/>
          <w:bCs/>
          <w:sz w:val="20"/>
          <w:szCs w:val="20"/>
        </w:rPr>
      </w:pPr>
    </w:p>
    <w:p w:rsidR="00DD542B" w:rsidRPr="00DD542B" w:rsidRDefault="00DD542B" w:rsidP="00DD542B">
      <w:pPr>
        <w:tabs>
          <w:tab w:val="left" w:pos="0"/>
        </w:tabs>
        <w:ind w:firstLine="708"/>
        <w:jc w:val="both"/>
        <w:rPr>
          <w:rFonts w:ascii="Arial" w:hAnsi="Arial" w:cs="Arial"/>
          <w:bCs/>
          <w:sz w:val="20"/>
          <w:szCs w:val="20"/>
        </w:rPr>
      </w:pPr>
      <w:r w:rsidRPr="00DD542B">
        <w:rPr>
          <w:rFonts w:ascii="Arial" w:hAnsi="Arial" w:cs="Arial"/>
          <w:b/>
          <w:bCs/>
          <w:sz w:val="20"/>
          <w:szCs w:val="20"/>
        </w:rPr>
        <w:t>9.16.</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DD542B" w:rsidRPr="00DD542B" w:rsidRDefault="00DD542B" w:rsidP="00DD542B">
      <w:pPr>
        <w:jc w:val="both"/>
        <w:rPr>
          <w:rFonts w:ascii="Arial" w:hAnsi="Arial" w:cs="Arial"/>
          <w:bCs/>
          <w:sz w:val="20"/>
          <w:szCs w:val="20"/>
        </w:rPr>
      </w:pPr>
    </w:p>
    <w:p w:rsidR="00DD542B" w:rsidRPr="00DD542B" w:rsidRDefault="00DD542B" w:rsidP="00DD542B">
      <w:pPr>
        <w:tabs>
          <w:tab w:val="left" w:pos="0"/>
        </w:tabs>
        <w:ind w:firstLine="708"/>
        <w:jc w:val="both"/>
        <w:rPr>
          <w:rFonts w:ascii="Arial" w:hAnsi="Arial" w:cs="Arial"/>
          <w:bCs/>
          <w:sz w:val="20"/>
          <w:szCs w:val="20"/>
        </w:rPr>
      </w:pPr>
      <w:r w:rsidRPr="00DD542B">
        <w:rPr>
          <w:rFonts w:ascii="Arial" w:hAnsi="Arial" w:cs="Arial"/>
          <w:b/>
          <w:bCs/>
          <w:sz w:val="20"/>
          <w:szCs w:val="20"/>
        </w:rPr>
        <w:t>9.16.1.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DD542B" w:rsidRPr="00DD542B" w:rsidRDefault="00DD542B" w:rsidP="00DD542B">
      <w:pPr>
        <w:jc w:val="both"/>
        <w:rPr>
          <w:rFonts w:ascii="Arial" w:hAnsi="Arial" w:cs="Arial"/>
          <w:bCs/>
          <w:sz w:val="20"/>
          <w:szCs w:val="20"/>
        </w:rPr>
      </w:pPr>
    </w:p>
    <w:p w:rsidR="00DD542B" w:rsidRPr="00DD542B" w:rsidRDefault="00DD542B" w:rsidP="00DD542B">
      <w:pPr>
        <w:tabs>
          <w:tab w:val="left" w:pos="0"/>
        </w:tabs>
        <w:ind w:firstLine="708"/>
        <w:jc w:val="both"/>
        <w:rPr>
          <w:rFonts w:ascii="Arial" w:hAnsi="Arial" w:cs="Arial"/>
          <w:bCs/>
          <w:sz w:val="20"/>
          <w:szCs w:val="20"/>
        </w:rPr>
      </w:pPr>
      <w:r w:rsidRPr="00DD542B">
        <w:rPr>
          <w:rFonts w:ascii="Arial" w:hAnsi="Arial" w:cs="Arial"/>
          <w:b/>
          <w:bCs/>
          <w:sz w:val="20"/>
          <w:szCs w:val="20"/>
        </w:rPr>
        <w:t>9.16.2.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DD542B" w:rsidRPr="00DD542B" w:rsidRDefault="00DD542B" w:rsidP="00DD542B">
      <w:pPr>
        <w:tabs>
          <w:tab w:val="left" w:pos="0"/>
        </w:tabs>
        <w:ind w:firstLine="708"/>
        <w:jc w:val="both"/>
        <w:rPr>
          <w:rFonts w:ascii="Arial" w:hAnsi="Arial" w:cs="Arial"/>
          <w:bCs/>
          <w:sz w:val="20"/>
          <w:szCs w:val="20"/>
        </w:rPr>
      </w:pPr>
    </w:p>
    <w:p w:rsidR="00DD542B" w:rsidRPr="00DD542B" w:rsidRDefault="00DD542B" w:rsidP="00DD542B">
      <w:pPr>
        <w:tabs>
          <w:tab w:val="left" w:pos="0"/>
        </w:tabs>
        <w:ind w:firstLine="708"/>
        <w:jc w:val="both"/>
        <w:rPr>
          <w:rFonts w:ascii="Arial" w:hAnsi="Arial" w:cs="Arial"/>
          <w:bCs/>
          <w:sz w:val="20"/>
          <w:szCs w:val="20"/>
        </w:rPr>
      </w:pPr>
      <w:r w:rsidRPr="00DD542B">
        <w:rPr>
          <w:rFonts w:ascii="Arial" w:hAnsi="Arial" w:cs="Arial"/>
          <w:b/>
          <w:bCs/>
          <w:sz w:val="20"/>
          <w:szCs w:val="20"/>
        </w:rPr>
        <w:t>9.16.2.1.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DD542B" w:rsidRPr="00DD542B" w:rsidRDefault="00DD542B" w:rsidP="00DD542B">
      <w:pPr>
        <w:tabs>
          <w:tab w:val="left" w:pos="0"/>
        </w:tabs>
        <w:ind w:firstLine="708"/>
        <w:jc w:val="both"/>
        <w:rPr>
          <w:rFonts w:ascii="Arial" w:hAnsi="Arial" w:cs="Arial"/>
          <w:bCs/>
          <w:sz w:val="20"/>
          <w:szCs w:val="20"/>
        </w:rPr>
      </w:pPr>
    </w:p>
    <w:p w:rsidR="006B09E6" w:rsidRPr="002E63E1" w:rsidRDefault="005D7FFA" w:rsidP="006B09E6">
      <w:pPr>
        <w:tabs>
          <w:tab w:val="left" w:pos="0"/>
        </w:tabs>
        <w:ind w:firstLine="708"/>
        <w:jc w:val="both"/>
        <w:rPr>
          <w:rFonts w:ascii="Arial" w:hAnsi="Arial" w:cs="Arial"/>
          <w:bCs/>
          <w:sz w:val="20"/>
          <w:szCs w:val="20"/>
        </w:rPr>
      </w:pPr>
      <w:r w:rsidRPr="00DD542B">
        <w:rPr>
          <w:rFonts w:ascii="Arial" w:hAnsi="Arial" w:cs="Arial"/>
          <w:b/>
          <w:bCs/>
          <w:sz w:val="20"/>
          <w:szCs w:val="20"/>
        </w:rPr>
        <w:t>9</w:t>
      </w:r>
      <w:r w:rsidR="006B09E6" w:rsidRPr="00DD542B">
        <w:rPr>
          <w:rFonts w:ascii="Arial" w:hAnsi="Arial" w:cs="Arial"/>
          <w:b/>
          <w:bCs/>
          <w:sz w:val="20"/>
          <w:szCs w:val="20"/>
        </w:rPr>
        <w:t>.17.</w:t>
      </w:r>
      <w:r w:rsidR="006B09E6" w:rsidRPr="00DD542B">
        <w:rPr>
          <w:rFonts w:ascii="Arial" w:hAnsi="Arial" w:cs="Arial"/>
          <w:bCs/>
          <w:sz w:val="20"/>
          <w:szCs w:val="20"/>
        </w:rPr>
        <w:t xml:space="preserve"> Prova de </w:t>
      </w:r>
      <w:r w:rsidR="006B09E6" w:rsidRPr="00DD542B">
        <w:rPr>
          <w:rFonts w:ascii="Arial" w:hAnsi="Arial" w:cs="Arial"/>
          <w:b/>
          <w:bCs/>
          <w:sz w:val="20"/>
          <w:szCs w:val="20"/>
        </w:rPr>
        <w:t>regularidade</w:t>
      </w:r>
      <w:r w:rsidR="006B09E6" w:rsidRPr="00DD542B">
        <w:rPr>
          <w:rFonts w:ascii="Arial" w:hAnsi="Arial" w:cs="Arial"/>
          <w:bCs/>
          <w:sz w:val="20"/>
          <w:szCs w:val="20"/>
        </w:rPr>
        <w:t xml:space="preserve"> com a Fazenda </w:t>
      </w:r>
      <w:r w:rsidR="006B09E6" w:rsidRPr="00DD542B">
        <w:rPr>
          <w:rFonts w:ascii="Arial" w:hAnsi="Arial" w:cs="Arial"/>
          <w:bCs/>
          <w:i/>
          <w:iCs/>
          <w:sz w:val="20"/>
          <w:szCs w:val="20"/>
        </w:rPr>
        <w:t>Estadual</w:t>
      </w:r>
      <w:r w:rsidR="006B09E6" w:rsidRPr="00DD542B">
        <w:rPr>
          <w:rFonts w:ascii="Arial" w:hAnsi="Arial" w:cs="Arial"/>
          <w:bCs/>
          <w:sz w:val="20"/>
          <w:szCs w:val="20"/>
        </w:rPr>
        <w:t xml:space="preserve"> </w:t>
      </w:r>
      <w:r w:rsidR="006B09E6" w:rsidRPr="00DD542B">
        <w:rPr>
          <w:rFonts w:ascii="Arial" w:hAnsi="Arial" w:cs="Arial"/>
          <w:b/>
          <w:bCs/>
          <w:sz w:val="20"/>
          <w:szCs w:val="20"/>
          <w:u w:val="single"/>
        </w:rPr>
        <w:t>e</w:t>
      </w:r>
      <w:r w:rsidR="006B09E6" w:rsidRPr="00DD542B">
        <w:rPr>
          <w:rFonts w:ascii="Arial" w:hAnsi="Arial" w:cs="Arial"/>
          <w:bCs/>
          <w:sz w:val="20"/>
          <w:szCs w:val="20"/>
        </w:rPr>
        <w:t xml:space="preserve"> </w:t>
      </w:r>
      <w:r w:rsidR="006B09E6" w:rsidRPr="00DD542B">
        <w:rPr>
          <w:rFonts w:ascii="Arial" w:hAnsi="Arial" w:cs="Arial"/>
          <w:bCs/>
          <w:i/>
          <w:iCs/>
          <w:sz w:val="20"/>
          <w:szCs w:val="20"/>
        </w:rPr>
        <w:t>Municipal</w:t>
      </w:r>
      <w:r w:rsidR="006B09E6" w:rsidRPr="00DD542B">
        <w:rPr>
          <w:rFonts w:ascii="Arial" w:hAnsi="Arial" w:cs="Arial"/>
          <w:bCs/>
          <w:sz w:val="20"/>
          <w:szCs w:val="20"/>
        </w:rPr>
        <w:t xml:space="preserve"> do domicílio ou sede do licitante, relativa à atividade</w:t>
      </w:r>
      <w:r w:rsidR="006B09E6" w:rsidRPr="002E63E1">
        <w:rPr>
          <w:rFonts w:ascii="Arial" w:hAnsi="Arial" w:cs="Arial"/>
          <w:bCs/>
          <w:sz w:val="20"/>
          <w:szCs w:val="20"/>
        </w:rPr>
        <w:t xml:space="preserve"> em cujo exercício contrata ou concorre;</w:t>
      </w:r>
    </w:p>
    <w:p w:rsidR="006B09E6" w:rsidRPr="002E63E1" w:rsidRDefault="006B09E6" w:rsidP="006B09E6">
      <w:pPr>
        <w:jc w:val="both"/>
        <w:rPr>
          <w:rFonts w:ascii="Arial" w:hAnsi="Arial" w:cs="Arial"/>
          <w:bCs/>
          <w:sz w:val="20"/>
          <w:szCs w:val="20"/>
        </w:rPr>
      </w:pPr>
    </w:p>
    <w:p w:rsidR="006B09E6" w:rsidRDefault="005D7FFA" w:rsidP="006B09E6">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006B09E6" w:rsidRPr="002E63E1">
        <w:rPr>
          <w:rFonts w:ascii="Arial" w:hAnsi="Arial" w:cs="Arial"/>
          <w:b/>
          <w:bCs/>
          <w:i/>
          <w:color w:val="000000"/>
          <w:sz w:val="20"/>
          <w:szCs w:val="20"/>
        </w:rPr>
        <w:t>.17.1.</w:t>
      </w:r>
      <w:r w:rsidR="006B09E6" w:rsidRPr="002E63E1">
        <w:rPr>
          <w:rFonts w:ascii="Arial" w:hAnsi="Arial" w:cs="Arial"/>
          <w:i/>
          <w:color w:val="000000"/>
          <w:sz w:val="20"/>
          <w:szCs w:val="20"/>
        </w:rPr>
        <w:t xml:space="preserve"> </w:t>
      </w:r>
      <w:proofErr w:type="gramStart"/>
      <w:r w:rsidR="006B09E6" w:rsidRPr="002E63E1">
        <w:rPr>
          <w:rFonts w:ascii="Arial" w:hAnsi="Arial" w:cs="Arial"/>
          <w:i/>
          <w:color w:val="000000"/>
          <w:sz w:val="20"/>
          <w:szCs w:val="20"/>
        </w:rPr>
        <w:t>para</w:t>
      </w:r>
      <w:proofErr w:type="gramEnd"/>
      <w:r w:rsidR="006B09E6" w:rsidRPr="002E63E1">
        <w:rPr>
          <w:rFonts w:ascii="Arial" w:hAnsi="Arial" w:cs="Arial"/>
          <w:i/>
          <w:color w:val="000000"/>
          <w:sz w:val="20"/>
          <w:szCs w:val="20"/>
        </w:rPr>
        <w:t xml:space="preserve"> as empresas sediadas no Estado de São Paulo, a regularidade de débito para com a Fazenda Estadual será atestada pelas seguintes certidões </w:t>
      </w:r>
      <w:r w:rsidR="006B09E6" w:rsidRPr="002E63E1">
        <w:rPr>
          <w:rFonts w:ascii="Arial" w:hAnsi="Arial" w:cs="Arial"/>
          <w:i/>
          <w:color w:val="000000"/>
          <w:sz w:val="20"/>
          <w:szCs w:val="20"/>
          <w:u w:val="single"/>
        </w:rPr>
        <w:t xml:space="preserve">(deverá apresentar as duas certidões elencadas nos itens: </w:t>
      </w:r>
      <w:r w:rsidR="00033CA2">
        <w:rPr>
          <w:rFonts w:ascii="Arial" w:hAnsi="Arial" w:cs="Arial"/>
          <w:i/>
          <w:color w:val="000000"/>
          <w:sz w:val="20"/>
          <w:szCs w:val="20"/>
          <w:u w:val="single"/>
        </w:rPr>
        <w:t>9</w:t>
      </w:r>
      <w:r w:rsidR="006B09E6" w:rsidRPr="002E63E1">
        <w:rPr>
          <w:rFonts w:ascii="Arial" w:hAnsi="Arial" w:cs="Arial"/>
          <w:i/>
          <w:color w:val="000000"/>
          <w:sz w:val="20"/>
          <w:szCs w:val="20"/>
          <w:u w:val="single"/>
        </w:rPr>
        <w:t xml:space="preserve">.17.1.1. e </w:t>
      </w:r>
      <w:r w:rsidR="00033CA2">
        <w:rPr>
          <w:rFonts w:ascii="Arial" w:hAnsi="Arial" w:cs="Arial"/>
          <w:i/>
          <w:color w:val="000000"/>
          <w:sz w:val="20"/>
          <w:szCs w:val="20"/>
          <w:u w:val="single"/>
        </w:rPr>
        <w:t>9</w:t>
      </w:r>
      <w:r w:rsidR="006B09E6" w:rsidRPr="002E63E1">
        <w:rPr>
          <w:rFonts w:ascii="Arial" w:hAnsi="Arial" w:cs="Arial"/>
          <w:i/>
          <w:color w:val="000000"/>
          <w:sz w:val="20"/>
          <w:szCs w:val="20"/>
          <w:u w:val="single"/>
        </w:rPr>
        <w:t>.17.1.2.)</w:t>
      </w:r>
      <w:r w:rsidR="006B09E6" w:rsidRPr="002E63E1">
        <w:rPr>
          <w:rFonts w:ascii="Arial" w:hAnsi="Arial" w:cs="Arial"/>
          <w:i/>
          <w:color w:val="000000"/>
          <w:sz w:val="20"/>
          <w:szCs w:val="20"/>
        </w:rPr>
        <w:t>:</w:t>
      </w:r>
    </w:p>
    <w:p w:rsidR="006B09E6" w:rsidRPr="002E63E1" w:rsidRDefault="006B09E6" w:rsidP="006B09E6">
      <w:pPr>
        <w:pStyle w:val="PargrafodaLista"/>
        <w:numPr>
          <w:ilvl w:val="3"/>
          <w:numId w:val="3"/>
        </w:numPr>
        <w:spacing w:line="240" w:lineRule="atLeast"/>
        <w:ind w:firstLine="709"/>
        <w:jc w:val="both"/>
        <w:rPr>
          <w:rFonts w:ascii="Arial" w:hAnsi="Arial" w:cs="Arial"/>
          <w:i/>
          <w:color w:val="000000"/>
          <w:sz w:val="20"/>
          <w:szCs w:val="20"/>
        </w:rPr>
      </w:pPr>
    </w:p>
    <w:p w:rsidR="006B09E6" w:rsidRPr="002824AD" w:rsidRDefault="00033CA2" w:rsidP="006B09E6">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006B09E6" w:rsidRPr="002E63E1">
        <w:rPr>
          <w:rFonts w:ascii="Arial" w:hAnsi="Arial" w:cs="Arial"/>
          <w:b/>
          <w:bCs/>
          <w:i/>
          <w:color w:val="000000"/>
          <w:sz w:val="20"/>
          <w:szCs w:val="20"/>
        </w:rPr>
        <w:t>.17.1.1.</w:t>
      </w:r>
      <w:r w:rsidR="006B09E6" w:rsidRPr="002E63E1">
        <w:rPr>
          <w:rFonts w:ascii="Arial" w:hAnsi="Arial" w:cs="Arial"/>
          <w:i/>
          <w:color w:val="000000"/>
          <w:sz w:val="20"/>
          <w:szCs w:val="20"/>
        </w:rPr>
        <w:t xml:space="preserve"> </w:t>
      </w:r>
      <w:r w:rsidR="006B09E6" w:rsidRPr="002E63E1">
        <w:rPr>
          <w:rFonts w:ascii="Arial" w:hAnsi="Arial" w:cs="Arial"/>
          <w:i/>
          <w:sz w:val="20"/>
          <w:szCs w:val="20"/>
        </w:rPr>
        <w:t xml:space="preserve">Certidão Negativa de Débitos Tributários Não Inscritos na Dívida Ativa do Estado de São Paulo, expedida pela Secretaria da Fazenda Estadual, </w:t>
      </w:r>
      <w:r w:rsidR="006B09E6" w:rsidRPr="002E63E1">
        <w:rPr>
          <w:rFonts w:ascii="Arial" w:eastAsia="Arial Unicode MS" w:hAnsi="Arial" w:cs="Arial"/>
          <w:i/>
          <w:sz w:val="20"/>
          <w:szCs w:val="20"/>
        </w:rPr>
        <w:t xml:space="preserve">obtido no endereço eletrônico: </w:t>
      </w:r>
      <w:hyperlink r:id="rId26" w:history="1">
        <w:r w:rsidR="006B09E6" w:rsidRPr="002E63E1">
          <w:rPr>
            <w:rStyle w:val="Hyperlink"/>
            <w:rFonts w:ascii="Arial" w:eastAsia="Arial Unicode MS" w:hAnsi="Arial" w:cs="Arial"/>
            <w:i/>
            <w:sz w:val="20"/>
            <w:szCs w:val="20"/>
          </w:rPr>
          <w:t>https://www10.fazenda.sp.gov.br/CertidaoNegativaDeb/Pages/EmissaoCertidaoNegativa.aspx</w:t>
        </w:r>
      </w:hyperlink>
      <w:r w:rsidR="006B09E6" w:rsidRPr="002E63E1">
        <w:rPr>
          <w:rFonts w:ascii="Arial" w:eastAsia="Arial Unicode MS" w:hAnsi="Arial" w:cs="Arial"/>
          <w:i/>
          <w:sz w:val="20"/>
          <w:szCs w:val="20"/>
        </w:rPr>
        <w:t>;</w:t>
      </w:r>
    </w:p>
    <w:p w:rsidR="002824AD" w:rsidRPr="00BB63C9" w:rsidRDefault="002824AD" w:rsidP="006B09E6">
      <w:pPr>
        <w:pStyle w:val="PargrafodaLista"/>
        <w:numPr>
          <w:ilvl w:val="3"/>
          <w:numId w:val="3"/>
        </w:numPr>
        <w:spacing w:line="240" w:lineRule="atLeast"/>
        <w:ind w:firstLine="709"/>
        <w:jc w:val="both"/>
        <w:rPr>
          <w:rFonts w:ascii="Arial" w:hAnsi="Arial" w:cs="Arial"/>
          <w:i/>
          <w:color w:val="000000"/>
          <w:sz w:val="20"/>
          <w:szCs w:val="20"/>
        </w:rPr>
      </w:pPr>
    </w:p>
    <w:p w:rsidR="006B09E6" w:rsidRPr="002E63E1" w:rsidRDefault="00033CA2" w:rsidP="006B09E6">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006B09E6" w:rsidRPr="002E63E1">
        <w:rPr>
          <w:rFonts w:ascii="Arial" w:hAnsi="Arial" w:cs="Arial"/>
          <w:b/>
          <w:bCs/>
          <w:i/>
          <w:color w:val="000000"/>
          <w:sz w:val="20"/>
          <w:szCs w:val="20"/>
        </w:rPr>
        <w:t>.17.1.2.</w:t>
      </w:r>
      <w:r w:rsidR="006B09E6" w:rsidRPr="002E63E1">
        <w:rPr>
          <w:rFonts w:ascii="Arial" w:hAnsi="Arial" w:cs="Arial"/>
          <w:i/>
          <w:sz w:val="20"/>
          <w:szCs w:val="20"/>
        </w:rPr>
        <w:t xml:space="preserve"> Certidão Negativa de Débitos Tributários da Dívida Ativa do Estado de São Paulo, expedida pela Procuradoria Geral do Estado</w:t>
      </w:r>
      <w:r w:rsidR="006B09E6" w:rsidRPr="002E63E1">
        <w:rPr>
          <w:rFonts w:ascii="Arial" w:hAnsi="Arial" w:cs="Arial"/>
          <w:i/>
          <w:color w:val="000000"/>
          <w:sz w:val="20"/>
          <w:szCs w:val="20"/>
        </w:rPr>
        <w:t xml:space="preserve">; </w:t>
      </w:r>
      <w:r w:rsidR="006B09E6" w:rsidRPr="002E63E1">
        <w:rPr>
          <w:rFonts w:ascii="Arial" w:eastAsia="Arial Unicode MS" w:hAnsi="Arial" w:cs="Arial"/>
          <w:i/>
          <w:sz w:val="20"/>
          <w:szCs w:val="20"/>
        </w:rPr>
        <w:t xml:space="preserve">obtido no endereço eletrônico: </w:t>
      </w:r>
      <w:hyperlink r:id="rId27" w:history="1">
        <w:r w:rsidR="006B09E6" w:rsidRPr="002E63E1">
          <w:rPr>
            <w:rStyle w:val="Hyperlink"/>
            <w:rFonts w:ascii="Arial" w:eastAsia="Arial Unicode MS" w:hAnsi="Arial" w:cs="Arial"/>
            <w:i/>
            <w:sz w:val="20"/>
            <w:szCs w:val="20"/>
          </w:rPr>
          <w:t>https://www.dividaativa.pge.sp.gov.br/sc/pages/crda/emitirCrda.jsf</w:t>
        </w:r>
      </w:hyperlink>
      <w:r w:rsidR="006B09E6" w:rsidRPr="002E63E1">
        <w:rPr>
          <w:rFonts w:ascii="Arial" w:eastAsia="Arial Unicode MS" w:hAnsi="Arial" w:cs="Arial"/>
          <w:i/>
          <w:sz w:val="20"/>
          <w:szCs w:val="20"/>
        </w:rPr>
        <w:t>.</w:t>
      </w:r>
    </w:p>
    <w:p w:rsidR="006B09E6" w:rsidRPr="002E63E1" w:rsidRDefault="006B09E6" w:rsidP="006B09E6">
      <w:pPr>
        <w:jc w:val="both"/>
        <w:rPr>
          <w:rFonts w:ascii="Arial" w:hAnsi="Arial" w:cs="Arial"/>
          <w:bCs/>
          <w:sz w:val="20"/>
          <w:szCs w:val="20"/>
        </w:rPr>
      </w:pPr>
    </w:p>
    <w:p w:rsidR="006B09E6" w:rsidRDefault="00033CA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.18.</w:t>
      </w:r>
      <w:r w:rsidR="006B09E6" w:rsidRPr="002E63E1">
        <w:rPr>
          <w:rFonts w:ascii="Arial" w:hAnsi="Arial" w:cs="Arial"/>
          <w:bCs/>
          <w:sz w:val="20"/>
          <w:szCs w:val="20"/>
        </w:rPr>
        <w:t xml:space="preserve"> Caso o licitante seja considerado isento dos tributos </w:t>
      </w:r>
      <w:r w:rsidR="006B09E6" w:rsidRPr="002E63E1">
        <w:rPr>
          <w:rFonts w:ascii="Arial" w:hAnsi="Arial" w:cs="Arial"/>
          <w:bCs/>
          <w:i/>
          <w:iCs/>
          <w:sz w:val="20"/>
          <w:szCs w:val="20"/>
        </w:rPr>
        <w:t>Estadual</w:t>
      </w:r>
      <w:r w:rsidR="006B09E6" w:rsidRPr="002E63E1">
        <w:rPr>
          <w:rFonts w:ascii="Arial" w:hAnsi="Arial" w:cs="Arial"/>
          <w:bCs/>
          <w:sz w:val="20"/>
          <w:szCs w:val="20"/>
        </w:rPr>
        <w:t xml:space="preserve"> ou </w:t>
      </w:r>
      <w:r w:rsidR="006B09E6" w:rsidRPr="002E63E1">
        <w:rPr>
          <w:rFonts w:ascii="Arial" w:hAnsi="Arial" w:cs="Arial"/>
          <w:bCs/>
          <w:i/>
          <w:iCs/>
          <w:sz w:val="20"/>
          <w:szCs w:val="20"/>
        </w:rPr>
        <w:t>Municipal</w:t>
      </w:r>
      <w:r w:rsidR="006B09E6"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6B09E6" w:rsidRPr="002E63E1" w:rsidRDefault="006B09E6" w:rsidP="006B09E6">
      <w:pPr>
        <w:tabs>
          <w:tab w:val="left" w:pos="0"/>
        </w:tabs>
        <w:ind w:firstLine="708"/>
        <w:jc w:val="both"/>
        <w:rPr>
          <w:rFonts w:ascii="Arial" w:hAnsi="Arial" w:cs="Arial"/>
          <w:bCs/>
          <w:sz w:val="20"/>
          <w:szCs w:val="20"/>
        </w:rPr>
      </w:pPr>
    </w:p>
    <w:p w:rsidR="006B09E6" w:rsidRDefault="00033CA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.19.</w:t>
      </w:r>
      <w:r w:rsidR="006B09E6" w:rsidRPr="002E63E1">
        <w:rPr>
          <w:rFonts w:ascii="Arial" w:hAnsi="Arial" w:cs="Arial"/>
          <w:bCs/>
          <w:sz w:val="20"/>
          <w:szCs w:val="20"/>
        </w:rPr>
        <w:t xml:space="preserve"> O licitante enquadrado como microempreendedor individual que pretenda auferir os benefícios do tratamento diferenciado previstos na Lei Complementar n</w:t>
      </w:r>
      <w:r w:rsidR="00171ED0">
        <w:rPr>
          <w:rFonts w:ascii="Arial" w:hAnsi="Arial" w:cs="Arial"/>
          <w:bCs/>
          <w:sz w:val="20"/>
          <w:szCs w:val="20"/>
        </w:rPr>
        <w:t xml:space="preserve">º </w:t>
      </w:r>
      <w:r w:rsidR="006B09E6" w:rsidRPr="002E63E1">
        <w:rPr>
          <w:rFonts w:ascii="Arial" w:hAnsi="Arial" w:cs="Arial"/>
          <w:bCs/>
          <w:sz w:val="20"/>
          <w:szCs w:val="20"/>
        </w:rPr>
        <w:t>123, de 2006, estará dispensado da prova de inscrição nos cadastros de contribuintes estadual e municipal.</w:t>
      </w:r>
    </w:p>
    <w:p w:rsidR="002445D3" w:rsidRPr="002E63E1" w:rsidRDefault="002445D3" w:rsidP="006B09E6">
      <w:pPr>
        <w:tabs>
          <w:tab w:val="left" w:pos="0"/>
        </w:tabs>
        <w:ind w:firstLine="708"/>
        <w:jc w:val="both"/>
        <w:rPr>
          <w:rFonts w:ascii="Arial" w:hAnsi="Arial" w:cs="Arial"/>
          <w:bCs/>
          <w:sz w:val="20"/>
          <w:szCs w:val="20"/>
        </w:rPr>
      </w:pPr>
    </w:p>
    <w:p w:rsidR="006B09E6" w:rsidRDefault="00033CA2"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.20.</w:t>
      </w:r>
      <w:r w:rsidR="006B09E6" w:rsidRPr="002E63E1">
        <w:rPr>
          <w:rFonts w:ascii="Arial" w:hAnsi="Arial" w:cs="Arial"/>
          <w:bCs/>
          <w:sz w:val="20"/>
          <w:szCs w:val="20"/>
        </w:rPr>
        <w:t xml:space="preserve"> </w:t>
      </w:r>
      <w:r w:rsidR="006B09E6" w:rsidRPr="002E63E1">
        <w:rPr>
          <w:rFonts w:ascii="Arial" w:hAnsi="Arial" w:cs="Arial"/>
          <w:sz w:val="20"/>
          <w:szCs w:val="20"/>
        </w:rPr>
        <w:t>Serão aceitas como prova de regularidade relativamente às Fazendas, certidões positivas com efeito de negativas</w:t>
      </w:r>
      <w:r w:rsidR="006B09E6" w:rsidRPr="002E63E1">
        <w:rPr>
          <w:rFonts w:ascii="Arial" w:hAnsi="Arial" w:cs="Arial"/>
          <w:bCs/>
          <w:sz w:val="20"/>
          <w:szCs w:val="20"/>
        </w:rPr>
        <w:t>.</w:t>
      </w:r>
    </w:p>
    <w:p w:rsidR="006B09E6" w:rsidRDefault="006B09E6" w:rsidP="006B09E6">
      <w:pPr>
        <w:tabs>
          <w:tab w:val="left" w:pos="0"/>
        </w:tabs>
        <w:ind w:firstLine="708"/>
        <w:jc w:val="both"/>
        <w:rPr>
          <w:rFonts w:ascii="Arial" w:hAnsi="Arial" w:cs="Arial"/>
          <w:bCs/>
          <w:sz w:val="20"/>
          <w:szCs w:val="20"/>
        </w:rPr>
      </w:pPr>
    </w:p>
    <w:p w:rsidR="00360A44" w:rsidRDefault="00360A44" w:rsidP="006B09E6">
      <w:pPr>
        <w:tabs>
          <w:tab w:val="left" w:pos="0"/>
        </w:tabs>
        <w:ind w:firstLine="708"/>
        <w:jc w:val="both"/>
        <w:rPr>
          <w:rFonts w:ascii="Arial" w:hAnsi="Arial" w:cs="Arial"/>
          <w:bCs/>
          <w:sz w:val="20"/>
          <w:szCs w:val="20"/>
        </w:rPr>
      </w:pPr>
    </w:p>
    <w:p w:rsidR="00360A44" w:rsidRDefault="00360A44" w:rsidP="006B09E6">
      <w:pPr>
        <w:tabs>
          <w:tab w:val="left" w:pos="0"/>
        </w:tabs>
        <w:ind w:firstLine="708"/>
        <w:jc w:val="both"/>
        <w:rPr>
          <w:rFonts w:ascii="Arial" w:hAnsi="Arial" w:cs="Arial"/>
          <w:bCs/>
          <w:sz w:val="20"/>
          <w:szCs w:val="20"/>
        </w:rPr>
      </w:pPr>
    </w:p>
    <w:p w:rsidR="00360A44" w:rsidRDefault="00360A44" w:rsidP="006B09E6">
      <w:pPr>
        <w:tabs>
          <w:tab w:val="left" w:pos="0"/>
        </w:tabs>
        <w:ind w:firstLine="708"/>
        <w:jc w:val="both"/>
        <w:rPr>
          <w:rFonts w:ascii="Arial" w:hAnsi="Arial" w:cs="Arial"/>
          <w:bCs/>
          <w:sz w:val="20"/>
          <w:szCs w:val="20"/>
        </w:rPr>
      </w:pPr>
    </w:p>
    <w:p w:rsidR="00360A44" w:rsidRDefault="00360A44" w:rsidP="006B09E6">
      <w:pPr>
        <w:tabs>
          <w:tab w:val="left" w:pos="0"/>
        </w:tabs>
        <w:ind w:firstLine="708"/>
        <w:jc w:val="both"/>
        <w:rPr>
          <w:rFonts w:ascii="Arial" w:hAnsi="Arial" w:cs="Arial"/>
          <w:bCs/>
          <w:sz w:val="20"/>
          <w:szCs w:val="20"/>
        </w:rPr>
      </w:pPr>
    </w:p>
    <w:p w:rsidR="006B09E6" w:rsidRPr="002E63E1" w:rsidRDefault="006B09E6" w:rsidP="006B09E6">
      <w:pPr>
        <w:ind w:firstLine="708"/>
        <w:jc w:val="both"/>
        <w:rPr>
          <w:rFonts w:ascii="Arial" w:hAnsi="Arial" w:cs="Arial"/>
          <w:b/>
          <w:bCs/>
          <w:sz w:val="20"/>
          <w:szCs w:val="20"/>
        </w:rPr>
      </w:pPr>
      <w:r w:rsidRPr="002E63E1">
        <w:rPr>
          <w:rFonts w:ascii="Arial" w:hAnsi="Arial" w:cs="Arial"/>
          <w:b/>
          <w:bCs/>
          <w:sz w:val="20"/>
          <w:szCs w:val="20"/>
        </w:rPr>
        <w:lastRenderedPageBreak/>
        <w:t>Qualificação Econômico-Financeira</w:t>
      </w:r>
    </w:p>
    <w:p w:rsidR="006B09E6" w:rsidRPr="002E63E1" w:rsidRDefault="006B09E6" w:rsidP="006B09E6">
      <w:pPr>
        <w:jc w:val="both"/>
        <w:rPr>
          <w:rFonts w:ascii="Arial" w:hAnsi="Arial" w:cs="Arial"/>
          <w:bCs/>
          <w:sz w:val="20"/>
          <w:szCs w:val="20"/>
        </w:rPr>
      </w:pPr>
    </w:p>
    <w:p w:rsidR="006B09E6" w:rsidRPr="002E63E1" w:rsidRDefault="00237F57"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.21.</w:t>
      </w:r>
      <w:r w:rsidR="006B09E6" w:rsidRPr="002E63E1">
        <w:rPr>
          <w:rFonts w:ascii="Arial" w:hAnsi="Arial" w:cs="Arial"/>
          <w:bCs/>
          <w:sz w:val="20"/>
          <w:szCs w:val="20"/>
        </w:rPr>
        <w:t xml:space="preserve"> Certidão negativa de insolvência civil expedida pelo distribuidor do domicílio ou sede do licitante, caso se trate de </w:t>
      </w:r>
      <w:r w:rsidR="006B09E6" w:rsidRPr="002E63E1">
        <w:rPr>
          <w:rFonts w:ascii="Arial" w:hAnsi="Arial" w:cs="Arial"/>
          <w:b/>
          <w:bCs/>
          <w:sz w:val="20"/>
          <w:szCs w:val="20"/>
        </w:rPr>
        <w:t>pessoa física</w:t>
      </w:r>
      <w:r w:rsidR="006B09E6" w:rsidRPr="002E63E1">
        <w:rPr>
          <w:rFonts w:ascii="Arial" w:hAnsi="Arial" w:cs="Arial"/>
          <w:bCs/>
          <w:sz w:val="20"/>
          <w:szCs w:val="20"/>
        </w:rPr>
        <w:t xml:space="preserve">, desde que admitida a sua participação na licitação ou de </w:t>
      </w:r>
      <w:r w:rsidR="006B09E6" w:rsidRPr="002E63E1">
        <w:rPr>
          <w:rFonts w:ascii="Arial" w:hAnsi="Arial" w:cs="Arial"/>
          <w:b/>
          <w:bCs/>
          <w:sz w:val="20"/>
          <w:szCs w:val="20"/>
        </w:rPr>
        <w:t>sociedade simples</w:t>
      </w:r>
      <w:r w:rsidR="006B09E6" w:rsidRPr="002E63E1">
        <w:rPr>
          <w:rFonts w:ascii="Arial" w:hAnsi="Arial" w:cs="Arial"/>
          <w:bCs/>
          <w:sz w:val="20"/>
          <w:szCs w:val="20"/>
        </w:rPr>
        <w:t>;</w:t>
      </w:r>
    </w:p>
    <w:p w:rsidR="006B09E6" w:rsidRPr="002E63E1" w:rsidRDefault="006B09E6" w:rsidP="006B09E6">
      <w:pPr>
        <w:jc w:val="both"/>
        <w:rPr>
          <w:rFonts w:ascii="Arial" w:hAnsi="Arial" w:cs="Arial"/>
          <w:bCs/>
          <w:sz w:val="20"/>
          <w:szCs w:val="20"/>
        </w:rPr>
      </w:pPr>
    </w:p>
    <w:p w:rsidR="006B09E6" w:rsidRPr="002E63E1" w:rsidRDefault="00237F57" w:rsidP="006B09E6">
      <w:pPr>
        <w:tabs>
          <w:tab w:val="left" w:pos="0"/>
        </w:tabs>
        <w:ind w:firstLine="708"/>
        <w:jc w:val="both"/>
        <w:rPr>
          <w:rFonts w:ascii="Arial" w:hAnsi="Arial" w:cs="Arial"/>
          <w:bCs/>
          <w:sz w:val="20"/>
          <w:szCs w:val="20"/>
        </w:rPr>
      </w:pPr>
      <w:r>
        <w:rPr>
          <w:rFonts w:ascii="Arial" w:hAnsi="Arial" w:cs="Arial"/>
          <w:b/>
          <w:bCs/>
          <w:sz w:val="20"/>
          <w:szCs w:val="20"/>
        </w:rPr>
        <w:t>9</w:t>
      </w:r>
      <w:r w:rsidR="006B09E6" w:rsidRPr="002E63E1">
        <w:rPr>
          <w:rFonts w:ascii="Arial" w:hAnsi="Arial" w:cs="Arial"/>
          <w:b/>
          <w:bCs/>
          <w:sz w:val="20"/>
          <w:szCs w:val="20"/>
        </w:rPr>
        <w:t>.22.</w:t>
      </w:r>
      <w:r w:rsidR="006B09E6" w:rsidRPr="002E63E1">
        <w:rPr>
          <w:rFonts w:ascii="Arial" w:hAnsi="Arial" w:cs="Arial"/>
          <w:bCs/>
          <w:sz w:val="20"/>
          <w:szCs w:val="20"/>
        </w:rPr>
        <w:t xml:space="preserve"> Certidão negativa de falência expedida pelo distribuidor da sede do </w:t>
      </w:r>
      <w:r w:rsidR="00DB1116">
        <w:rPr>
          <w:rFonts w:ascii="Arial" w:hAnsi="Arial" w:cs="Arial"/>
          <w:bCs/>
          <w:sz w:val="20"/>
          <w:szCs w:val="20"/>
        </w:rPr>
        <w:t>fornecedor</w:t>
      </w:r>
      <w:r w:rsidR="006B09E6" w:rsidRPr="002E63E1">
        <w:rPr>
          <w:rFonts w:ascii="Arial" w:hAnsi="Arial" w:cs="Arial"/>
          <w:bCs/>
          <w:sz w:val="20"/>
          <w:szCs w:val="20"/>
        </w:rPr>
        <w:t xml:space="preserve"> (Lei nº 14.133, de 2021, art. 69, caput, inciso II);</w:t>
      </w:r>
    </w:p>
    <w:p w:rsidR="006B09E6" w:rsidRPr="002E63E1" w:rsidRDefault="006B09E6" w:rsidP="006B09E6">
      <w:pPr>
        <w:tabs>
          <w:tab w:val="left" w:pos="0"/>
        </w:tabs>
        <w:ind w:firstLine="708"/>
        <w:jc w:val="both"/>
        <w:rPr>
          <w:rFonts w:ascii="Arial" w:hAnsi="Arial" w:cs="Arial"/>
          <w:bCs/>
          <w:sz w:val="20"/>
          <w:szCs w:val="20"/>
        </w:rPr>
      </w:pPr>
    </w:p>
    <w:p w:rsidR="006B09E6" w:rsidRPr="002E63E1" w:rsidRDefault="00237F57" w:rsidP="006B09E6">
      <w:pPr>
        <w:spacing w:line="240" w:lineRule="atLeast"/>
        <w:ind w:firstLine="708"/>
        <w:jc w:val="both"/>
        <w:rPr>
          <w:rFonts w:ascii="Arial" w:hAnsi="Arial" w:cs="Arial"/>
          <w:sz w:val="20"/>
          <w:szCs w:val="20"/>
        </w:rPr>
      </w:pPr>
      <w:r>
        <w:rPr>
          <w:rFonts w:ascii="Arial" w:hAnsi="Arial" w:cs="Arial"/>
          <w:b/>
          <w:bCs/>
          <w:sz w:val="20"/>
          <w:szCs w:val="20"/>
        </w:rPr>
        <w:t>9</w:t>
      </w:r>
      <w:r w:rsidR="006B09E6" w:rsidRPr="002E63E1">
        <w:rPr>
          <w:rFonts w:ascii="Arial" w:hAnsi="Arial" w:cs="Arial"/>
          <w:b/>
          <w:bCs/>
          <w:sz w:val="20"/>
          <w:szCs w:val="20"/>
        </w:rPr>
        <w:t>.22</w:t>
      </w:r>
      <w:r w:rsidR="006B09E6" w:rsidRPr="002E63E1">
        <w:rPr>
          <w:rFonts w:ascii="Arial" w:hAnsi="Arial" w:cs="Arial"/>
          <w:b/>
          <w:sz w:val="20"/>
          <w:szCs w:val="20"/>
        </w:rPr>
        <w:t>.1.</w:t>
      </w:r>
      <w:r w:rsidR="006B09E6" w:rsidRPr="002E63E1">
        <w:rPr>
          <w:rFonts w:ascii="Arial" w:hAnsi="Arial" w:cs="Arial"/>
          <w:sz w:val="20"/>
          <w:szCs w:val="20"/>
        </w:rPr>
        <w:t xml:space="preserve"> </w:t>
      </w:r>
      <w:proofErr w:type="gramStart"/>
      <w:r w:rsidR="006B09E6" w:rsidRPr="002E63E1">
        <w:rPr>
          <w:rFonts w:ascii="Arial" w:hAnsi="Arial" w:cs="Arial"/>
          <w:i/>
          <w:color w:val="000000"/>
          <w:sz w:val="20"/>
          <w:szCs w:val="20"/>
        </w:rPr>
        <w:t>para</w:t>
      </w:r>
      <w:proofErr w:type="gramEnd"/>
      <w:r w:rsidR="006B09E6" w:rsidRPr="002E63E1">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006B09E6" w:rsidRPr="002E63E1">
        <w:rPr>
          <w:rFonts w:ascii="Arial" w:hAnsi="Arial" w:cs="Arial"/>
          <w:i/>
          <w:sz w:val="20"/>
          <w:szCs w:val="20"/>
        </w:rPr>
        <w:t xml:space="preserve">expedida pelo Tribunal de Justiça do Estado de São Paulo, </w:t>
      </w:r>
      <w:r w:rsidR="006B09E6" w:rsidRPr="002E63E1">
        <w:rPr>
          <w:rFonts w:ascii="Arial" w:eastAsia="Arial Unicode MS" w:hAnsi="Arial" w:cs="Arial"/>
          <w:i/>
          <w:sz w:val="20"/>
          <w:szCs w:val="20"/>
        </w:rPr>
        <w:t xml:space="preserve">obtido no endereço eletrônico: </w:t>
      </w:r>
      <w:hyperlink r:id="rId28" w:history="1">
        <w:r w:rsidR="006B09E6" w:rsidRPr="002E63E1">
          <w:rPr>
            <w:rStyle w:val="Hyperlink"/>
            <w:rFonts w:ascii="Arial" w:eastAsia="Arial Unicode MS" w:hAnsi="Arial" w:cs="Arial"/>
            <w:i/>
            <w:sz w:val="20"/>
            <w:szCs w:val="20"/>
          </w:rPr>
          <w:t>https://esaj.tjsp.jus.br/sco/abrirCadastro.do</w:t>
        </w:r>
      </w:hyperlink>
      <w:r w:rsidR="006B09E6" w:rsidRPr="002E63E1">
        <w:rPr>
          <w:rFonts w:ascii="Arial" w:hAnsi="Arial" w:cs="Arial"/>
          <w:sz w:val="20"/>
          <w:szCs w:val="20"/>
        </w:rPr>
        <w:t>;</w:t>
      </w:r>
    </w:p>
    <w:p w:rsidR="006B09E6" w:rsidRPr="002E63E1" w:rsidRDefault="006B09E6" w:rsidP="006B09E6">
      <w:pPr>
        <w:spacing w:line="240" w:lineRule="atLeast"/>
        <w:ind w:firstLine="708"/>
        <w:jc w:val="both"/>
        <w:rPr>
          <w:rFonts w:ascii="Arial" w:hAnsi="Arial" w:cs="Arial"/>
          <w:sz w:val="20"/>
          <w:szCs w:val="20"/>
        </w:rPr>
      </w:pPr>
    </w:p>
    <w:p w:rsidR="006B09E6" w:rsidRPr="002E63E1" w:rsidRDefault="00237F57" w:rsidP="006B09E6">
      <w:pPr>
        <w:spacing w:line="240" w:lineRule="atLeast"/>
        <w:ind w:firstLine="708"/>
        <w:jc w:val="both"/>
        <w:rPr>
          <w:rFonts w:ascii="Arial" w:hAnsi="Arial" w:cs="Arial"/>
          <w:sz w:val="20"/>
          <w:szCs w:val="20"/>
        </w:rPr>
      </w:pPr>
      <w:r>
        <w:rPr>
          <w:rFonts w:ascii="Arial" w:hAnsi="Arial" w:cs="Arial"/>
          <w:b/>
          <w:bCs/>
          <w:sz w:val="20"/>
          <w:szCs w:val="20"/>
        </w:rPr>
        <w:t>9</w:t>
      </w:r>
      <w:r w:rsidR="006B09E6" w:rsidRPr="002E63E1">
        <w:rPr>
          <w:rFonts w:ascii="Arial" w:hAnsi="Arial" w:cs="Arial"/>
          <w:b/>
          <w:bCs/>
          <w:sz w:val="20"/>
          <w:szCs w:val="20"/>
        </w:rPr>
        <w:t>.22</w:t>
      </w:r>
      <w:r w:rsidR="006B09E6" w:rsidRPr="002E63E1">
        <w:rPr>
          <w:rFonts w:ascii="Arial" w:hAnsi="Arial" w:cs="Arial"/>
          <w:b/>
          <w:sz w:val="20"/>
          <w:szCs w:val="20"/>
        </w:rPr>
        <w:t>.1.1.</w:t>
      </w:r>
      <w:r w:rsidR="006B09E6" w:rsidRPr="002E63E1">
        <w:rPr>
          <w:rFonts w:ascii="Arial" w:hAnsi="Arial" w:cs="Arial"/>
          <w:sz w:val="20"/>
          <w:szCs w:val="20"/>
        </w:rPr>
        <w:t xml:space="preserve"> </w:t>
      </w:r>
      <w:proofErr w:type="gramStart"/>
      <w:r w:rsidR="006B09E6" w:rsidRPr="002E63E1">
        <w:rPr>
          <w:rFonts w:ascii="Arial" w:hAnsi="Arial" w:cs="Arial"/>
          <w:sz w:val="20"/>
          <w:szCs w:val="20"/>
        </w:rPr>
        <w:t>caso</w:t>
      </w:r>
      <w:proofErr w:type="gramEnd"/>
      <w:r w:rsidR="006B09E6"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6B09E6" w:rsidRPr="002E63E1" w:rsidRDefault="006B09E6" w:rsidP="006B09E6">
      <w:pPr>
        <w:jc w:val="both"/>
        <w:rPr>
          <w:rFonts w:ascii="Arial" w:hAnsi="Arial" w:cs="Arial"/>
          <w:bCs/>
          <w:sz w:val="20"/>
          <w:szCs w:val="20"/>
        </w:rPr>
      </w:pPr>
    </w:p>
    <w:p w:rsidR="00DB1116" w:rsidRPr="002C3EF6" w:rsidRDefault="00237F57" w:rsidP="00DB1116">
      <w:pPr>
        <w:pStyle w:val="NormalWeb"/>
        <w:spacing w:before="0" w:beforeAutospacing="0" w:after="0" w:afterAutospacing="0" w:line="240" w:lineRule="atLeast"/>
        <w:ind w:firstLine="708"/>
        <w:jc w:val="both"/>
        <w:rPr>
          <w:bCs/>
          <w:sz w:val="20"/>
          <w:szCs w:val="20"/>
        </w:rPr>
      </w:pPr>
      <w:r>
        <w:rPr>
          <w:b/>
          <w:bCs/>
          <w:sz w:val="20"/>
          <w:szCs w:val="20"/>
        </w:rPr>
        <w:t>9</w:t>
      </w:r>
      <w:r w:rsidR="006B09E6" w:rsidRPr="002E63E1">
        <w:rPr>
          <w:b/>
          <w:bCs/>
          <w:sz w:val="20"/>
          <w:szCs w:val="20"/>
        </w:rPr>
        <w:t>.23.</w:t>
      </w:r>
      <w:r w:rsidR="006B09E6" w:rsidRPr="002E63E1">
        <w:rPr>
          <w:bCs/>
          <w:sz w:val="20"/>
          <w:szCs w:val="20"/>
        </w:rPr>
        <w:t xml:space="preserve"> </w:t>
      </w:r>
      <w:r w:rsidR="00DB1116" w:rsidRPr="002C3EF6">
        <w:rPr>
          <w:bCs/>
          <w:sz w:val="20"/>
          <w:szCs w:val="20"/>
        </w:rPr>
        <w:t xml:space="preserve">Balanço patrimonial, demonstração de resultado de exercício e demais demonstrações contábeis dos </w:t>
      </w:r>
      <w:proofErr w:type="gramStart"/>
      <w:r w:rsidR="00DB1116" w:rsidRPr="002C3EF6">
        <w:rPr>
          <w:bCs/>
          <w:sz w:val="20"/>
          <w:szCs w:val="20"/>
        </w:rPr>
        <w:t>2</w:t>
      </w:r>
      <w:proofErr w:type="gramEnd"/>
      <w:r w:rsidR="00DB1116" w:rsidRPr="002C3EF6">
        <w:rPr>
          <w:bCs/>
          <w:sz w:val="20"/>
          <w:szCs w:val="20"/>
        </w:rPr>
        <w:t xml:space="preserve"> (dois) últimos exercícios sociais, já exigíveis e apresentados na forma da lei, </w:t>
      </w:r>
      <w:r w:rsidR="00DB1116" w:rsidRPr="002C3EF6">
        <w:rPr>
          <w:sz w:val="20"/>
          <w:szCs w:val="20"/>
          <w:u w:val="single"/>
        </w:rPr>
        <w:t>comprovando ter receita bruta dentro dos limites estabelecidos nos incisos I e II do artigo 3º, da Lei Complementar nº 123/06</w:t>
      </w:r>
      <w:r w:rsidR="00DB1116" w:rsidRPr="002C3EF6">
        <w:rPr>
          <w:sz w:val="20"/>
          <w:szCs w:val="20"/>
        </w:rPr>
        <w:t>, e possuir</w:t>
      </w:r>
      <w:r w:rsidR="00DB1116" w:rsidRPr="002C3EF6">
        <w:rPr>
          <w:bCs/>
          <w:sz w:val="20"/>
          <w:szCs w:val="20"/>
        </w:rPr>
        <w:t xml:space="preserve"> índices de Liquidez Geral (LG), Liquidez Corrente (LC), e Solvência Geral (SG) superiores a 1 (um), obtidos por meio da aplicação das seguintes fórmulas:</w:t>
      </w:r>
    </w:p>
    <w:p w:rsidR="00DB1116" w:rsidRPr="002C3EF6" w:rsidRDefault="00DB1116" w:rsidP="00DB1116">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DB1116" w:rsidRPr="002C3EF6" w:rsidTr="00BA3800">
        <w:tc>
          <w:tcPr>
            <w:tcW w:w="4253" w:type="dxa"/>
            <w:vMerge w:val="restart"/>
            <w:vAlign w:val="center"/>
          </w:tcPr>
          <w:p w:rsidR="00DB1116" w:rsidRPr="002C3EF6" w:rsidRDefault="00DB1116" w:rsidP="00BA3800">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DB1116" w:rsidRPr="002C3EF6" w:rsidRDefault="00DB1116" w:rsidP="00BA3800">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DB1116" w:rsidRPr="002C3EF6" w:rsidTr="00BA3800">
        <w:tc>
          <w:tcPr>
            <w:tcW w:w="4253" w:type="dxa"/>
            <w:vMerge/>
            <w:vAlign w:val="center"/>
          </w:tcPr>
          <w:p w:rsidR="00DB1116" w:rsidRPr="002C3EF6" w:rsidRDefault="00DB1116" w:rsidP="00BA3800">
            <w:pPr>
              <w:tabs>
                <w:tab w:val="left" w:pos="0"/>
              </w:tabs>
              <w:jc w:val="right"/>
              <w:rPr>
                <w:rFonts w:ascii="Arial" w:hAnsi="Arial" w:cs="Arial"/>
                <w:bCs/>
                <w:sz w:val="20"/>
                <w:szCs w:val="20"/>
              </w:rPr>
            </w:pPr>
          </w:p>
        </w:tc>
        <w:tc>
          <w:tcPr>
            <w:tcW w:w="5103" w:type="dxa"/>
            <w:tcBorders>
              <w:top w:val="single" w:sz="4" w:space="0" w:color="auto"/>
            </w:tcBorders>
          </w:tcPr>
          <w:p w:rsidR="00DB1116" w:rsidRPr="002C3EF6" w:rsidRDefault="00DB1116" w:rsidP="00BA3800">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DB1116" w:rsidRPr="002C3EF6" w:rsidTr="00BA3800">
        <w:tc>
          <w:tcPr>
            <w:tcW w:w="4253" w:type="dxa"/>
            <w:vAlign w:val="center"/>
          </w:tcPr>
          <w:p w:rsidR="00DB1116" w:rsidRPr="002C3EF6" w:rsidRDefault="00DB1116" w:rsidP="00BA3800">
            <w:pPr>
              <w:tabs>
                <w:tab w:val="left" w:pos="0"/>
              </w:tabs>
              <w:jc w:val="right"/>
              <w:rPr>
                <w:rFonts w:ascii="Arial" w:hAnsi="Arial" w:cs="Arial"/>
                <w:bCs/>
                <w:sz w:val="20"/>
                <w:szCs w:val="20"/>
              </w:rPr>
            </w:pPr>
          </w:p>
        </w:tc>
        <w:tc>
          <w:tcPr>
            <w:tcW w:w="5103" w:type="dxa"/>
          </w:tcPr>
          <w:p w:rsidR="00DB1116" w:rsidRPr="002C3EF6" w:rsidRDefault="00DB1116" w:rsidP="00BA3800">
            <w:pPr>
              <w:tabs>
                <w:tab w:val="left" w:pos="0"/>
              </w:tabs>
              <w:jc w:val="both"/>
              <w:rPr>
                <w:rFonts w:ascii="Arial" w:hAnsi="Arial" w:cs="Arial"/>
                <w:bCs/>
                <w:sz w:val="20"/>
                <w:szCs w:val="20"/>
              </w:rPr>
            </w:pPr>
          </w:p>
        </w:tc>
      </w:tr>
      <w:tr w:rsidR="00DB1116" w:rsidRPr="002C3EF6" w:rsidTr="00BA3800">
        <w:tc>
          <w:tcPr>
            <w:tcW w:w="4253" w:type="dxa"/>
            <w:vMerge w:val="restart"/>
            <w:vAlign w:val="center"/>
          </w:tcPr>
          <w:p w:rsidR="00DB1116" w:rsidRPr="002C3EF6" w:rsidRDefault="00DB1116" w:rsidP="00BA3800">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DB1116" w:rsidRPr="002C3EF6" w:rsidRDefault="00DB1116" w:rsidP="00BA3800">
            <w:pPr>
              <w:tabs>
                <w:tab w:val="left" w:pos="0"/>
              </w:tabs>
              <w:jc w:val="both"/>
              <w:rPr>
                <w:rFonts w:ascii="Arial" w:hAnsi="Arial" w:cs="Arial"/>
                <w:bCs/>
                <w:sz w:val="20"/>
                <w:szCs w:val="20"/>
              </w:rPr>
            </w:pPr>
            <w:r w:rsidRPr="002C3EF6">
              <w:rPr>
                <w:rFonts w:ascii="Arial" w:hAnsi="Arial" w:cs="Arial"/>
                <w:sz w:val="20"/>
                <w:szCs w:val="20"/>
              </w:rPr>
              <w:t>Ativo Total</w:t>
            </w:r>
          </w:p>
        </w:tc>
      </w:tr>
      <w:tr w:rsidR="00DB1116" w:rsidRPr="002C3EF6" w:rsidTr="00BA3800">
        <w:tc>
          <w:tcPr>
            <w:tcW w:w="4253" w:type="dxa"/>
            <w:vMerge/>
            <w:vAlign w:val="center"/>
          </w:tcPr>
          <w:p w:rsidR="00DB1116" w:rsidRPr="002C3EF6" w:rsidRDefault="00DB1116" w:rsidP="00BA3800">
            <w:pPr>
              <w:tabs>
                <w:tab w:val="left" w:pos="0"/>
              </w:tabs>
              <w:jc w:val="right"/>
              <w:rPr>
                <w:rFonts w:ascii="Arial" w:hAnsi="Arial" w:cs="Arial"/>
                <w:bCs/>
                <w:sz w:val="20"/>
                <w:szCs w:val="20"/>
              </w:rPr>
            </w:pPr>
          </w:p>
        </w:tc>
        <w:tc>
          <w:tcPr>
            <w:tcW w:w="5103" w:type="dxa"/>
            <w:tcBorders>
              <w:top w:val="single" w:sz="4" w:space="0" w:color="auto"/>
            </w:tcBorders>
          </w:tcPr>
          <w:p w:rsidR="00DB1116" w:rsidRPr="002C3EF6" w:rsidRDefault="00DB1116" w:rsidP="00BA3800">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DB1116" w:rsidRPr="002C3EF6" w:rsidTr="00BA3800">
        <w:tc>
          <w:tcPr>
            <w:tcW w:w="4253" w:type="dxa"/>
            <w:vAlign w:val="center"/>
          </w:tcPr>
          <w:p w:rsidR="00DB1116" w:rsidRPr="002C3EF6" w:rsidRDefault="00DB1116" w:rsidP="00BA3800">
            <w:pPr>
              <w:tabs>
                <w:tab w:val="left" w:pos="0"/>
              </w:tabs>
              <w:jc w:val="right"/>
              <w:rPr>
                <w:rFonts w:ascii="Arial" w:hAnsi="Arial" w:cs="Arial"/>
                <w:bCs/>
                <w:sz w:val="20"/>
                <w:szCs w:val="20"/>
              </w:rPr>
            </w:pPr>
          </w:p>
        </w:tc>
        <w:tc>
          <w:tcPr>
            <w:tcW w:w="5103" w:type="dxa"/>
          </w:tcPr>
          <w:p w:rsidR="00DB1116" w:rsidRPr="002C3EF6" w:rsidRDefault="00DB1116" w:rsidP="00BA3800">
            <w:pPr>
              <w:tabs>
                <w:tab w:val="left" w:pos="0"/>
              </w:tabs>
              <w:jc w:val="both"/>
              <w:rPr>
                <w:rFonts w:ascii="Arial" w:hAnsi="Arial" w:cs="Arial"/>
                <w:bCs/>
                <w:sz w:val="20"/>
                <w:szCs w:val="20"/>
              </w:rPr>
            </w:pPr>
          </w:p>
        </w:tc>
      </w:tr>
      <w:tr w:rsidR="00DB1116" w:rsidRPr="002C3EF6" w:rsidTr="00BA3800">
        <w:tc>
          <w:tcPr>
            <w:tcW w:w="4253" w:type="dxa"/>
            <w:vMerge w:val="restart"/>
            <w:vAlign w:val="center"/>
          </w:tcPr>
          <w:p w:rsidR="00DB1116" w:rsidRPr="002C3EF6" w:rsidRDefault="00DB1116" w:rsidP="00BA3800">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DB1116" w:rsidRPr="002C3EF6" w:rsidRDefault="00DB1116" w:rsidP="00BA3800">
            <w:pPr>
              <w:tabs>
                <w:tab w:val="left" w:pos="0"/>
              </w:tabs>
              <w:jc w:val="both"/>
              <w:rPr>
                <w:rFonts w:ascii="Arial" w:hAnsi="Arial" w:cs="Arial"/>
                <w:bCs/>
                <w:sz w:val="20"/>
                <w:szCs w:val="20"/>
              </w:rPr>
            </w:pPr>
            <w:r w:rsidRPr="002C3EF6">
              <w:rPr>
                <w:rFonts w:ascii="Arial" w:hAnsi="Arial" w:cs="Arial"/>
                <w:sz w:val="20"/>
                <w:szCs w:val="20"/>
              </w:rPr>
              <w:t>Ativo Circulante</w:t>
            </w:r>
          </w:p>
        </w:tc>
      </w:tr>
      <w:tr w:rsidR="00DB1116" w:rsidRPr="002C3EF6" w:rsidTr="00BA3800">
        <w:tc>
          <w:tcPr>
            <w:tcW w:w="4253" w:type="dxa"/>
            <w:vMerge/>
            <w:vAlign w:val="center"/>
          </w:tcPr>
          <w:p w:rsidR="00DB1116" w:rsidRPr="002C3EF6" w:rsidRDefault="00DB1116" w:rsidP="00BA3800">
            <w:pPr>
              <w:tabs>
                <w:tab w:val="left" w:pos="0"/>
              </w:tabs>
              <w:jc w:val="right"/>
              <w:rPr>
                <w:rFonts w:ascii="Arial" w:hAnsi="Arial" w:cs="Arial"/>
                <w:bCs/>
                <w:sz w:val="20"/>
                <w:szCs w:val="20"/>
              </w:rPr>
            </w:pPr>
          </w:p>
        </w:tc>
        <w:tc>
          <w:tcPr>
            <w:tcW w:w="5103" w:type="dxa"/>
            <w:tcBorders>
              <w:top w:val="single" w:sz="4" w:space="0" w:color="auto"/>
            </w:tcBorders>
          </w:tcPr>
          <w:p w:rsidR="00DB1116" w:rsidRPr="002C3EF6" w:rsidRDefault="00DB1116" w:rsidP="00BA3800">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DB1116" w:rsidRPr="002C3EF6" w:rsidRDefault="00DB1116" w:rsidP="00DB1116">
      <w:pPr>
        <w:tabs>
          <w:tab w:val="left" w:pos="0"/>
        </w:tabs>
        <w:jc w:val="both"/>
        <w:rPr>
          <w:rFonts w:ascii="Arial" w:hAnsi="Arial" w:cs="Arial"/>
          <w:bCs/>
          <w:sz w:val="20"/>
          <w:szCs w:val="20"/>
        </w:rPr>
      </w:pPr>
    </w:p>
    <w:p w:rsidR="00DB1116" w:rsidRPr="002C3EF6" w:rsidRDefault="00237F57" w:rsidP="00DB1116">
      <w:pPr>
        <w:tabs>
          <w:tab w:val="left" w:pos="0"/>
        </w:tabs>
        <w:ind w:firstLine="708"/>
        <w:jc w:val="both"/>
        <w:rPr>
          <w:rFonts w:ascii="Arial" w:hAnsi="Arial" w:cs="Arial"/>
          <w:bCs/>
          <w:sz w:val="20"/>
          <w:szCs w:val="20"/>
        </w:rPr>
      </w:pPr>
      <w:r>
        <w:rPr>
          <w:rFonts w:ascii="Arial" w:hAnsi="Arial" w:cs="Arial"/>
          <w:b/>
          <w:bCs/>
          <w:sz w:val="20"/>
          <w:szCs w:val="20"/>
        </w:rPr>
        <w:t>9</w:t>
      </w:r>
      <w:r w:rsidR="00DB1116" w:rsidRPr="002E63E1">
        <w:rPr>
          <w:rFonts w:ascii="Arial" w:hAnsi="Arial" w:cs="Arial"/>
          <w:b/>
          <w:bCs/>
          <w:sz w:val="20"/>
          <w:szCs w:val="20"/>
        </w:rPr>
        <w:t>.23</w:t>
      </w:r>
      <w:r w:rsidR="00DB1116">
        <w:rPr>
          <w:rFonts w:ascii="Arial" w:hAnsi="Arial" w:cs="Arial"/>
          <w:b/>
          <w:bCs/>
          <w:sz w:val="20"/>
          <w:szCs w:val="20"/>
        </w:rPr>
        <w:t>.</w:t>
      </w:r>
      <w:r w:rsidR="00DB1116" w:rsidRPr="002C3EF6">
        <w:rPr>
          <w:rFonts w:ascii="Arial" w:hAnsi="Arial" w:cs="Arial"/>
          <w:b/>
          <w:sz w:val="20"/>
          <w:szCs w:val="20"/>
        </w:rPr>
        <w:t>1</w:t>
      </w:r>
      <w:r w:rsidR="00DB1116" w:rsidRPr="002C3EF6">
        <w:rPr>
          <w:rFonts w:ascii="Arial" w:hAnsi="Arial" w:cs="Arial"/>
          <w:b/>
          <w:bCs/>
          <w:sz w:val="20"/>
          <w:szCs w:val="20"/>
        </w:rPr>
        <w:t>.</w:t>
      </w:r>
      <w:r w:rsidR="00DB1116"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00DB1116" w:rsidRPr="002C3EF6">
        <w:rPr>
          <w:rFonts w:ascii="Arial" w:hAnsi="Arial" w:cs="Arial"/>
          <w:bCs/>
          <w:sz w:val="20"/>
          <w:szCs w:val="20"/>
        </w:rPr>
        <w:t>3</w:t>
      </w:r>
      <w:proofErr w:type="gramEnd"/>
      <w:r w:rsidR="00DB1116" w:rsidRPr="002C3EF6">
        <w:rPr>
          <w:rFonts w:ascii="Arial" w:hAnsi="Arial" w:cs="Arial"/>
          <w:bCs/>
          <w:sz w:val="20"/>
          <w:szCs w:val="20"/>
        </w:rPr>
        <w:t xml:space="preserve"> (três) meses da data de apresentação da proposta;</w:t>
      </w:r>
    </w:p>
    <w:p w:rsidR="00DB1116" w:rsidRPr="002C3EF6" w:rsidRDefault="00DB1116" w:rsidP="00DB1116">
      <w:pPr>
        <w:tabs>
          <w:tab w:val="left" w:pos="0"/>
        </w:tabs>
        <w:jc w:val="both"/>
        <w:rPr>
          <w:rFonts w:ascii="Arial" w:hAnsi="Arial" w:cs="Arial"/>
          <w:bCs/>
          <w:sz w:val="20"/>
          <w:szCs w:val="20"/>
        </w:rPr>
      </w:pPr>
    </w:p>
    <w:p w:rsidR="00DB1116" w:rsidRPr="002C3EF6" w:rsidRDefault="00237F57" w:rsidP="00DB1116">
      <w:pPr>
        <w:tabs>
          <w:tab w:val="left" w:pos="0"/>
        </w:tabs>
        <w:ind w:firstLine="708"/>
        <w:jc w:val="both"/>
        <w:rPr>
          <w:rFonts w:ascii="Arial" w:hAnsi="Arial" w:cs="Arial"/>
          <w:bCs/>
          <w:sz w:val="20"/>
          <w:szCs w:val="20"/>
        </w:rPr>
      </w:pPr>
      <w:r>
        <w:rPr>
          <w:rFonts w:ascii="Arial" w:hAnsi="Arial" w:cs="Arial"/>
          <w:b/>
          <w:bCs/>
          <w:sz w:val="20"/>
          <w:szCs w:val="20"/>
        </w:rPr>
        <w:t>9</w:t>
      </w:r>
      <w:r w:rsidR="00DB1116" w:rsidRPr="002E63E1">
        <w:rPr>
          <w:rFonts w:ascii="Arial" w:hAnsi="Arial" w:cs="Arial"/>
          <w:b/>
          <w:bCs/>
          <w:sz w:val="20"/>
          <w:szCs w:val="20"/>
        </w:rPr>
        <w:t>.23</w:t>
      </w:r>
      <w:r w:rsidR="00DB1116" w:rsidRPr="002C3EF6">
        <w:rPr>
          <w:rFonts w:ascii="Arial" w:hAnsi="Arial" w:cs="Arial"/>
          <w:b/>
          <w:sz w:val="20"/>
          <w:szCs w:val="20"/>
        </w:rPr>
        <w:t>.2</w:t>
      </w:r>
      <w:r w:rsidR="00DB1116" w:rsidRPr="002C3EF6">
        <w:rPr>
          <w:rFonts w:ascii="Arial" w:hAnsi="Arial" w:cs="Arial"/>
          <w:b/>
          <w:bCs/>
          <w:sz w:val="20"/>
          <w:szCs w:val="20"/>
        </w:rPr>
        <w:t>.</w:t>
      </w:r>
      <w:r w:rsidR="00DB1116" w:rsidRPr="002C3EF6">
        <w:rPr>
          <w:rFonts w:ascii="Arial" w:hAnsi="Arial" w:cs="Arial"/>
          <w:bCs/>
          <w:sz w:val="20"/>
          <w:szCs w:val="20"/>
        </w:rPr>
        <w:t xml:space="preserve"> No caso de empresas com regime tributário de lucro real, será aceito o SPED (Sistema Público de Escrituração Digital);</w:t>
      </w:r>
    </w:p>
    <w:p w:rsidR="00DB1116" w:rsidRPr="002C3EF6" w:rsidRDefault="00DB1116" w:rsidP="00DB1116">
      <w:pPr>
        <w:tabs>
          <w:tab w:val="left" w:pos="0"/>
        </w:tabs>
        <w:jc w:val="both"/>
        <w:rPr>
          <w:rFonts w:ascii="Arial" w:hAnsi="Arial" w:cs="Arial"/>
          <w:bCs/>
          <w:sz w:val="20"/>
          <w:szCs w:val="20"/>
        </w:rPr>
      </w:pPr>
    </w:p>
    <w:p w:rsidR="00DB1116" w:rsidRPr="002C3EF6" w:rsidRDefault="00237F57" w:rsidP="00DB1116">
      <w:pPr>
        <w:tabs>
          <w:tab w:val="left" w:pos="0"/>
        </w:tabs>
        <w:ind w:firstLine="708"/>
        <w:jc w:val="both"/>
        <w:rPr>
          <w:rFonts w:ascii="Arial" w:hAnsi="Arial" w:cs="Arial"/>
          <w:bCs/>
          <w:sz w:val="20"/>
          <w:szCs w:val="20"/>
        </w:rPr>
      </w:pPr>
      <w:r>
        <w:rPr>
          <w:rFonts w:ascii="Arial" w:hAnsi="Arial" w:cs="Arial"/>
          <w:b/>
          <w:bCs/>
          <w:sz w:val="20"/>
          <w:szCs w:val="20"/>
        </w:rPr>
        <w:t>9</w:t>
      </w:r>
      <w:r w:rsidR="00DB1116" w:rsidRPr="002E63E1">
        <w:rPr>
          <w:rFonts w:ascii="Arial" w:hAnsi="Arial" w:cs="Arial"/>
          <w:b/>
          <w:bCs/>
          <w:sz w:val="20"/>
          <w:szCs w:val="20"/>
        </w:rPr>
        <w:t>.2</w:t>
      </w:r>
      <w:r>
        <w:rPr>
          <w:rFonts w:ascii="Arial" w:hAnsi="Arial" w:cs="Arial"/>
          <w:b/>
          <w:bCs/>
          <w:sz w:val="20"/>
          <w:szCs w:val="20"/>
        </w:rPr>
        <w:t>4</w:t>
      </w:r>
      <w:r w:rsidR="00DB1116" w:rsidRPr="002C3EF6">
        <w:rPr>
          <w:rFonts w:ascii="Arial" w:hAnsi="Arial" w:cs="Arial"/>
          <w:b/>
          <w:bCs/>
          <w:sz w:val="20"/>
          <w:szCs w:val="20"/>
        </w:rPr>
        <w:t>.</w:t>
      </w:r>
      <w:r w:rsidR="00DB1116" w:rsidRPr="002C3EF6">
        <w:rPr>
          <w:rFonts w:ascii="Arial" w:hAnsi="Arial" w:cs="Arial"/>
          <w:bCs/>
          <w:sz w:val="20"/>
          <w:szCs w:val="20"/>
        </w:rPr>
        <w:t xml:space="preserve"> Caso a empresa licitante apresente resultado inferior ou igual a </w:t>
      </w:r>
      <w:proofErr w:type="gramStart"/>
      <w:r w:rsidR="00DB1116" w:rsidRPr="002C3EF6">
        <w:rPr>
          <w:rFonts w:ascii="Arial" w:hAnsi="Arial" w:cs="Arial"/>
          <w:bCs/>
          <w:sz w:val="20"/>
          <w:szCs w:val="20"/>
        </w:rPr>
        <w:t>1</w:t>
      </w:r>
      <w:proofErr w:type="gramEnd"/>
      <w:r w:rsidR="00DB1116"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capital mínimo de 10% (dez por cento) do valor total estimado da parcela pertinente</w:t>
      </w:r>
      <w:r w:rsidR="00DB1116" w:rsidRPr="002C3EF6">
        <w:rPr>
          <w:rFonts w:ascii="Arial" w:hAnsi="Arial" w:cs="Arial"/>
          <w:bCs/>
          <w:sz w:val="20"/>
          <w:szCs w:val="20"/>
        </w:rPr>
        <w:t>;</w:t>
      </w:r>
    </w:p>
    <w:p w:rsidR="00DB1116" w:rsidRPr="002C3EF6" w:rsidRDefault="00DB1116" w:rsidP="00DB1116">
      <w:pPr>
        <w:jc w:val="both"/>
        <w:rPr>
          <w:rFonts w:ascii="Arial" w:hAnsi="Arial" w:cs="Arial"/>
          <w:bCs/>
          <w:sz w:val="20"/>
          <w:szCs w:val="20"/>
        </w:rPr>
      </w:pPr>
    </w:p>
    <w:p w:rsidR="00DB1116" w:rsidRPr="002C3EF6" w:rsidRDefault="00237F57" w:rsidP="00DB1116">
      <w:pPr>
        <w:tabs>
          <w:tab w:val="left" w:pos="0"/>
        </w:tabs>
        <w:ind w:firstLine="708"/>
        <w:jc w:val="both"/>
        <w:rPr>
          <w:rFonts w:ascii="Arial" w:hAnsi="Arial" w:cs="Arial"/>
          <w:bCs/>
          <w:sz w:val="20"/>
          <w:szCs w:val="20"/>
        </w:rPr>
      </w:pPr>
      <w:r>
        <w:rPr>
          <w:rFonts w:ascii="Arial" w:hAnsi="Arial" w:cs="Arial"/>
          <w:b/>
          <w:bCs/>
          <w:sz w:val="20"/>
          <w:szCs w:val="20"/>
        </w:rPr>
        <w:t>9</w:t>
      </w:r>
      <w:r w:rsidR="00DB1116" w:rsidRPr="002E63E1">
        <w:rPr>
          <w:rFonts w:ascii="Arial" w:hAnsi="Arial" w:cs="Arial"/>
          <w:b/>
          <w:bCs/>
          <w:sz w:val="20"/>
          <w:szCs w:val="20"/>
        </w:rPr>
        <w:t>.2</w:t>
      </w:r>
      <w:r>
        <w:rPr>
          <w:rFonts w:ascii="Arial" w:hAnsi="Arial" w:cs="Arial"/>
          <w:b/>
          <w:bCs/>
          <w:sz w:val="20"/>
          <w:szCs w:val="20"/>
        </w:rPr>
        <w:t>5</w:t>
      </w:r>
      <w:r w:rsidR="00DB1116" w:rsidRPr="002C3EF6">
        <w:rPr>
          <w:rFonts w:ascii="Arial" w:hAnsi="Arial" w:cs="Arial"/>
          <w:b/>
          <w:bCs/>
          <w:sz w:val="20"/>
          <w:szCs w:val="20"/>
        </w:rPr>
        <w:t>.</w:t>
      </w:r>
      <w:r w:rsidR="00DB1116" w:rsidRPr="002C3EF6">
        <w:rPr>
          <w:rFonts w:ascii="Arial" w:hAnsi="Arial" w:cs="Arial"/>
          <w:bCs/>
          <w:sz w:val="20"/>
          <w:szCs w:val="20"/>
        </w:rPr>
        <w:t xml:space="preserve"> Os indicadores fixados acima deverão ser atingidos em cada um dos dois últimos exercícios sociais, </w:t>
      </w:r>
      <w:proofErr w:type="gramStart"/>
      <w:r w:rsidR="00DB1116" w:rsidRPr="002C3EF6">
        <w:rPr>
          <w:rFonts w:ascii="Arial" w:hAnsi="Arial" w:cs="Arial"/>
          <w:bCs/>
          <w:sz w:val="20"/>
          <w:szCs w:val="20"/>
        </w:rPr>
        <w:t>sob pena</w:t>
      </w:r>
      <w:proofErr w:type="gramEnd"/>
      <w:r w:rsidR="00DB1116" w:rsidRPr="002C3EF6">
        <w:rPr>
          <w:rFonts w:ascii="Arial" w:hAnsi="Arial" w:cs="Arial"/>
          <w:bCs/>
          <w:sz w:val="20"/>
          <w:szCs w:val="20"/>
        </w:rPr>
        <w:t xml:space="preserve"> de inabilitação.</w:t>
      </w:r>
    </w:p>
    <w:p w:rsidR="00DB1116" w:rsidRPr="002C3EF6" w:rsidRDefault="00DB1116" w:rsidP="00DB1116">
      <w:pPr>
        <w:jc w:val="both"/>
        <w:rPr>
          <w:rFonts w:ascii="Arial" w:hAnsi="Arial" w:cs="Arial"/>
          <w:bCs/>
          <w:sz w:val="20"/>
          <w:szCs w:val="20"/>
        </w:rPr>
      </w:pPr>
    </w:p>
    <w:p w:rsidR="00DB1116" w:rsidRPr="002C3EF6" w:rsidRDefault="00237F57" w:rsidP="00DB1116">
      <w:pPr>
        <w:tabs>
          <w:tab w:val="left" w:pos="0"/>
        </w:tabs>
        <w:ind w:firstLine="708"/>
        <w:jc w:val="both"/>
        <w:rPr>
          <w:rFonts w:ascii="Arial" w:hAnsi="Arial" w:cs="Arial"/>
          <w:bCs/>
          <w:sz w:val="20"/>
          <w:szCs w:val="20"/>
        </w:rPr>
      </w:pPr>
      <w:r>
        <w:rPr>
          <w:rFonts w:ascii="Arial" w:hAnsi="Arial" w:cs="Arial"/>
          <w:b/>
          <w:bCs/>
          <w:sz w:val="20"/>
          <w:szCs w:val="20"/>
        </w:rPr>
        <w:t>9</w:t>
      </w:r>
      <w:r w:rsidR="00DB1116" w:rsidRPr="002E63E1">
        <w:rPr>
          <w:rFonts w:ascii="Arial" w:hAnsi="Arial" w:cs="Arial"/>
          <w:b/>
          <w:bCs/>
          <w:sz w:val="20"/>
          <w:szCs w:val="20"/>
        </w:rPr>
        <w:t>.2</w:t>
      </w:r>
      <w:r>
        <w:rPr>
          <w:rFonts w:ascii="Arial" w:hAnsi="Arial" w:cs="Arial"/>
          <w:b/>
          <w:bCs/>
          <w:sz w:val="20"/>
          <w:szCs w:val="20"/>
        </w:rPr>
        <w:t>6</w:t>
      </w:r>
      <w:r w:rsidR="00DB1116" w:rsidRPr="002C3EF6">
        <w:rPr>
          <w:rFonts w:ascii="Arial" w:hAnsi="Arial" w:cs="Arial"/>
          <w:b/>
          <w:bCs/>
          <w:sz w:val="20"/>
          <w:szCs w:val="20"/>
        </w:rPr>
        <w:t>.</w:t>
      </w:r>
      <w:r w:rsidR="00DB1116"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00DB1116" w:rsidRPr="002C3EF6">
        <w:rPr>
          <w:rFonts w:ascii="Arial" w:hAnsi="Arial" w:cs="Arial"/>
          <w:bCs/>
          <w:sz w:val="20"/>
          <w:szCs w:val="20"/>
        </w:rPr>
        <w:t>2</w:t>
      </w:r>
      <w:proofErr w:type="gramEnd"/>
      <w:r w:rsidR="00DB1116" w:rsidRPr="002C3EF6">
        <w:rPr>
          <w:rFonts w:ascii="Arial" w:hAnsi="Arial" w:cs="Arial"/>
          <w:bCs/>
          <w:sz w:val="20"/>
          <w:szCs w:val="20"/>
        </w:rPr>
        <w:t xml:space="preserve"> (dois) anos;</w:t>
      </w:r>
    </w:p>
    <w:p w:rsidR="00DB1116" w:rsidRPr="002C3EF6" w:rsidRDefault="00DB1116" w:rsidP="00DB1116">
      <w:pPr>
        <w:jc w:val="both"/>
        <w:rPr>
          <w:rFonts w:ascii="Arial" w:hAnsi="Arial" w:cs="Arial"/>
          <w:bCs/>
          <w:sz w:val="20"/>
          <w:szCs w:val="20"/>
        </w:rPr>
      </w:pPr>
    </w:p>
    <w:p w:rsidR="00DB1116" w:rsidRPr="002C3EF6" w:rsidRDefault="00237F57" w:rsidP="00DB1116">
      <w:pPr>
        <w:tabs>
          <w:tab w:val="left" w:pos="0"/>
        </w:tabs>
        <w:ind w:firstLine="708"/>
        <w:jc w:val="both"/>
        <w:rPr>
          <w:rFonts w:ascii="Arial" w:hAnsi="Arial" w:cs="Arial"/>
          <w:bCs/>
          <w:sz w:val="20"/>
          <w:szCs w:val="20"/>
        </w:rPr>
      </w:pPr>
      <w:r>
        <w:rPr>
          <w:rFonts w:ascii="Arial" w:hAnsi="Arial" w:cs="Arial"/>
          <w:b/>
          <w:bCs/>
          <w:sz w:val="20"/>
          <w:szCs w:val="20"/>
        </w:rPr>
        <w:t>9</w:t>
      </w:r>
      <w:r w:rsidR="00DB1116" w:rsidRPr="002E63E1">
        <w:rPr>
          <w:rFonts w:ascii="Arial" w:hAnsi="Arial" w:cs="Arial"/>
          <w:b/>
          <w:bCs/>
          <w:sz w:val="20"/>
          <w:szCs w:val="20"/>
        </w:rPr>
        <w:t>.2</w:t>
      </w:r>
      <w:r>
        <w:rPr>
          <w:rFonts w:ascii="Arial" w:hAnsi="Arial" w:cs="Arial"/>
          <w:b/>
          <w:bCs/>
          <w:sz w:val="20"/>
          <w:szCs w:val="20"/>
        </w:rPr>
        <w:t>7</w:t>
      </w:r>
      <w:r w:rsidR="00DB1116" w:rsidRPr="002C3EF6">
        <w:rPr>
          <w:rFonts w:ascii="Arial" w:hAnsi="Arial" w:cs="Arial"/>
          <w:b/>
          <w:bCs/>
          <w:sz w:val="20"/>
          <w:szCs w:val="20"/>
        </w:rPr>
        <w:t xml:space="preserve">. </w:t>
      </w:r>
      <w:r w:rsidR="00DB1116"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00DB1116" w:rsidRPr="002C3EF6">
        <w:rPr>
          <w:rFonts w:ascii="Arial" w:hAnsi="Arial" w:cs="Arial"/>
          <w:bCs/>
          <w:sz w:val="20"/>
          <w:szCs w:val="20"/>
        </w:rPr>
        <w:t>Sped</w:t>
      </w:r>
      <w:proofErr w:type="spellEnd"/>
      <w:r w:rsidR="00DB1116" w:rsidRPr="002C3EF6">
        <w:rPr>
          <w:rFonts w:ascii="Arial" w:hAnsi="Arial" w:cs="Arial"/>
          <w:bCs/>
          <w:sz w:val="20"/>
          <w:szCs w:val="20"/>
        </w:rPr>
        <w:t>.</w:t>
      </w:r>
    </w:p>
    <w:p w:rsidR="00DB1116" w:rsidRPr="002C3EF6" w:rsidRDefault="00DB1116" w:rsidP="00DB1116">
      <w:pPr>
        <w:jc w:val="both"/>
        <w:rPr>
          <w:rFonts w:ascii="Arial" w:hAnsi="Arial" w:cs="Arial"/>
          <w:bCs/>
          <w:sz w:val="20"/>
          <w:szCs w:val="20"/>
        </w:rPr>
      </w:pPr>
    </w:p>
    <w:p w:rsidR="00DB1116" w:rsidRPr="002C3EF6" w:rsidRDefault="00237F57" w:rsidP="00DB1116">
      <w:pPr>
        <w:tabs>
          <w:tab w:val="left" w:pos="0"/>
        </w:tabs>
        <w:ind w:firstLine="708"/>
        <w:jc w:val="both"/>
        <w:rPr>
          <w:rFonts w:ascii="Arial" w:hAnsi="Arial" w:cs="Arial"/>
          <w:bCs/>
          <w:sz w:val="20"/>
          <w:szCs w:val="20"/>
        </w:rPr>
      </w:pPr>
      <w:r>
        <w:rPr>
          <w:rFonts w:ascii="Arial" w:hAnsi="Arial" w:cs="Arial"/>
          <w:b/>
          <w:bCs/>
          <w:sz w:val="20"/>
          <w:szCs w:val="20"/>
        </w:rPr>
        <w:t>9</w:t>
      </w:r>
      <w:r w:rsidR="00DB1116" w:rsidRPr="002E63E1">
        <w:rPr>
          <w:rFonts w:ascii="Arial" w:hAnsi="Arial" w:cs="Arial"/>
          <w:b/>
          <w:bCs/>
          <w:sz w:val="20"/>
          <w:szCs w:val="20"/>
        </w:rPr>
        <w:t>.2</w:t>
      </w:r>
      <w:r>
        <w:rPr>
          <w:rFonts w:ascii="Arial" w:hAnsi="Arial" w:cs="Arial"/>
          <w:b/>
          <w:bCs/>
          <w:sz w:val="20"/>
          <w:szCs w:val="20"/>
        </w:rPr>
        <w:t>8</w:t>
      </w:r>
      <w:r w:rsidR="00DB1116" w:rsidRPr="002C3EF6">
        <w:rPr>
          <w:rFonts w:ascii="Arial" w:hAnsi="Arial" w:cs="Arial"/>
          <w:b/>
          <w:bCs/>
          <w:sz w:val="20"/>
          <w:szCs w:val="20"/>
        </w:rPr>
        <w:t>.</w:t>
      </w:r>
      <w:r w:rsidR="00DB1116"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DB1116" w:rsidRPr="002C3EF6" w:rsidRDefault="00DB1116" w:rsidP="00DB1116">
      <w:pPr>
        <w:tabs>
          <w:tab w:val="left" w:pos="0"/>
        </w:tabs>
        <w:ind w:firstLine="708"/>
        <w:jc w:val="both"/>
        <w:rPr>
          <w:rFonts w:ascii="Arial" w:hAnsi="Arial" w:cs="Arial"/>
          <w:bCs/>
          <w:sz w:val="20"/>
          <w:szCs w:val="20"/>
        </w:rPr>
      </w:pPr>
    </w:p>
    <w:p w:rsidR="00DB1116" w:rsidRPr="00237F57" w:rsidRDefault="00237F57" w:rsidP="00DB1116">
      <w:pPr>
        <w:tabs>
          <w:tab w:val="left" w:pos="0"/>
        </w:tabs>
        <w:ind w:firstLine="708"/>
        <w:jc w:val="both"/>
        <w:rPr>
          <w:rFonts w:ascii="Arial" w:hAnsi="Arial" w:cs="Arial"/>
          <w:bCs/>
          <w:sz w:val="20"/>
          <w:szCs w:val="20"/>
        </w:rPr>
      </w:pPr>
      <w:r>
        <w:rPr>
          <w:rFonts w:ascii="Arial" w:hAnsi="Arial" w:cs="Arial"/>
          <w:b/>
          <w:bCs/>
          <w:sz w:val="20"/>
          <w:szCs w:val="20"/>
        </w:rPr>
        <w:t>9</w:t>
      </w:r>
      <w:r w:rsidR="00DB1116" w:rsidRPr="002E63E1">
        <w:rPr>
          <w:rFonts w:ascii="Arial" w:hAnsi="Arial" w:cs="Arial"/>
          <w:b/>
          <w:bCs/>
          <w:sz w:val="20"/>
          <w:szCs w:val="20"/>
        </w:rPr>
        <w:t>.2</w:t>
      </w:r>
      <w:r>
        <w:rPr>
          <w:rFonts w:ascii="Arial" w:hAnsi="Arial" w:cs="Arial"/>
          <w:b/>
          <w:bCs/>
          <w:sz w:val="20"/>
          <w:szCs w:val="20"/>
        </w:rPr>
        <w:t>9</w:t>
      </w:r>
      <w:r w:rsidR="00DB1116" w:rsidRPr="002C3EF6">
        <w:rPr>
          <w:rFonts w:ascii="Arial" w:hAnsi="Arial" w:cs="Arial"/>
          <w:b/>
          <w:bCs/>
          <w:sz w:val="20"/>
          <w:szCs w:val="20"/>
        </w:rPr>
        <w:t>.</w:t>
      </w:r>
      <w:r w:rsidR="00DB1116" w:rsidRPr="002C3EF6">
        <w:t xml:space="preserve"> </w:t>
      </w:r>
      <w:r w:rsidR="00DB1116" w:rsidRPr="002C3EF6">
        <w:rPr>
          <w:rFonts w:ascii="Arial" w:hAnsi="Arial" w:cs="Arial"/>
          <w:bCs/>
          <w:sz w:val="20"/>
          <w:szCs w:val="20"/>
        </w:rPr>
        <w:t xml:space="preserve">O atendimento dos índices econômicos previstos neste item deverá ser atestado mediante declaração </w:t>
      </w:r>
      <w:r w:rsidR="00DB1116" w:rsidRPr="00237F57">
        <w:rPr>
          <w:rFonts w:ascii="Arial" w:hAnsi="Arial" w:cs="Arial"/>
          <w:bCs/>
          <w:sz w:val="20"/>
          <w:szCs w:val="20"/>
        </w:rPr>
        <w:t>assinada por profissional habilitado da área contábil, apresentada pela empresa licitante.</w:t>
      </w:r>
    </w:p>
    <w:p w:rsidR="00237F57" w:rsidRPr="00237F57" w:rsidRDefault="00237F57" w:rsidP="00237F57">
      <w:pPr>
        <w:ind w:firstLine="708"/>
        <w:jc w:val="both"/>
        <w:rPr>
          <w:rFonts w:ascii="Arial" w:hAnsi="Arial" w:cs="Arial"/>
          <w:bCs/>
          <w:sz w:val="20"/>
          <w:szCs w:val="20"/>
        </w:rPr>
      </w:pPr>
      <w:r w:rsidRPr="00237F57">
        <w:rPr>
          <w:rFonts w:ascii="Arial" w:hAnsi="Arial" w:cs="Arial"/>
          <w:b/>
          <w:bCs/>
          <w:sz w:val="20"/>
          <w:szCs w:val="20"/>
        </w:rPr>
        <w:lastRenderedPageBreak/>
        <w:t>Qualificação Técnica</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9.30.</w:t>
      </w:r>
      <w:r w:rsidRPr="00237F57">
        <w:rPr>
          <w:rFonts w:ascii="Arial" w:hAnsi="Arial" w:cs="Arial"/>
          <w:bCs/>
          <w:sz w:val="20"/>
          <w:szCs w:val="20"/>
        </w:rPr>
        <w:t xml:space="preserve"> </w:t>
      </w:r>
      <w:bookmarkStart w:id="1"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
      <w:r w:rsidRPr="00237F57">
        <w:rPr>
          <w:rFonts w:ascii="Arial" w:hAnsi="Arial" w:cs="Arial"/>
          <w:bCs/>
          <w:sz w:val="20"/>
          <w:szCs w:val="20"/>
        </w:rPr>
        <w:t>contratação.</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9.30.1.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9.31.</w:t>
      </w:r>
      <w:r w:rsidRPr="00237F57">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9.31.1.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237F57" w:rsidRPr="00237F57" w:rsidRDefault="00237F57" w:rsidP="00237F57">
      <w:pPr>
        <w:jc w:val="both"/>
        <w:rPr>
          <w:rFonts w:ascii="Arial" w:hAnsi="Arial" w:cs="Arial"/>
          <w:bCs/>
          <w:sz w:val="20"/>
          <w:szCs w:val="20"/>
        </w:rPr>
      </w:pPr>
    </w:p>
    <w:p w:rsidR="00237F57" w:rsidRPr="00237F57" w:rsidRDefault="00237F57" w:rsidP="00237F57">
      <w:pPr>
        <w:ind w:firstLine="708"/>
        <w:jc w:val="both"/>
        <w:rPr>
          <w:rFonts w:ascii="Arial" w:hAnsi="Arial" w:cs="Arial"/>
          <w:bCs/>
          <w:sz w:val="20"/>
          <w:szCs w:val="20"/>
        </w:rPr>
      </w:pPr>
      <w:r w:rsidRPr="00237F57">
        <w:rPr>
          <w:rFonts w:ascii="Arial" w:hAnsi="Arial" w:cs="Arial"/>
          <w:b/>
          <w:bCs/>
          <w:sz w:val="20"/>
          <w:szCs w:val="20"/>
        </w:rPr>
        <w:t>Qualificação Técnico-Operacional</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9.32.</w:t>
      </w:r>
      <w:r w:rsidRPr="00237F57">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237F57">
        <w:rPr>
          <w:rFonts w:ascii="Arial" w:hAnsi="Arial" w:cs="Arial"/>
          <w:bCs/>
          <w:sz w:val="20"/>
          <w:szCs w:val="20"/>
        </w:rPr>
        <w:t>por pessoas jurídicas de direito público ou privado, ou regularmente emitido(s) pelo conselho profissional competente</w:t>
      </w:r>
      <w:proofErr w:type="gramEnd"/>
      <w:r w:rsidRPr="00237F57">
        <w:rPr>
          <w:rFonts w:ascii="Arial" w:hAnsi="Arial" w:cs="Arial"/>
          <w:bCs/>
          <w:sz w:val="20"/>
          <w:szCs w:val="20"/>
        </w:rPr>
        <w:t>, quando for o caso.</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9.32.1.</w:t>
      </w:r>
      <w:r w:rsidRPr="00237F57">
        <w:rPr>
          <w:rFonts w:ascii="Arial" w:hAnsi="Arial" w:cs="Arial"/>
          <w:bCs/>
          <w:sz w:val="20"/>
          <w:szCs w:val="20"/>
        </w:rPr>
        <w:t xml:space="preserve"> Para fins da comprovação de que trata este subitem, os atestados deverão dizer respeito a contrato(s) executado(s) com as seguintes características mínimas</w:t>
      </w:r>
      <w:r w:rsidR="003B782A">
        <w:rPr>
          <w:rFonts w:ascii="Arial" w:hAnsi="Arial" w:cs="Arial"/>
          <w:bCs/>
          <w:sz w:val="20"/>
          <w:szCs w:val="20"/>
        </w:rPr>
        <w:t xml:space="preserve"> (conforme o lote de seu interesse)</w:t>
      </w:r>
      <w:r w:rsidRPr="00237F57">
        <w:rPr>
          <w:rFonts w:ascii="Arial" w:hAnsi="Arial" w:cs="Arial"/>
          <w:bCs/>
          <w:sz w:val="20"/>
          <w:szCs w:val="20"/>
        </w:rPr>
        <w:t>:</w:t>
      </w:r>
    </w:p>
    <w:p w:rsidR="00237F57" w:rsidRPr="00237F57" w:rsidRDefault="00237F57" w:rsidP="00237F57">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6038F8" w:rsidRPr="006038F8" w:rsidTr="006038F8">
        <w:tc>
          <w:tcPr>
            <w:tcW w:w="9356" w:type="dxa"/>
            <w:gridSpan w:val="5"/>
            <w:shd w:val="clear" w:color="auto" w:fill="D9D9D9" w:themeFill="background1" w:themeFillShade="D9"/>
            <w:vAlign w:val="center"/>
          </w:tcPr>
          <w:p w:rsidR="006038F8" w:rsidRPr="006038F8" w:rsidRDefault="006038F8" w:rsidP="00DD3313">
            <w:pPr>
              <w:jc w:val="center"/>
              <w:rPr>
                <w:rFonts w:ascii="Arial" w:hAnsi="Arial" w:cs="Arial"/>
                <w:b/>
                <w:sz w:val="18"/>
                <w:szCs w:val="18"/>
              </w:rPr>
            </w:pPr>
            <w:r>
              <w:rPr>
                <w:rFonts w:ascii="Arial" w:hAnsi="Arial" w:cs="Arial"/>
                <w:b/>
                <w:sz w:val="18"/>
                <w:szCs w:val="18"/>
              </w:rPr>
              <w:t>LOTE 1 – CALÇADAS DE CONCRETO</w:t>
            </w:r>
          </w:p>
        </w:tc>
      </w:tr>
      <w:tr w:rsidR="00237F57" w:rsidRPr="006038F8" w:rsidTr="006038F8">
        <w:tc>
          <w:tcPr>
            <w:tcW w:w="628" w:type="dxa"/>
            <w:vAlign w:val="center"/>
          </w:tcPr>
          <w:p w:rsidR="00237F57" w:rsidRPr="006038F8" w:rsidRDefault="00237F57" w:rsidP="00DD3313">
            <w:pPr>
              <w:jc w:val="center"/>
              <w:rPr>
                <w:rFonts w:ascii="Arial" w:hAnsi="Arial" w:cs="Arial"/>
                <w:b/>
                <w:sz w:val="18"/>
                <w:szCs w:val="18"/>
              </w:rPr>
            </w:pPr>
            <w:r w:rsidRPr="006038F8">
              <w:rPr>
                <w:rFonts w:ascii="Arial" w:hAnsi="Arial" w:cs="Arial"/>
                <w:b/>
                <w:sz w:val="18"/>
                <w:szCs w:val="18"/>
              </w:rPr>
              <w:t>Item</w:t>
            </w:r>
          </w:p>
        </w:tc>
        <w:tc>
          <w:tcPr>
            <w:tcW w:w="4475" w:type="dxa"/>
            <w:vAlign w:val="center"/>
          </w:tcPr>
          <w:p w:rsidR="00237F57" w:rsidRPr="006038F8" w:rsidRDefault="00237F57" w:rsidP="00DD3313">
            <w:pPr>
              <w:jc w:val="center"/>
              <w:rPr>
                <w:rFonts w:ascii="Arial" w:hAnsi="Arial" w:cs="Arial"/>
                <w:b/>
                <w:sz w:val="18"/>
                <w:szCs w:val="18"/>
              </w:rPr>
            </w:pPr>
            <w:r w:rsidRPr="006038F8">
              <w:rPr>
                <w:rFonts w:ascii="Arial" w:hAnsi="Arial" w:cs="Arial"/>
                <w:b/>
                <w:sz w:val="18"/>
                <w:szCs w:val="18"/>
              </w:rPr>
              <w:t>Serviços</w:t>
            </w:r>
          </w:p>
        </w:tc>
        <w:tc>
          <w:tcPr>
            <w:tcW w:w="1382" w:type="dxa"/>
            <w:vAlign w:val="center"/>
          </w:tcPr>
          <w:p w:rsidR="00237F57" w:rsidRPr="006038F8" w:rsidRDefault="00237F57" w:rsidP="00DD3313">
            <w:pPr>
              <w:jc w:val="center"/>
              <w:rPr>
                <w:rFonts w:ascii="Arial" w:hAnsi="Arial" w:cs="Arial"/>
                <w:b/>
                <w:sz w:val="18"/>
                <w:szCs w:val="18"/>
              </w:rPr>
            </w:pPr>
            <w:r w:rsidRPr="006038F8">
              <w:rPr>
                <w:rFonts w:ascii="Arial" w:hAnsi="Arial" w:cs="Arial"/>
                <w:b/>
                <w:sz w:val="18"/>
                <w:szCs w:val="18"/>
              </w:rPr>
              <w:t>Quantidade Total Licitada</w:t>
            </w:r>
          </w:p>
        </w:tc>
        <w:tc>
          <w:tcPr>
            <w:tcW w:w="1554" w:type="dxa"/>
            <w:vAlign w:val="center"/>
          </w:tcPr>
          <w:p w:rsidR="00237F57" w:rsidRPr="006038F8" w:rsidRDefault="00237F57" w:rsidP="00DD3313">
            <w:pPr>
              <w:jc w:val="center"/>
              <w:rPr>
                <w:rFonts w:ascii="Arial" w:hAnsi="Arial" w:cs="Arial"/>
                <w:b/>
                <w:sz w:val="18"/>
                <w:szCs w:val="18"/>
              </w:rPr>
            </w:pPr>
            <w:r w:rsidRPr="006038F8">
              <w:rPr>
                <w:rFonts w:ascii="Arial" w:hAnsi="Arial" w:cs="Arial"/>
                <w:b/>
                <w:sz w:val="18"/>
                <w:szCs w:val="18"/>
              </w:rPr>
              <w:t>Percentual Mínimo Exigido</w:t>
            </w:r>
          </w:p>
        </w:tc>
        <w:tc>
          <w:tcPr>
            <w:tcW w:w="1317" w:type="dxa"/>
            <w:vAlign w:val="center"/>
          </w:tcPr>
          <w:p w:rsidR="00237F57" w:rsidRPr="006038F8" w:rsidRDefault="00237F57" w:rsidP="00DD3313">
            <w:pPr>
              <w:jc w:val="center"/>
              <w:rPr>
                <w:rFonts w:ascii="Arial" w:hAnsi="Arial" w:cs="Arial"/>
                <w:b/>
                <w:sz w:val="18"/>
                <w:szCs w:val="18"/>
              </w:rPr>
            </w:pPr>
            <w:r w:rsidRPr="006038F8">
              <w:rPr>
                <w:rFonts w:ascii="Arial" w:hAnsi="Arial" w:cs="Arial"/>
                <w:b/>
                <w:sz w:val="18"/>
                <w:szCs w:val="18"/>
              </w:rPr>
              <w:t>Quantidade Mínima Exigida</w:t>
            </w:r>
          </w:p>
        </w:tc>
      </w:tr>
      <w:tr w:rsidR="006038F8" w:rsidRPr="006038F8" w:rsidTr="006038F8">
        <w:tc>
          <w:tcPr>
            <w:tcW w:w="628" w:type="dxa"/>
            <w:vAlign w:val="center"/>
          </w:tcPr>
          <w:p w:rsidR="006038F8" w:rsidRPr="006038F8" w:rsidRDefault="006038F8" w:rsidP="006038F8">
            <w:pPr>
              <w:jc w:val="center"/>
              <w:rPr>
                <w:rFonts w:ascii="Arial" w:hAnsi="Arial" w:cs="Arial"/>
                <w:sz w:val="18"/>
                <w:szCs w:val="18"/>
              </w:rPr>
            </w:pPr>
            <w:r w:rsidRPr="006038F8">
              <w:rPr>
                <w:rFonts w:ascii="Arial" w:hAnsi="Arial" w:cs="Arial"/>
                <w:sz w:val="18"/>
                <w:szCs w:val="18"/>
              </w:rPr>
              <w:t>1.2</w:t>
            </w:r>
          </w:p>
        </w:tc>
        <w:tc>
          <w:tcPr>
            <w:tcW w:w="4475" w:type="dxa"/>
            <w:vAlign w:val="center"/>
          </w:tcPr>
          <w:p w:rsidR="006038F8" w:rsidRPr="006038F8" w:rsidRDefault="006038F8" w:rsidP="00DD3313">
            <w:pPr>
              <w:jc w:val="both"/>
              <w:rPr>
                <w:rFonts w:ascii="Arial" w:hAnsi="Arial" w:cs="Arial"/>
                <w:sz w:val="18"/>
                <w:szCs w:val="18"/>
              </w:rPr>
            </w:pPr>
            <w:r w:rsidRPr="006038F8">
              <w:rPr>
                <w:rFonts w:ascii="Arial" w:hAnsi="Arial" w:cs="Arial"/>
                <w:sz w:val="18"/>
                <w:szCs w:val="18"/>
              </w:rPr>
              <w:t xml:space="preserve">Mão de obra para regularização de solo e escavação para reconstrução de calçada, espessura de </w:t>
            </w:r>
            <w:proofErr w:type="gramStart"/>
            <w:r w:rsidRPr="006038F8">
              <w:rPr>
                <w:rFonts w:ascii="Arial" w:hAnsi="Arial" w:cs="Arial"/>
                <w:sz w:val="18"/>
                <w:szCs w:val="18"/>
              </w:rPr>
              <w:t>5</w:t>
            </w:r>
            <w:proofErr w:type="gramEnd"/>
            <w:r w:rsidRPr="006038F8">
              <w:rPr>
                <w:rFonts w:ascii="Arial" w:hAnsi="Arial" w:cs="Arial"/>
                <w:sz w:val="18"/>
                <w:szCs w:val="18"/>
              </w:rPr>
              <w:t xml:space="preserve"> cm</w:t>
            </w:r>
          </w:p>
        </w:tc>
        <w:tc>
          <w:tcPr>
            <w:tcW w:w="1382" w:type="dxa"/>
            <w:vAlign w:val="center"/>
          </w:tcPr>
          <w:p w:rsidR="006038F8" w:rsidRPr="006038F8" w:rsidRDefault="006038F8" w:rsidP="00DD3313">
            <w:pPr>
              <w:jc w:val="center"/>
              <w:rPr>
                <w:rFonts w:ascii="Arial" w:hAnsi="Arial" w:cs="Arial"/>
                <w:sz w:val="18"/>
                <w:szCs w:val="18"/>
              </w:rPr>
            </w:pPr>
            <w:r w:rsidRPr="006038F8">
              <w:rPr>
                <w:rFonts w:ascii="Arial" w:hAnsi="Arial" w:cs="Arial"/>
                <w:sz w:val="18"/>
                <w:szCs w:val="18"/>
              </w:rPr>
              <w:t>4.000,00 m²</w:t>
            </w:r>
          </w:p>
        </w:tc>
        <w:tc>
          <w:tcPr>
            <w:tcW w:w="1554" w:type="dxa"/>
            <w:vAlign w:val="center"/>
          </w:tcPr>
          <w:p w:rsidR="006038F8" w:rsidRPr="006038F8" w:rsidRDefault="006038F8" w:rsidP="00DD3313">
            <w:pPr>
              <w:jc w:val="center"/>
              <w:rPr>
                <w:rFonts w:ascii="Arial" w:hAnsi="Arial" w:cs="Arial"/>
                <w:sz w:val="18"/>
                <w:szCs w:val="18"/>
              </w:rPr>
            </w:pPr>
            <w:r w:rsidRPr="006038F8">
              <w:rPr>
                <w:rFonts w:ascii="Arial" w:hAnsi="Arial" w:cs="Arial"/>
                <w:sz w:val="18"/>
                <w:szCs w:val="18"/>
              </w:rPr>
              <w:t>50%</w:t>
            </w:r>
          </w:p>
        </w:tc>
        <w:tc>
          <w:tcPr>
            <w:tcW w:w="1317" w:type="dxa"/>
            <w:vAlign w:val="center"/>
          </w:tcPr>
          <w:p w:rsidR="006038F8" w:rsidRPr="006038F8" w:rsidRDefault="006038F8" w:rsidP="00DD3313">
            <w:pPr>
              <w:jc w:val="center"/>
              <w:rPr>
                <w:rFonts w:ascii="Arial" w:hAnsi="Arial" w:cs="Arial"/>
                <w:sz w:val="18"/>
                <w:szCs w:val="18"/>
              </w:rPr>
            </w:pPr>
            <w:r w:rsidRPr="006038F8">
              <w:rPr>
                <w:rFonts w:ascii="Arial" w:hAnsi="Arial" w:cs="Arial"/>
                <w:sz w:val="18"/>
                <w:szCs w:val="18"/>
              </w:rPr>
              <w:t>2.000,00 m²</w:t>
            </w:r>
          </w:p>
        </w:tc>
      </w:tr>
    </w:tbl>
    <w:p w:rsidR="006038F8" w:rsidRPr="00237F57" w:rsidRDefault="006038F8" w:rsidP="006038F8">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6038F8" w:rsidRPr="006038F8" w:rsidTr="00DD3313">
        <w:tc>
          <w:tcPr>
            <w:tcW w:w="9356" w:type="dxa"/>
            <w:gridSpan w:val="5"/>
            <w:shd w:val="clear" w:color="auto" w:fill="D9D9D9" w:themeFill="background1" w:themeFillShade="D9"/>
            <w:vAlign w:val="center"/>
          </w:tcPr>
          <w:p w:rsidR="006038F8" w:rsidRPr="006038F8" w:rsidRDefault="006038F8" w:rsidP="006038F8">
            <w:pPr>
              <w:jc w:val="center"/>
              <w:rPr>
                <w:rFonts w:ascii="Arial" w:hAnsi="Arial" w:cs="Arial"/>
                <w:b/>
                <w:sz w:val="18"/>
                <w:szCs w:val="18"/>
              </w:rPr>
            </w:pPr>
            <w:r>
              <w:rPr>
                <w:rFonts w:ascii="Arial" w:hAnsi="Arial" w:cs="Arial"/>
                <w:b/>
                <w:sz w:val="18"/>
                <w:szCs w:val="18"/>
              </w:rPr>
              <w:t>LOTE 2 – CANALETAS DE ÁGUAS PLUVIAIS (SARJETÃO)</w:t>
            </w:r>
          </w:p>
        </w:tc>
      </w:tr>
      <w:tr w:rsidR="006038F8" w:rsidRPr="006038F8" w:rsidTr="00DD3313">
        <w:tc>
          <w:tcPr>
            <w:tcW w:w="628" w:type="dxa"/>
            <w:vAlign w:val="center"/>
          </w:tcPr>
          <w:p w:rsidR="006038F8" w:rsidRPr="006038F8" w:rsidRDefault="006038F8" w:rsidP="00DD3313">
            <w:pPr>
              <w:jc w:val="center"/>
              <w:rPr>
                <w:rFonts w:ascii="Arial" w:hAnsi="Arial" w:cs="Arial"/>
                <w:b/>
                <w:sz w:val="18"/>
                <w:szCs w:val="18"/>
              </w:rPr>
            </w:pPr>
            <w:r w:rsidRPr="006038F8">
              <w:rPr>
                <w:rFonts w:ascii="Arial" w:hAnsi="Arial" w:cs="Arial"/>
                <w:b/>
                <w:sz w:val="18"/>
                <w:szCs w:val="18"/>
              </w:rPr>
              <w:t>Item</w:t>
            </w:r>
          </w:p>
        </w:tc>
        <w:tc>
          <w:tcPr>
            <w:tcW w:w="4475" w:type="dxa"/>
            <w:vAlign w:val="center"/>
          </w:tcPr>
          <w:p w:rsidR="006038F8" w:rsidRPr="006038F8" w:rsidRDefault="006038F8" w:rsidP="00DD3313">
            <w:pPr>
              <w:jc w:val="center"/>
              <w:rPr>
                <w:rFonts w:ascii="Arial" w:hAnsi="Arial" w:cs="Arial"/>
                <w:b/>
                <w:sz w:val="18"/>
                <w:szCs w:val="18"/>
              </w:rPr>
            </w:pPr>
            <w:r w:rsidRPr="006038F8">
              <w:rPr>
                <w:rFonts w:ascii="Arial" w:hAnsi="Arial" w:cs="Arial"/>
                <w:b/>
                <w:sz w:val="18"/>
                <w:szCs w:val="18"/>
              </w:rPr>
              <w:t>Serviços</w:t>
            </w:r>
          </w:p>
        </w:tc>
        <w:tc>
          <w:tcPr>
            <w:tcW w:w="1382" w:type="dxa"/>
            <w:vAlign w:val="center"/>
          </w:tcPr>
          <w:p w:rsidR="006038F8" w:rsidRPr="006038F8" w:rsidRDefault="006038F8" w:rsidP="00DD3313">
            <w:pPr>
              <w:jc w:val="center"/>
              <w:rPr>
                <w:rFonts w:ascii="Arial" w:hAnsi="Arial" w:cs="Arial"/>
                <w:b/>
                <w:sz w:val="18"/>
                <w:szCs w:val="18"/>
              </w:rPr>
            </w:pPr>
            <w:r w:rsidRPr="006038F8">
              <w:rPr>
                <w:rFonts w:ascii="Arial" w:hAnsi="Arial" w:cs="Arial"/>
                <w:b/>
                <w:sz w:val="18"/>
                <w:szCs w:val="18"/>
              </w:rPr>
              <w:t>Quantidade Total Licitada</w:t>
            </w:r>
          </w:p>
        </w:tc>
        <w:tc>
          <w:tcPr>
            <w:tcW w:w="1554" w:type="dxa"/>
            <w:vAlign w:val="center"/>
          </w:tcPr>
          <w:p w:rsidR="006038F8" w:rsidRPr="006038F8" w:rsidRDefault="006038F8" w:rsidP="00DD3313">
            <w:pPr>
              <w:jc w:val="center"/>
              <w:rPr>
                <w:rFonts w:ascii="Arial" w:hAnsi="Arial" w:cs="Arial"/>
                <w:b/>
                <w:sz w:val="18"/>
                <w:szCs w:val="18"/>
              </w:rPr>
            </w:pPr>
            <w:r w:rsidRPr="006038F8">
              <w:rPr>
                <w:rFonts w:ascii="Arial" w:hAnsi="Arial" w:cs="Arial"/>
                <w:b/>
                <w:sz w:val="18"/>
                <w:szCs w:val="18"/>
              </w:rPr>
              <w:t>Percentual Mínimo Exigido</w:t>
            </w:r>
          </w:p>
        </w:tc>
        <w:tc>
          <w:tcPr>
            <w:tcW w:w="1317" w:type="dxa"/>
            <w:vAlign w:val="center"/>
          </w:tcPr>
          <w:p w:rsidR="006038F8" w:rsidRPr="006038F8" w:rsidRDefault="006038F8" w:rsidP="00DD3313">
            <w:pPr>
              <w:jc w:val="center"/>
              <w:rPr>
                <w:rFonts w:ascii="Arial" w:hAnsi="Arial" w:cs="Arial"/>
                <w:b/>
                <w:sz w:val="18"/>
                <w:szCs w:val="18"/>
              </w:rPr>
            </w:pPr>
            <w:r w:rsidRPr="006038F8">
              <w:rPr>
                <w:rFonts w:ascii="Arial" w:hAnsi="Arial" w:cs="Arial"/>
                <w:b/>
                <w:sz w:val="18"/>
                <w:szCs w:val="18"/>
              </w:rPr>
              <w:t>Quantidade Mínima Exigida</w:t>
            </w:r>
          </w:p>
        </w:tc>
      </w:tr>
      <w:tr w:rsidR="006038F8" w:rsidRPr="006038F8" w:rsidTr="00DD3313">
        <w:tc>
          <w:tcPr>
            <w:tcW w:w="628" w:type="dxa"/>
            <w:vAlign w:val="center"/>
          </w:tcPr>
          <w:p w:rsidR="006038F8" w:rsidRPr="006038F8" w:rsidRDefault="006038F8" w:rsidP="006038F8">
            <w:pPr>
              <w:jc w:val="center"/>
              <w:rPr>
                <w:rFonts w:ascii="Arial" w:hAnsi="Arial" w:cs="Arial"/>
                <w:sz w:val="18"/>
                <w:szCs w:val="18"/>
              </w:rPr>
            </w:pPr>
            <w:r>
              <w:rPr>
                <w:rFonts w:ascii="Arial" w:hAnsi="Arial" w:cs="Arial"/>
                <w:sz w:val="18"/>
                <w:szCs w:val="18"/>
              </w:rPr>
              <w:t>2</w:t>
            </w:r>
            <w:r w:rsidRPr="006038F8">
              <w:rPr>
                <w:rFonts w:ascii="Arial" w:hAnsi="Arial" w:cs="Arial"/>
                <w:sz w:val="18"/>
                <w:szCs w:val="18"/>
              </w:rPr>
              <w:t>.</w:t>
            </w:r>
            <w:r>
              <w:rPr>
                <w:rFonts w:ascii="Arial" w:hAnsi="Arial" w:cs="Arial"/>
                <w:sz w:val="18"/>
                <w:szCs w:val="18"/>
              </w:rPr>
              <w:t>3</w:t>
            </w:r>
          </w:p>
        </w:tc>
        <w:tc>
          <w:tcPr>
            <w:tcW w:w="4475" w:type="dxa"/>
            <w:vAlign w:val="center"/>
          </w:tcPr>
          <w:p w:rsidR="006038F8" w:rsidRPr="006038F8" w:rsidRDefault="006038F8" w:rsidP="006038F8">
            <w:pPr>
              <w:jc w:val="both"/>
              <w:rPr>
                <w:rFonts w:ascii="Arial" w:hAnsi="Arial" w:cs="Arial"/>
                <w:sz w:val="18"/>
                <w:szCs w:val="18"/>
              </w:rPr>
            </w:pPr>
            <w:r w:rsidRPr="006038F8">
              <w:rPr>
                <w:rFonts w:ascii="Arial" w:hAnsi="Arial" w:cs="Arial"/>
                <w:sz w:val="18"/>
                <w:szCs w:val="18"/>
              </w:rPr>
              <w:t xml:space="preserve">Mão de obra para </w:t>
            </w:r>
            <w:r>
              <w:rPr>
                <w:rFonts w:ascii="Arial" w:hAnsi="Arial" w:cs="Arial"/>
                <w:sz w:val="18"/>
                <w:szCs w:val="18"/>
              </w:rPr>
              <w:t xml:space="preserve">aplicação </w:t>
            </w:r>
            <w:r w:rsidRPr="006038F8">
              <w:rPr>
                <w:rFonts w:ascii="Arial" w:hAnsi="Arial" w:cs="Arial"/>
                <w:i/>
                <w:sz w:val="18"/>
                <w:szCs w:val="18"/>
              </w:rPr>
              <w:t>in loco</w:t>
            </w:r>
            <w:r>
              <w:rPr>
                <w:rFonts w:ascii="Arial" w:hAnsi="Arial" w:cs="Arial"/>
                <w:sz w:val="18"/>
                <w:szCs w:val="18"/>
              </w:rPr>
              <w:t xml:space="preserve"> de concreto armado na construção do </w:t>
            </w:r>
            <w:proofErr w:type="spellStart"/>
            <w:r>
              <w:rPr>
                <w:rFonts w:ascii="Arial" w:hAnsi="Arial" w:cs="Arial"/>
                <w:sz w:val="18"/>
                <w:szCs w:val="18"/>
              </w:rPr>
              <w:t>sarjetão</w:t>
            </w:r>
            <w:proofErr w:type="spellEnd"/>
          </w:p>
        </w:tc>
        <w:tc>
          <w:tcPr>
            <w:tcW w:w="1382" w:type="dxa"/>
            <w:vAlign w:val="center"/>
          </w:tcPr>
          <w:p w:rsidR="006038F8" w:rsidRPr="006038F8" w:rsidRDefault="006038F8" w:rsidP="00DD3313">
            <w:pPr>
              <w:jc w:val="center"/>
              <w:rPr>
                <w:rFonts w:ascii="Arial" w:hAnsi="Arial" w:cs="Arial"/>
                <w:sz w:val="18"/>
                <w:szCs w:val="18"/>
              </w:rPr>
            </w:pPr>
            <w:r w:rsidRPr="006038F8">
              <w:rPr>
                <w:rFonts w:ascii="Arial" w:hAnsi="Arial" w:cs="Arial"/>
                <w:sz w:val="18"/>
                <w:szCs w:val="18"/>
              </w:rPr>
              <w:t>4.000,00 m²</w:t>
            </w:r>
          </w:p>
        </w:tc>
        <w:tc>
          <w:tcPr>
            <w:tcW w:w="1554" w:type="dxa"/>
            <w:vAlign w:val="center"/>
          </w:tcPr>
          <w:p w:rsidR="006038F8" w:rsidRPr="006038F8" w:rsidRDefault="006038F8" w:rsidP="00DD3313">
            <w:pPr>
              <w:jc w:val="center"/>
              <w:rPr>
                <w:rFonts w:ascii="Arial" w:hAnsi="Arial" w:cs="Arial"/>
                <w:sz w:val="18"/>
                <w:szCs w:val="18"/>
              </w:rPr>
            </w:pPr>
            <w:r w:rsidRPr="006038F8">
              <w:rPr>
                <w:rFonts w:ascii="Arial" w:hAnsi="Arial" w:cs="Arial"/>
                <w:sz w:val="18"/>
                <w:szCs w:val="18"/>
              </w:rPr>
              <w:t>50%</w:t>
            </w:r>
          </w:p>
        </w:tc>
        <w:tc>
          <w:tcPr>
            <w:tcW w:w="1317" w:type="dxa"/>
            <w:vAlign w:val="center"/>
          </w:tcPr>
          <w:p w:rsidR="006038F8" w:rsidRPr="006038F8" w:rsidRDefault="006038F8" w:rsidP="00DD3313">
            <w:pPr>
              <w:jc w:val="center"/>
              <w:rPr>
                <w:rFonts w:ascii="Arial" w:hAnsi="Arial" w:cs="Arial"/>
                <w:sz w:val="18"/>
                <w:szCs w:val="18"/>
              </w:rPr>
            </w:pPr>
            <w:r w:rsidRPr="006038F8">
              <w:rPr>
                <w:rFonts w:ascii="Arial" w:hAnsi="Arial" w:cs="Arial"/>
                <w:sz w:val="18"/>
                <w:szCs w:val="18"/>
              </w:rPr>
              <w:t>2.000,00 m²</w:t>
            </w:r>
          </w:p>
        </w:tc>
      </w:tr>
    </w:tbl>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9.32.2.</w:t>
      </w:r>
      <w:r w:rsidRPr="00237F57">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9.32.3.</w:t>
      </w:r>
      <w:r w:rsidRPr="00237F57">
        <w:rPr>
          <w:rFonts w:ascii="Arial" w:hAnsi="Arial" w:cs="Arial"/>
          <w:bCs/>
          <w:sz w:val="20"/>
          <w:szCs w:val="20"/>
        </w:rPr>
        <w:t xml:space="preserve"> Os atestados de capacidade técnica poderão ser apresentados em nome da matriz ou da filial do fornecedor.</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9.32.4.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9.32.5.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9.33.</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9.34.</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237F57" w:rsidRPr="00237F57" w:rsidRDefault="00237F57" w:rsidP="00237F57">
      <w:pPr>
        <w:jc w:val="both"/>
        <w:rPr>
          <w:rFonts w:ascii="Arial" w:hAnsi="Arial" w:cs="Arial"/>
          <w:bCs/>
          <w:sz w:val="20"/>
          <w:szCs w:val="20"/>
        </w:rPr>
      </w:pPr>
    </w:p>
    <w:p w:rsidR="00237F57" w:rsidRPr="00237F57" w:rsidRDefault="00237F57" w:rsidP="00237F57">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9.35.</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r w:rsidR="003B782A">
        <w:rPr>
          <w:rFonts w:ascii="Arial" w:hAnsi="Arial" w:cs="Arial"/>
          <w:bCs/>
          <w:sz w:val="20"/>
          <w:szCs w:val="20"/>
        </w:rPr>
        <w:t>, conforme o lote de seu interesse</w:t>
      </w:r>
      <w:r w:rsidRPr="00237F57">
        <w:rPr>
          <w:rFonts w:ascii="Arial" w:hAnsi="Arial" w:cs="Arial"/>
          <w:bCs/>
          <w:sz w:val="20"/>
          <w:szCs w:val="20"/>
        </w:rPr>
        <w:t>:</w:t>
      </w:r>
    </w:p>
    <w:p w:rsidR="003B782A" w:rsidRPr="00237F57" w:rsidRDefault="003B782A" w:rsidP="003B782A">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3B782A" w:rsidRPr="006038F8" w:rsidTr="00DD3313">
        <w:tc>
          <w:tcPr>
            <w:tcW w:w="9356" w:type="dxa"/>
            <w:gridSpan w:val="5"/>
            <w:shd w:val="clear" w:color="auto" w:fill="D9D9D9" w:themeFill="background1" w:themeFillShade="D9"/>
            <w:vAlign w:val="center"/>
          </w:tcPr>
          <w:p w:rsidR="003B782A" w:rsidRPr="006038F8" w:rsidRDefault="003B782A" w:rsidP="00DD3313">
            <w:pPr>
              <w:jc w:val="center"/>
              <w:rPr>
                <w:rFonts w:ascii="Arial" w:hAnsi="Arial" w:cs="Arial"/>
                <w:b/>
                <w:sz w:val="18"/>
                <w:szCs w:val="18"/>
              </w:rPr>
            </w:pPr>
            <w:r>
              <w:rPr>
                <w:rFonts w:ascii="Arial" w:hAnsi="Arial" w:cs="Arial"/>
                <w:b/>
                <w:sz w:val="18"/>
                <w:szCs w:val="18"/>
              </w:rPr>
              <w:t>LOTE 1 – CALÇADAS DE CONCRETO</w:t>
            </w:r>
          </w:p>
        </w:tc>
      </w:tr>
      <w:tr w:rsidR="003B782A" w:rsidRPr="006038F8" w:rsidTr="00DD3313">
        <w:tc>
          <w:tcPr>
            <w:tcW w:w="628" w:type="dxa"/>
            <w:vAlign w:val="center"/>
          </w:tcPr>
          <w:p w:rsidR="003B782A" w:rsidRPr="006038F8" w:rsidRDefault="003B782A" w:rsidP="00DD3313">
            <w:pPr>
              <w:jc w:val="center"/>
              <w:rPr>
                <w:rFonts w:ascii="Arial" w:hAnsi="Arial" w:cs="Arial"/>
                <w:b/>
                <w:sz w:val="18"/>
                <w:szCs w:val="18"/>
              </w:rPr>
            </w:pPr>
            <w:r w:rsidRPr="006038F8">
              <w:rPr>
                <w:rFonts w:ascii="Arial" w:hAnsi="Arial" w:cs="Arial"/>
                <w:b/>
                <w:sz w:val="18"/>
                <w:szCs w:val="18"/>
              </w:rPr>
              <w:t>Item</w:t>
            </w:r>
          </w:p>
        </w:tc>
        <w:tc>
          <w:tcPr>
            <w:tcW w:w="4475" w:type="dxa"/>
            <w:vAlign w:val="center"/>
          </w:tcPr>
          <w:p w:rsidR="003B782A" w:rsidRPr="006038F8" w:rsidRDefault="003B782A" w:rsidP="00DD3313">
            <w:pPr>
              <w:jc w:val="center"/>
              <w:rPr>
                <w:rFonts w:ascii="Arial" w:hAnsi="Arial" w:cs="Arial"/>
                <w:b/>
                <w:sz w:val="18"/>
                <w:szCs w:val="18"/>
              </w:rPr>
            </w:pPr>
            <w:r w:rsidRPr="006038F8">
              <w:rPr>
                <w:rFonts w:ascii="Arial" w:hAnsi="Arial" w:cs="Arial"/>
                <w:b/>
                <w:sz w:val="18"/>
                <w:szCs w:val="18"/>
              </w:rPr>
              <w:t>Serviços</w:t>
            </w:r>
          </w:p>
        </w:tc>
        <w:tc>
          <w:tcPr>
            <w:tcW w:w="1382" w:type="dxa"/>
            <w:vAlign w:val="center"/>
          </w:tcPr>
          <w:p w:rsidR="003B782A" w:rsidRPr="006038F8" w:rsidRDefault="003B782A" w:rsidP="00DD3313">
            <w:pPr>
              <w:jc w:val="center"/>
              <w:rPr>
                <w:rFonts w:ascii="Arial" w:hAnsi="Arial" w:cs="Arial"/>
                <w:b/>
                <w:sz w:val="18"/>
                <w:szCs w:val="18"/>
              </w:rPr>
            </w:pPr>
            <w:r w:rsidRPr="006038F8">
              <w:rPr>
                <w:rFonts w:ascii="Arial" w:hAnsi="Arial" w:cs="Arial"/>
                <w:b/>
                <w:sz w:val="18"/>
                <w:szCs w:val="18"/>
              </w:rPr>
              <w:t>Quantidade Total Licitada</w:t>
            </w:r>
          </w:p>
        </w:tc>
        <w:tc>
          <w:tcPr>
            <w:tcW w:w="1554" w:type="dxa"/>
            <w:vAlign w:val="center"/>
          </w:tcPr>
          <w:p w:rsidR="003B782A" w:rsidRPr="006038F8" w:rsidRDefault="003B782A" w:rsidP="00DD3313">
            <w:pPr>
              <w:jc w:val="center"/>
              <w:rPr>
                <w:rFonts w:ascii="Arial" w:hAnsi="Arial" w:cs="Arial"/>
                <w:b/>
                <w:sz w:val="18"/>
                <w:szCs w:val="18"/>
              </w:rPr>
            </w:pPr>
            <w:r w:rsidRPr="006038F8">
              <w:rPr>
                <w:rFonts w:ascii="Arial" w:hAnsi="Arial" w:cs="Arial"/>
                <w:b/>
                <w:sz w:val="18"/>
                <w:szCs w:val="18"/>
              </w:rPr>
              <w:t>Percentual Mínimo Exigido</w:t>
            </w:r>
          </w:p>
        </w:tc>
        <w:tc>
          <w:tcPr>
            <w:tcW w:w="1317" w:type="dxa"/>
            <w:vAlign w:val="center"/>
          </w:tcPr>
          <w:p w:rsidR="003B782A" w:rsidRPr="006038F8" w:rsidRDefault="003B782A" w:rsidP="00DD3313">
            <w:pPr>
              <w:jc w:val="center"/>
              <w:rPr>
                <w:rFonts w:ascii="Arial" w:hAnsi="Arial" w:cs="Arial"/>
                <w:b/>
                <w:sz w:val="18"/>
                <w:szCs w:val="18"/>
              </w:rPr>
            </w:pPr>
            <w:r w:rsidRPr="006038F8">
              <w:rPr>
                <w:rFonts w:ascii="Arial" w:hAnsi="Arial" w:cs="Arial"/>
                <w:b/>
                <w:sz w:val="18"/>
                <w:szCs w:val="18"/>
              </w:rPr>
              <w:t>Quantidade Mínima Exigida</w:t>
            </w:r>
          </w:p>
        </w:tc>
      </w:tr>
      <w:tr w:rsidR="003B782A" w:rsidRPr="006038F8" w:rsidTr="00DD3313">
        <w:tc>
          <w:tcPr>
            <w:tcW w:w="628" w:type="dxa"/>
            <w:vAlign w:val="center"/>
          </w:tcPr>
          <w:p w:rsidR="003B782A" w:rsidRPr="006038F8" w:rsidRDefault="003B782A" w:rsidP="00DD3313">
            <w:pPr>
              <w:jc w:val="center"/>
              <w:rPr>
                <w:rFonts w:ascii="Arial" w:hAnsi="Arial" w:cs="Arial"/>
                <w:sz w:val="18"/>
                <w:szCs w:val="18"/>
              </w:rPr>
            </w:pPr>
            <w:r w:rsidRPr="006038F8">
              <w:rPr>
                <w:rFonts w:ascii="Arial" w:hAnsi="Arial" w:cs="Arial"/>
                <w:sz w:val="18"/>
                <w:szCs w:val="18"/>
              </w:rPr>
              <w:t>1.2</w:t>
            </w:r>
          </w:p>
        </w:tc>
        <w:tc>
          <w:tcPr>
            <w:tcW w:w="4475" w:type="dxa"/>
            <w:vAlign w:val="center"/>
          </w:tcPr>
          <w:p w:rsidR="003B782A" w:rsidRPr="006038F8" w:rsidRDefault="003B782A" w:rsidP="00DD3313">
            <w:pPr>
              <w:jc w:val="both"/>
              <w:rPr>
                <w:rFonts w:ascii="Arial" w:hAnsi="Arial" w:cs="Arial"/>
                <w:sz w:val="18"/>
                <w:szCs w:val="18"/>
              </w:rPr>
            </w:pPr>
            <w:r w:rsidRPr="006038F8">
              <w:rPr>
                <w:rFonts w:ascii="Arial" w:hAnsi="Arial" w:cs="Arial"/>
                <w:sz w:val="18"/>
                <w:szCs w:val="18"/>
              </w:rPr>
              <w:t xml:space="preserve">Mão de obra para regularização de solo e escavação para reconstrução de calçada, espessura de </w:t>
            </w:r>
            <w:proofErr w:type="gramStart"/>
            <w:r w:rsidRPr="006038F8">
              <w:rPr>
                <w:rFonts w:ascii="Arial" w:hAnsi="Arial" w:cs="Arial"/>
                <w:sz w:val="18"/>
                <w:szCs w:val="18"/>
              </w:rPr>
              <w:t>5</w:t>
            </w:r>
            <w:proofErr w:type="gramEnd"/>
            <w:r w:rsidRPr="006038F8">
              <w:rPr>
                <w:rFonts w:ascii="Arial" w:hAnsi="Arial" w:cs="Arial"/>
                <w:sz w:val="18"/>
                <w:szCs w:val="18"/>
              </w:rPr>
              <w:t xml:space="preserve"> cm</w:t>
            </w:r>
          </w:p>
        </w:tc>
        <w:tc>
          <w:tcPr>
            <w:tcW w:w="1382" w:type="dxa"/>
            <w:vAlign w:val="center"/>
          </w:tcPr>
          <w:p w:rsidR="003B782A" w:rsidRPr="006038F8" w:rsidRDefault="003B782A" w:rsidP="00DD3313">
            <w:pPr>
              <w:jc w:val="center"/>
              <w:rPr>
                <w:rFonts w:ascii="Arial" w:hAnsi="Arial" w:cs="Arial"/>
                <w:sz w:val="18"/>
                <w:szCs w:val="18"/>
              </w:rPr>
            </w:pPr>
            <w:r w:rsidRPr="006038F8">
              <w:rPr>
                <w:rFonts w:ascii="Arial" w:hAnsi="Arial" w:cs="Arial"/>
                <w:sz w:val="18"/>
                <w:szCs w:val="18"/>
              </w:rPr>
              <w:t>4.000,00 m²</w:t>
            </w:r>
          </w:p>
        </w:tc>
        <w:tc>
          <w:tcPr>
            <w:tcW w:w="1554" w:type="dxa"/>
            <w:vAlign w:val="center"/>
          </w:tcPr>
          <w:p w:rsidR="003B782A" w:rsidRPr="006038F8" w:rsidRDefault="003B782A" w:rsidP="00DD3313">
            <w:pPr>
              <w:jc w:val="center"/>
              <w:rPr>
                <w:rFonts w:ascii="Arial" w:hAnsi="Arial" w:cs="Arial"/>
                <w:sz w:val="18"/>
                <w:szCs w:val="18"/>
              </w:rPr>
            </w:pPr>
            <w:r w:rsidRPr="006038F8">
              <w:rPr>
                <w:rFonts w:ascii="Arial" w:hAnsi="Arial" w:cs="Arial"/>
                <w:sz w:val="18"/>
                <w:szCs w:val="18"/>
              </w:rPr>
              <w:t>50%</w:t>
            </w:r>
          </w:p>
        </w:tc>
        <w:tc>
          <w:tcPr>
            <w:tcW w:w="1317" w:type="dxa"/>
            <w:vAlign w:val="center"/>
          </w:tcPr>
          <w:p w:rsidR="003B782A" w:rsidRPr="006038F8" w:rsidRDefault="003B782A" w:rsidP="00DD3313">
            <w:pPr>
              <w:jc w:val="center"/>
              <w:rPr>
                <w:rFonts w:ascii="Arial" w:hAnsi="Arial" w:cs="Arial"/>
                <w:sz w:val="18"/>
                <w:szCs w:val="18"/>
              </w:rPr>
            </w:pPr>
            <w:r w:rsidRPr="006038F8">
              <w:rPr>
                <w:rFonts w:ascii="Arial" w:hAnsi="Arial" w:cs="Arial"/>
                <w:sz w:val="18"/>
                <w:szCs w:val="18"/>
              </w:rPr>
              <w:t>2.000,00 m²</w:t>
            </w:r>
          </w:p>
        </w:tc>
      </w:tr>
    </w:tbl>
    <w:p w:rsidR="003B782A" w:rsidRPr="00237F57" w:rsidRDefault="003B782A" w:rsidP="003B782A">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3B782A" w:rsidRPr="006038F8" w:rsidTr="00DD3313">
        <w:tc>
          <w:tcPr>
            <w:tcW w:w="9356" w:type="dxa"/>
            <w:gridSpan w:val="5"/>
            <w:shd w:val="clear" w:color="auto" w:fill="D9D9D9" w:themeFill="background1" w:themeFillShade="D9"/>
            <w:vAlign w:val="center"/>
          </w:tcPr>
          <w:p w:rsidR="003B782A" w:rsidRPr="006038F8" w:rsidRDefault="003B782A" w:rsidP="00DD3313">
            <w:pPr>
              <w:jc w:val="center"/>
              <w:rPr>
                <w:rFonts w:ascii="Arial" w:hAnsi="Arial" w:cs="Arial"/>
                <w:b/>
                <w:sz w:val="18"/>
                <w:szCs w:val="18"/>
              </w:rPr>
            </w:pPr>
            <w:r>
              <w:rPr>
                <w:rFonts w:ascii="Arial" w:hAnsi="Arial" w:cs="Arial"/>
                <w:b/>
                <w:sz w:val="18"/>
                <w:szCs w:val="18"/>
              </w:rPr>
              <w:t>LOTE 2 – CANALETAS DE ÁGUAS PLUVIAIS (SARJETÃO)</w:t>
            </w:r>
          </w:p>
        </w:tc>
      </w:tr>
      <w:tr w:rsidR="003B782A" w:rsidRPr="006038F8" w:rsidTr="00DD3313">
        <w:tc>
          <w:tcPr>
            <w:tcW w:w="628" w:type="dxa"/>
            <w:vAlign w:val="center"/>
          </w:tcPr>
          <w:p w:rsidR="003B782A" w:rsidRPr="006038F8" w:rsidRDefault="003B782A" w:rsidP="00DD3313">
            <w:pPr>
              <w:jc w:val="center"/>
              <w:rPr>
                <w:rFonts w:ascii="Arial" w:hAnsi="Arial" w:cs="Arial"/>
                <w:b/>
                <w:sz w:val="18"/>
                <w:szCs w:val="18"/>
              </w:rPr>
            </w:pPr>
            <w:r w:rsidRPr="006038F8">
              <w:rPr>
                <w:rFonts w:ascii="Arial" w:hAnsi="Arial" w:cs="Arial"/>
                <w:b/>
                <w:sz w:val="18"/>
                <w:szCs w:val="18"/>
              </w:rPr>
              <w:t>Item</w:t>
            </w:r>
          </w:p>
        </w:tc>
        <w:tc>
          <w:tcPr>
            <w:tcW w:w="4475" w:type="dxa"/>
            <w:vAlign w:val="center"/>
          </w:tcPr>
          <w:p w:rsidR="003B782A" w:rsidRPr="006038F8" w:rsidRDefault="003B782A" w:rsidP="00DD3313">
            <w:pPr>
              <w:jc w:val="center"/>
              <w:rPr>
                <w:rFonts w:ascii="Arial" w:hAnsi="Arial" w:cs="Arial"/>
                <w:b/>
                <w:sz w:val="18"/>
                <w:szCs w:val="18"/>
              </w:rPr>
            </w:pPr>
            <w:r w:rsidRPr="006038F8">
              <w:rPr>
                <w:rFonts w:ascii="Arial" w:hAnsi="Arial" w:cs="Arial"/>
                <w:b/>
                <w:sz w:val="18"/>
                <w:szCs w:val="18"/>
              </w:rPr>
              <w:t>Serviços</w:t>
            </w:r>
          </w:p>
        </w:tc>
        <w:tc>
          <w:tcPr>
            <w:tcW w:w="1382" w:type="dxa"/>
            <w:vAlign w:val="center"/>
          </w:tcPr>
          <w:p w:rsidR="003B782A" w:rsidRPr="006038F8" w:rsidRDefault="003B782A" w:rsidP="00DD3313">
            <w:pPr>
              <w:jc w:val="center"/>
              <w:rPr>
                <w:rFonts w:ascii="Arial" w:hAnsi="Arial" w:cs="Arial"/>
                <w:b/>
                <w:sz w:val="18"/>
                <w:szCs w:val="18"/>
              </w:rPr>
            </w:pPr>
            <w:r w:rsidRPr="006038F8">
              <w:rPr>
                <w:rFonts w:ascii="Arial" w:hAnsi="Arial" w:cs="Arial"/>
                <w:b/>
                <w:sz w:val="18"/>
                <w:szCs w:val="18"/>
              </w:rPr>
              <w:t>Quantidade Total Licitada</w:t>
            </w:r>
          </w:p>
        </w:tc>
        <w:tc>
          <w:tcPr>
            <w:tcW w:w="1554" w:type="dxa"/>
            <w:vAlign w:val="center"/>
          </w:tcPr>
          <w:p w:rsidR="003B782A" w:rsidRPr="006038F8" w:rsidRDefault="003B782A" w:rsidP="00DD3313">
            <w:pPr>
              <w:jc w:val="center"/>
              <w:rPr>
                <w:rFonts w:ascii="Arial" w:hAnsi="Arial" w:cs="Arial"/>
                <w:b/>
                <w:sz w:val="18"/>
                <w:szCs w:val="18"/>
              </w:rPr>
            </w:pPr>
            <w:r w:rsidRPr="006038F8">
              <w:rPr>
                <w:rFonts w:ascii="Arial" w:hAnsi="Arial" w:cs="Arial"/>
                <w:b/>
                <w:sz w:val="18"/>
                <w:szCs w:val="18"/>
              </w:rPr>
              <w:t>Percentual Mínimo Exigido</w:t>
            </w:r>
          </w:p>
        </w:tc>
        <w:tc>
          <w:tcPr>
            <w:tcW w:w="1317" w:type="dxa"/>
            <w:vAlign w:val="center"/>
          </w:tcPr>
          <w:p w:rsidR="003B782A" w:rsidRPr="006038F8" w:rsidRDefault="003B782A" w:rsidP="00DD3313">
            <w:pPr>
              <w:jc w:val="center"/>
              <w:rPr>
                <w:rFonts w:ascii="Arial" w:hAnsi="Arial" w:cs="Arial"/>
                <w:b/>
                <w:sz w:val="18"/>
                <w:szCs w:val="18"/>
              </w:rPr>
            </w:pPr>
            <w:r w:rsidRPr="006038F8">
              <w:rPr>
                <w:rFonts w:ascii="Arial" w:hAnsi="Arial" w:cs="Arial"/>
                <w:b/>
                <w:sz w:val="18"/>
                <w:szCs w:val="18"/>
              </w:rPr>
              <w:t>Quantidade Mínima Exigida</w:t>
            </w:r>
          </w:p>
        </w:tc>
      </w:tr>
      <w:tr w:rsidR="003B782A" w:rsidRPr="006038F8" w:rsidTr="00DD3313">
        <w:tc>
          <w:tcPr>
            <w:tcW w:w="628" w:type="dxa"/>
            <w:vAlign w:val="center"/>
          </w:tcPr>
          <w:p w:rsidR="003B782A" w:rsidRPr="006038F8" w:rsidRDefault="003B782A" w:rsidP="00DD3313">
            <w:pPr>
              <w:jc w:val="center"/>
              <w:rPr>
                <w:rFonts w:ascii="Arial" w:hAnsi="Arial" w:cs="Arial"/>
                <w:sz w:val="18"/>
                <w:szCs w:val="18"/>
              </w:rPr>
            </w:pPr>
            <w:r>
              <w:rPr>
                <w:rFonts w:ascii="Arial" w:hAnsi="Arial" w:cs="Arial"/>
                <w:sz w:val="18"/>
                <w:szCs w:val="18"/>
              </w:rPr>
              <w:t>2</w:t>
            </w:r>
            <w:r w:rsidRPr="006038F8">
              <w:rPr>
                <w:rFonts w:ascii="Arial" w:hAnsi="Arial" w:cs="Arial"/>
                <w:sz w:val="18"/>
                <w:szCs w:val="18"/>
              </w:rPr>
              <w:t>.</w:t>
            </w:r>
            <w:r>
              <w:rPr>
                <w:rFonts w:ascii="Arial" w:hAnsi="Arial" w:cs="Arial"/>
                <w:sz w:val="18"/>
                <w:szCs w:val="18"/>
              </w:rPr>
              <w:t>3</w:t>
            </w:r>
          </w:p>
        </w:tc>
        <w:tc>
          <w:tcPr>
            <w:tcW w:w="4475" w:type="dxa"/>
            <w:vAlign w:val="center"/>
          </w:tcPr>
          <w:p w:rsidR="003B782A" w:rsidRPr="006038F8" w:rsidRDefault="003B782A" w:rsidP="00DD3313">
            <w:pPr>
              <w:jc w:val="both"/>
              <w:rPr>
                <w:rFonts w:ascii="Arial" w:hAnsi="Arial" w:cs="Arial"/>
                <w:sz w:val="18"/>
                <w:szCs w:val="18"/>
              </w:rPr>
            </w:pPr>
            <w:r w:rsidRPr="006038F8">
              <w:rPr>
                <w:rFonts w:ascii="Arial" w:hAnsi="Arial" w:cs="Arial"/>
                <w:sz w:val="18"/>
                <w:szCs w:val="18"/>
              </w:rPr>
              <w:t xml:space="preserve">Mão de obra para </w:t>
            </w:r>
            <w:r>
              <w:rPr>
                <w:rFonts w:ascii="Arial" w:hAnsi="Arial" w:cs="Arial"/>
                <w:sz w:val="18"/>
                <w:szCs w:val="18"/>
              </w:rPr>
              <w:t xml:space="preserve">aplicação </w:t>
            </w:r>
            <w:r w:rsidRPr="006038F8">
              <w:rPr>
                <w:rFonts w:ascii="Arial" w:hAnsi="Arial" w:cs="Arial"/>
                <w:i/>
                <w:sz w:val="18"/>
                <w:szCs w:val="18"/>
              </w:rPr>
              <w:t>in loco</w:t>
            </w:r>
            <w:r>
              <w:rPr>
                <w:rFonts w:ascii="Arial" w:hAnsi="Arial" w:cs="Arial"/>
                <w:sz w:val="18"/>
                <w:szCs w:val="18"/>
              </w:rPr>
              <w:t xml:space="preserve"> de concreto armado na construção do </w:t>
            </w:r>
            <w:proofErr w:type="spellStart"/>
            <w:r>
              <w:rPr>
                <w:rFonts w:ascii="Arial" w:hAnsi="Arial" w:cs="Arial"/>
                <w:sz w:val="18"/>
                <w:szCs w:val="18"/>
              </w:rPr>
              <w:t>sarjetão</w:t>
            </w:r>
            <w:proofErr w:type="spellEnd"/>
          </w:p>
        </w:tc>
        <w:tc>
          <w:tcPr>
            <w:tcW w:w="1382" w:type="dxa"/>
            <w:vAlign w:val="center"/>
          </w:tcPr>
          <w:p w:rsidR="003B782A" w:rsidRPr="006038F8" w:rsidRDefault="003B782A" w:rsidP="00DD3313">
            <w:pPr>
              <w:jc w:val="center"/>
              <w:rPr>
                <w:rFonts w:ascii="Arial" w:hAnsi="Arial" w:cs="Arial"/>
                <w:sz w:val="18"/>
                <w:szCs w:val="18"/>
              </w:rPr>
            </w:pPr>
            <w:r w:rsidRPr="006038F8">
              <w:rPr>
                <w:rFonts w:ascii="Arial" w:hAnsi="Arial" w:cs="Arial"/>
                <w:sz w:val="18"/>
                <w:szCs w:val="18"/>
              </w:rPr>
              <w:t>4.000,00 m²</w:t>
            </w:r>
          </w:p>
        </w:tc>
        <w:tc>
          <w:tcPr>
            <w:tcW w:w="1554" w:type="dxa"/>
            <w:vAlign w:val="center"/>
          </w:tcPr>
          <w:p w:rsidR="003B782A" w:rsidRPr="006038F8" w:rsidRDefault="003B782A" w:rsidP="00DD3313">
            <w:pPr>
              <w:jc w:val="center"/>
              <w:rPr>
                <w:rFonts w:ascii="Arial" w:hAnsi="Arial" w:cs="Arial"/>
                <w:sz w:val="18"/>
                <w:szCs w:val="18"/>
              </w:rPr>
            </w:pPr>
            <w:r w:rsidRPr="006038F8">
              <w:rPr>
                <w:rFonts w:ascii="Arial" w:hAnsi="Arial" w:cs="Arial"/>
                <w:sz w:val="18"/>
                <w:szCs w:val="18"/>
              </w:rPr>
              <w:t>50%</w:t>
            </w:r>
          </w:p>
        </w:tc>
        <w:tc>
          <w:tcPr>
            <w:tcW w:w="1317" w:type="dxa"/>
            <w:vAlign w:val="center"/>
          </w:tcPr>
          <w:p w:rsidR="003B782A" w:rsidRPr="006038F8" w:rsidRDefault="003B782A" w:rsidP="00DD3313">
            <w:pPr>
              <w:jc w:val="center"/>
              <w:rPr>
                <w:rFonts w:ascii="Arial" w:hAnsi="Arial" w:cs="Arial"/>
                <w:sz w:val="18"/>
                <w:szCs w:val="18"/>
              </w:rPr>
            </w:pPr>
            <w:r w:rsidRPr="006038F8">
              <w:rPr>
                <w:rFonts w:ascii="Arial" w:hAnsi="Arial" w:cs="Arial"/>
                <w:sz w:val="18"/>
                <w:szCs w:val="18"/>
              </w:rPr>
              <w:t>2.000,00 m²</w:t>
            </w:r>
          </w:p>
        </w:tc>
      </w:tr>
    </w:tbl>
    <w:p w:rsidR="003B782A" w:rsidRPr="00237F57" w:rsidRDefault="003B782A" w:rsidP="003B782A">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9.35.1.</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9.36.</w:t>
      </w:r>
      <w:r w:rsidRPr="00237F57">
        <w:rPr>
          <w:rFonts w:ascii="Arial" w:hAnsi="Arial" w:cs="Arial"/>
          <w:bCs/>
          <w:sz w:val="20"/>
          <w:szCs w:val="20"/>
        </w:rPr>
        <w:t xml:space="preserve"> </w:t>
      </w:r>
      <w:r w:rsidRPr="00237F57">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237F57" w:rsidRPr="00237F57" w:rsidRDefault="00237F57" w:rsidP="00237F57">
      <w:pPr>
        <w:widowControl w:val="0"/>
        <w:spacing w:line="240" w:lineRule="atLeast"/>
        <w:jc w:val="both"/>
        <w:rPr>
          <w:rFonts w:ascii="Arial" w:hAnsi="Arial" w:cs="Arial"/>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9.37.</w:t>
      </w:r>
      <w:r w:rsidRPr="00237F57">
        <w:rPr>
          <w:rFonts w:ascii="Arial" w:hAnsi="Arial" w:cs="Arial"/>
          <w:bCs/>
          <w:sz w:val="20"/>
          <w:szCs w:val="20"/>
        </w:rPr>
        <w:t xml:space="preserve"> Os atestados de capacidade técnica poderão ser apresentados em nome da matriz ou da filial do fornecedor.</w:t>
      </w:r>
    </w:p>
    <w:p w:rsidR="00237F57" w:rsidRPr="00237F57" w:rsidRDefault="00237F57" w:rsidP="00237F57">
      <w:pPr>
        <w:tabs>
          <w:tab w:val="left" w:pos="1500"/>
        </w:tabs>
        <w:jc w:val="both"/>
        <w:rPr>
          <w:rFonts w:ascii="Arial" w:hAnsi="Arial" w:cs="Arial"/>
          <w:bCs/>
          <w:sz w:val="20"/>
          <w:szCs w:val="20"/>
        </w:rPr>
      </w:pPr>
    </w:p>
    <w:p w:rsidR="00237F57" w:rsidRPr="00237F57" w:rsidRDefault="00237F57" w:rsidP="00237F57">
      <w:pPr>
        <w:ind w:firstLine="708"/>
        <w:jc w:val="both"/>
        <w:rPr>
          <w:rFonts w:ascii="Arial" w:hAnsi="Arial" w:cs="Arial"/>
          <w:b/>
          <w:bCs/>
          <w:sz w:val="20"/>
          <w:szCs w:val="20"/>
        </w:rPr>
      </w:pPr>
      <w:r w:rsidRPr="00237F57">
        <w:rPr>
          <w:rFonts w:ascii="Arial" w:hAnsi="Arial" w:cs="Arial"/>
          <w:b/>
          <w:bCs/>
          <w:sz w:val="20"/>
          <w:szCs w:val="20"/>
        </w:rPr>
        <w:t>Documentação complementar</w:t>
      </w:r>
    </w:p>
    <w:p w:rsidR="00237F57" w:rsidRPr="00237F57" w:rsidRDefault="00237F57" w:rsidP="00237F57">
      <w:pPr>
        <w:spacing w:line="240" w:lineRule="atLeast"/>
        <w:ind w:firstLine="708"/>
        <w:jc w:val="both"/>
        <w:rPr>
          <w:rFonts w:ascii="Arial" w:hAnsi="Arial" w:cs="Arial"/>
          <w:color w:val="000000"/>
          <w:sz w:val="20"/>
          <w:szCs w:val="20"/>
        </w:rPr>
      </w:pPr>
    </w:p>
    <w:p w:rsidR="00237F57" w:rsidRPr="00237F57" w:rsidRDefault="00237F57" w:rsidP="00237F57">
      <w:pPr>
        <w:tabs>
          <w:tab w:val="left" w:pos="709"/>
        </w:tabs>
        <w:jc w:val="both"/>
        <w:rPr>
          <w:rFonts w:ascii="Arial" w:eastAsia="Arial Unicode MS" w:hAnsi="Arial" w:cs="Arial"/>
          <w:sz w:val="20"/>
          <w:szCs w:val="20"/>
        </w:rPr>
      </w:pPr>
      <w:r w:rsidRPr="00237F57">
        <w:rPr>
          <w:rFonts w:ascii="Arial" w:hAnsi="Arial" w:cs="Arial"/>
          <w:b/>
          <w:sz w:val="20"/>
          <w:szCs w:val="20"/>
        </w:rPr>
        <w:tab/>
      </w:r>
      <w:r w:rsidRPr="00237F57">
        <w:rPr>
          <w:rFonts w:ascii="Arial" w:hAnsi="Arial" w:cs="Arial"/>
          <w:b/>
          <w:bCs/>
          <w:sz w:val="20"/>
          <w:szCs w:val="20"/>
        </w:rPr>
        <w:t>9.38</w:t>
      </w:r>
      <w:r w:rsidRPr="00237F57">
        <w:rPr>
          <w:rFonts w:ascii="Arial" w:hAnsi="Arial" w:cs="Arial"/>
          <w:b/>
          <w:sz w:val="20"/>
          <w:szCs w:val="20"/>
        </w:rPr>
        <w:t xml:space="preserve">. </w:t>
      </w:r>
      <w:r w:rsidRPr="00237F57">
        <w:rPr>
          <w:rFonts w:ascii="Arial" w:eastAsia="Arial Unicode MS" w:hAnsi="Arial" w:cs="Arial"/>
          <w:b/>
          <w:bCs/>
          <w:sz w:val="20"/>
          <w:szCs w:val="20"/>
        </w:rPr>
        <w:t xml:space="preserve">Declaração de Caráter Geral </w:t>
      </w:r>
      <w:r w:rsidRPr="00237F57">
        <w:rPr>
          <w:rFonts w:ascii="Arial" w:eastAsia="Arial Unicode MS" w:hAnsi="Arial" w:cs="Arial"/>
          <w:sz w:val="20"/>
          <w:szCs w:val="20"/>
        </w:rPr>
        <w:t xml:space="preserve">assinada pelo representante (legal ou procurador) da empresa licitante, conforme modelo constante do </w:t>
      </w:r>
      <w:r w:rsidRPr="00237F57">
        <w:rPr>
          <w:rFonts w:ascii="Arial" w:eastAsia="Arial Unicode MS" w:hAnsi="Arial" w:cs="Arial"/>
          <w:b/>
          <w:bCs/>
          <w:sz w:val="20"/>
          <w:szCs w:val="20"/>
        </w:rPr>
        <w:t>Anexo III</w:t>
      </w:r>
      <w:r w:rsidRPr="00237F57">
        <w:rPr>
          <w:rFonts w:ascii="Arial" w:hAnsi="Arial" w:cs="Arial"/>
          <w:sz w:val="20"/>
          <w:szCs w:val="20"/>
        </w:rPr>
        <w:t>.</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709"/>
        </w:tabs>
        <w:jc w:val="both"/>
        <w:rPr>
          <w:rFonts w:ascii="Arial" w:hAnsi="Arial" w:cs="Arial"/>
          <w:sz w:val="20"/>
          <w:szCs w:val="20"/>
        </w:rPr>
      </w:pPr>
      <w:r w:rsidRPr="00237F57">
        <w:rPr>
          <w:rFonts w:ascii="Arial" w:hAnsi="Arial" w:cs="Arial"/>
          <w:b/>
          <w:sz w:val="20"/>
          <w:szCs w:val="20"/>
        </w:rPr>
        <w:tab/>
      </w:r>
      <w:r w:rsidRPr="00237F57">
        <w:rPr>
          <w:rFonts w:ascii="Arial" w:hAnsi="Arial" w:cs="Arial"/>
          <w:b/>
          <w:bCs/>
          <w:sz w:val="20"/>
          <w:szCs w:val="20"/>
        </w:rPr>
        <w:t>9.39</w:t>
      </w:r>
      <w:r w:rsidRPr="00237F57">
        <w:rPr>
          <w:rFonts w:ascii="Arial" w:hAnsi="Arial" w:cs="Arial"/>
          <w:b/>
          <w:sz w:val="20"/>
          <w:szCs w:val="20"/>
        </w:rPr>
        <w:t>. Formulário de Dados Cadastrais</w:t>
      </w:r>
      <w:r w:rsidRPr="00237F57">
        <w:rPr>
          <w:rFonts w:ascii="Arial" w:hAnsi="Arial" w:cs="Arial"/>
          <w:sz w:val="20"/>
          <w:szCs w:val="20"/>
        </w:rPr>
        <w:t xml:space="preserve"> assinada pelo </w:t>
      </w:r>
      <w:r w:rsidRPr="00237F57">
        <w:rPr>
          <w:rFonts w:ascii="Arial" w:eastAsia="Arial Unicode MS" w:hAnsi="Arial" w:cs="Arial"/>
          <w:sz w:val="20"/>
          <w:szCs w:val="20"/>
        </w:rPr>
        <w:t>representante (legal ou procurador)</w:t>
      </w:r>
      <w:r w:rsidRPr="00237F57">
        <w:rPr>
          <w:rFonts w:ascii="Arial" w:hAnsi="Arial" w:cs="Arial"/>
          <w:sz w:val="20"/>
          <w:szCs w:val="20"/>
        </w:rPr>
        <w:t xml:space="preserve"> da empresa licitante, conforme modelo constante do </w:t>
      </w:r>
      <w:r w:rsidRPr="00237F57">
        <w:rPr>
          <w:rFonts w:ascii="Arial" w:hAnsi="Arial" w:cs="Arial"/>
          <w:b/>
          <w:sz w:val="20"/>
          <w:szCs w:val="20"/>
        </w:rPr>
        <w:t>Anexo V</w:t>
      </w:r>
      <w:r w:rsidRPr="00237F57">
        <w:rPr>
          <w:rFonts w:ascii="Arial" w:hAnsi="Arial" w:cs="Arial"/>
          <w:sz w:val="20"/>
          <w:szCs w:val="20"/>
        </w:rPr>
        <w:t>.</w:t>
      </w:r>
    </w:p>
    <w:p w:rsidR="00237F57" w:rsidRPr="00237F57" w:rsidRDefault="00237F57" w:rsidP="00237F57">
      <w:pPr>
        <w:jc w:val="both"/>
        <w:rPr>
          <w:rFonts w:ascii="Arial" w:hAnsi="Arial" w:cs="Arial"/>
          <w:bCs/>
          <w:sz w:val="20"/>
          <w:szCs w:val="20"/>
        </w:rPr>
      </w:pPr>
    </w:p>
    <w:p w:rsidR="00237F57" w:rsidRPr="00237F57" w:rsidRDefault="00237F57" w:rsidP="00237F57">
      <w:pPr>
        <w:ind w:firstLine="708"/>
        <w:jc w:val="both"/>
        <w:rPr>
          <w:rFonts w:ascii="Arial" w:hAnsi="Arial" w:cs="Arial"/>
          <w:b/>
          <w:bCs/>
          <w:sz w:val="20"/>
          <w:szCs w:val="20"/>
        </w:rPr>
      </w:pPr>
      <w:r w:rsidRPr="00237F57">
        <w:rPr>
          <w:rFonts w:ascii="Arial" w:hAnsi="Arial" w:cs="Arial"/>
          <w:b/>
          <w:bCs/>
          <w:sz w:val="20"/>
          <w:szCs w:val="20"/>
        </w:rPr>
        <w:t>Disposições gerais sobre habilitação</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9.40.</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9.41.</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9.42.</w:t>
      </w:r>
      <w:r w:rsidRPr="00237F57">
        <w:rPr>
          <w:rFonts w:ascii="Arial" w:hAnsi="Arial" w:cs="Arial"/>
          <w:bCs/>
          <w:sz w:val="20"/>
          <w:szCs w:val="20"/>
        </w:rPr>
        <w:t xml:space="preserve"> Não serão aceitos documentos de habilitação com indicação de CNPJ/CPF diferentes, salvo aqueles legalmente permitidos.</w:t>
      </w:r>
    </w:p>
    <w:p w:rsidR="00237F57" w:rsidRPr="00237F57" w:rsidRDefault="00237F57" w:rsidP="00237F57">
      <w:pPr>
        <w:tabs>
          <w:tab w:val="left" w:pos="0"/>
        </w:tabs>
        <w:ind w:firstLine="708"/>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9.43.</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9.44.</w:t>
      </w:r>
      <w:r w:rsidRPr="00237F57">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237F57" w:rsidRPr="00237F57" w:rsidRDefault="00237F57" w:rsidP="00237F57">
      <w:pPr>
        <w:spacing w:line="240" w:lineRule="atLeast"/>
        <w:ind w:firstLine="708"/>
        <w:jc w:val="both"/>
        <w:rPr>
          <w:rFonts w:ascii="Arial" w:hAnsi="Arial" w:cs="Arial"/>
          <w:sz w:val="20"/>
          <w:szCs w:val="20"/>
        </w:rPr>
      </w:pPr>
    </w:p>
    <w:p w:rsidR="00237F57" w:rsidRPr="00237F57" w:rsidRDefault="00237F57" w:rsidP="00237F57">
      <w:pPr>
        <w:ind w:firstLine="708"/>
        <w:jc w:val="both"/>
        <w:rPr>
          <w:rFonts w:ascii="Arial" w:hAnsi="Arial" w:cs="Arial"/>
          <w:b/>
          <w:bCs/>
          <w:sz w:val="20"/>
          <w:szCs w:val="20"/>
        </w:rPr>
      </w:pPr>
      <w:r w:rsidRPr="00237F57">
        <w:rPr>
          <w:rFonts w:ascii="Arial" w:hAnsi="Arial" w:cs="Arial"/>
          <w:b/>
          <w:bCs/>
          <w:sz w:val="20"/>
          <w:szCs w:val="20"/>
        </w:rPr>
        <w:t>Documentação complementar para cooperativas</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w:t>
      </w:r>
      <w:r w:rsidRPr="00237F57">
        <w:rPr>
          <w:rFonts w:ascii="Arial" w:hAnsi="Arial" w:cs="Arial"/>
          <w:bCs/>
          <w:sz w:val="20"/>
          <w:szCs w:val="20"/>
        </w:rPr>
        <w:t xml:space="preserve"> Caso admitida a participação de cooperativas, será exigida a seguinte documentação complementar:</w:t>
      </w:r>
    </w:p>
    <w:p w:rsidR="00237F57" w:rsidRPr="00237F57" w:rsidRDefault="00237F57" w:rsidP="00237F57">
      <w:pPr>
        <w:tabs>
          <w:tab w:val="left" w:pos="0"/>
        </w:tabs>
        <w:ind w:firstLine="708"/>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9.45.1.</w:t>
      </w:r>
      <w:r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237F57">
        <w:rPr>
          <w:rFonts w:ascii="Arial" w:hAnsi="Arial" w:cs="Arial"/>
          <w:bCs/>
          <w:sz w:val="20"/>
          <w:szCs w:val="20"/>
        </w:rPr>
        <w:t>estão</w:t>
      </w:r>
      <w:proofErr w:type="gramEnd"/>
      <w:r w:rsidRPr="00237F57">
        <w:rPr>
          <w:rFonts w:ascii="Arial" w:hAnsi="Arial" w:cs="Arial"/>
          <w:bCs/>
          <w:sz w:val="20"/>
          <w:szCs w:val="20"/>
        </w:rPr>
        <w:t xml:space="preserve"> domiciliados na localidade da sede da cooperativa, respeitado o disposto nos </w:t>
      </w:r>
      <w:proofErr w:type="spellStart"/>
      <w:r w:rsidRPr="00237F57">
        <w:rPr>
          <w:rFonts w:ascii="Arial" w:hAnsi="Arial" w:cs="Arial"/>
          <w:bCs/>
          <w:sz w:val="20"/>
          <w:szCs w:val="20"/>
        </w:rPr>
        <w:t>arts</w:t>
      </w:r>
      <w:proofErr w:type="spellEnd"/>
      <w:r w:rsidRPr="00237F57">
        <w:rPr>
          <w:rFonts w:ascii="Arial" w:hAnsi="Arial" w:cs="Arial"/>
          <w:bCs/>
          <w:sz w:val="20"/>
          <w:szCs w:val="20"/>
        </w:rPr>
        <w:t xml:space="preserve">. </w:t>
      </w:r>
      <w:proofErr w:type="gramStart"/>
      <w:r w:rsidRPr="00237F57">
        <w:rPr>
          <w:rFonts w:ascii="Arial" w:hAnsi="Arial" w:cs="Arial"/>
          <w:bCs/>
          <w:sz w:val="20"/>
          <w:szCs w:val="20"/>
        </w:rPr>
        <w:t>4º, inciso</w:t>
      </w:r>
      <w:proofErr w:type="gramEnd"/>
      <w:r w:rsidRPr="00237F57">
        <w:rPr>
          <w:rFonts w:ascii="Arial" w:hAnsi="Arial" w:cs="Arial"/>
          <w:bCs/>
          <w:sz w:val="20"/>
          <w:szCs w:val="20"/>
        </w:rPr>
        <w:t xml:space="preserve"> XI, 21, inciso I e 42, §§2º a 6º da Lei n. 5.764, de 1971.</w:t>
      </w:r>
    </w:p>
    <w:p w:rsidR="00237F57" w:rsidRPr="00237F57" w:rsidRDefault="00237F57" w:rsidP="00237F57">
      <w:pPr>
        <w:tabs>
          <w:tab w:val="left" w:pos="0"/>
        </w:tabs>
        <w:ind w:firstLine="708"/>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9.45.2.</w:t>
      </w:r>
      <w:r w:rsidRPr="00237F57">
        <w:rPr>
          <w:rFonts w:ascii="Arial" w:hAnsi="Arial" w:cs="Arial"/>
          <w:bCs/>
          <w:sz w:val="20"/>
          <w:szCs w:val="20"/>
        </w:rPr>
        <w:t xml:space="preserve"> A declaração de regularidade de situação do contribuinte individual – DRSCI, para cada um dos cooperados indicados.</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9.45.3.</w:t>
      </w:r>
      <w:r w:rsidRPr="00237F57">
        <w:rPr>
          <w:rFonts w:ascii="Arial" w:hAnsi="Arial" w:cs="Arial"/>
          <w:bCs/>
          <w:sz w:val="20"/>
          <w:szCs w:val="20"/>
        </w:rPr>
        <w:t xml:space="preserve"> A comprovação do capital social proporcional ao número de cooperados necessários à prestação do serviço.</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9.45.4.</w:t>
      </w:r>
      <w:r w:rsidRPr="00237F57">
        <w:rPr>
          <w:rFonts w:ascii="Arial" w:hAnsi="Arial" w:cs="Arial"/>
          <w:bCs/>
          <w:sz w:val="20"/>
          <w:szCs w:val="20"/>
        </w:rPr>
        <w:t xml:space="preserve"> O registro previsto na Lei n. 5.764, de 1971, art. 107.</w:t>
      </w:r>
    </w:p>
    <w:p w:rsidR="00237F57" w:rsidRPr="00237F57" w:rsidRDefault="00237F57" w:rsidP="00237F57">
      <w:pPr>
        <w:tabs>
          <w:tab w:val="left" w:pos="0"/>
        </w:tabs>
        <w:ind w:firstLine="708"/>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9.45.5.</w:t>
      </w:r>
      <w:r w:rsidRPr="00237F57">
        <w:rPr>
          <w:rFonts w:ascii="Arial" w:hAnsi="Arial" w:cs="Arial"/>
          <w:bCs/>
          <w:sz w:val="20"/>
          <w:szCs w:val="20"/>
        </w:rPr>
        <w:t xml:space="preserve"> A comprovação de integração das respectivas quotas-partes por parte dos cooperados que executarão o contrato;</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9.45.6.</w:t>
      </w:r>
      <w:r w:rsidRPr="00237F57">
        <w:rPr>
          <w:rFonts w:ascii="Arial" w:hAnsi="Arial" w:cs="Arial"/>
          <w:bCs/>
          <w:sz w:val="20"/>
          <w:szCs w:val="20"/>
        </w:rPr>
        <w:t xml:space="preserve"> Os seguintes documentos para a comprovação da regularidade jurídica da cooperativa:</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9.40.6.5.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237F57" w:rsidRPr="00237F57" w:rsidRDefault="00237F57" w:rsidP="00237F57">
      <w:pPr>
        <w:jc w:val="both"/>
        <w:rPr>
          <w:rFonts w:ascii="Arial" w:hAnsi="Arial" w:cs="Arial"/>
          <w:bCs/>
          <w:sz w:val="20"/>
          <w:szCs w:val="20"/>
        </w:rPr>
      </w:pPr>
    </w:p>
    <w:p w:rsidR="00237F57" w:rsidRPr="00237F57" w:rsidRDefault="00237F57" w:rsidP="00237F57">
      <w:pPr>
        <w:tabs>
          <w:tab w:val="left" w:pos="0"/>
        </w:tabs>
        <w:ind w:firstLine="708"/>
        <w:jc w:val="both"/>
        <w:rPr>
          <w:rFonts w:ascii="Arial" w:hAnsi="Arial" w:cs="Arial"/>
          <w:bCs/>
          <w:sz w:val="20"/>
          <w:szCs w:val="20"/>
        </w:rPr>
      </w:pPr>
      <w:r w:rsidRPr="00237F57">
        <w:rPr>
          <w:rFonts w:ascii="Arial" w:hAnsi="Arial" w:cs="Arial"/>
          <w:b/>
          <w:bCs/>
          <w:sz w:val="20"/>
          <w:szCs w:val="20"/>
        </w:rPr>
        <w:t>9.45.6.6.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37F57" w:rsidRPr="00237F57" w:rsidRDefault="00237F57" w:rsidP="00237F57">
      <w:pPr>
        <w:jc w:val="both"/>
        <w:rPr>
          <w:rFonts w:ascii="Arial" w:hAnsi="Arial" w:cs="Arial"/>
          <w:bCs/>
          <w:sz w:val="20"/>
          <w:szCs w:val="20"/>
        </w:rPr>
      </w:pPr>
    </w:p>
    <w:p w:rsidR="00237F57" w:rsidRPr="00237F57" w:rsidRDefault="00237F57" w:rsidP="00237F57">
      <w:pPr>
        <w:ind w:firstLine="708"/>
        <w:rPr>
          <w:rFonts w:ascii="Arial" w:hAnsi="Arial" w:cs="Arial"/>
          <w:sz w:val="20"/>
          <w:szCs w:val="20"/>
        </w:rPr>
      </w:pPr>
      <w:r w:rsidRPr="00237F57">
        <w:rPr>
          <w:rFonts w:ascii="Arial" w:hAnsi="Arial" w:cs="Arial"/>
          <w:b/>
          <w:bCs/>
          <w:sz w:val="20"/>
          <w:szCs w:val="20"/>
        </w:rPr>
        <w:t>9.45.6.7.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237F57" w:rsidRPr="00237F57" w:rsidRDefault="00237F57" w:rsidP="00675212">
      <w:pPr>
        <w:jc w:val="both"/>
        <w:rPr>
          <w:rFonts w:ascii="Arial" w:hAnsi="Arial" w:cs="Arial"/>
          <w:bCs/>
          <w:sz w:val="20"/>
          <w:szCs w:val="20"/>
        </w:rPr>
      </w:pPr>
    </w:p>
    <w:p w:rsidR="00244F5E" w:rsidRPr="00237F57" w:rsidRDefault="00237F57" w:rsidP="00244F5E">
      <w:pPr>
        <w:tabs>
          <w:tab w:val="left" w:pos="709"/>
        </w:tabs>
        <w:jc w:val="center"/>
        <w:rPr>
          <w:rFonts w:ascii="Arial" w:eastAsia="Arial Unicode MS" w:hAnsi="Arial" w:cs="Arial"/>
          <w:b/>
          <w:sz w:val="20"/>
          <w:szCs w:val="20"/>
        </w:rPr>
      </w:pPr>
      <w:r w:rsidRPr="00237F57">
        <w:rPr>
          <w:rFonts w:ascii="Arial" w:eastAsia="Arial Unicode MS" w:hAnsi="Arial" w:cs="Arial"/>
          <w:b/>
          <w:sz w:val="20"/>
          <w:szCs w:val="20"/>
        </w:rPr>
        <w:t>10</w:t>
      </w:r>
      <w:r w:rsidR="00244F5E" w:rsidRPr="00237F57">
        <w:rPr>
          <w:rFonts w:ascii="Arial" w:eastAsia="Arial Unicode MS" w:hAnsi="Arial" w:cs="Arial"/>
          <w:b/>
          <w:sz w:val="20"/>
          <w:szCs w:val="20"/>
        </w:rPr>
        <w:t>. DA APRESENTAÇÃO DA PROPOSTA</w:t>
      </w:r>
    </w:p>
    <w:p w:rsidR="00244F5E" w:rsidRPr="00237F57" w:rsidRDefault="00244F5E" w:rsidP="00244F5E">
      <w:pPr>
        <w:tabs>
          <w:tab w:val="left" w:pos="709"/>
        </w:tabs>
        <w:jc w:val="both"/>
        <w:rPr>
          <w:rFonts w:ascii="Arial" w:eastAsia="Arial Unicode MS" w:hAnsi="Arial" w:cs="Arial"/>
          <w:sz w:val="20"/>
          <w:szCs w:val="20"/>
        </w:rPr>
      </w:pPr>
    </w:p>
    <w:p w:rsidR="00244F5E" w:rsidRPr="00237F57" w:rsidRDefault="00244F5E" w:rsidP="00244F5E">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sidR="003B782A">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244F5E" w:rsidRPr="00237F57" w:rsidRDefault="00244F5E" w:rsidP="00244F5E">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244F5E" w:rsidRPr="00237F57" w:rsidRDefault="00244F5E" w:rsidP="00244F5E">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165C2E" w:rsidRPr="00237F57" w:rsidRDefault="00165C2E" w:rsidP="00244F5E">
      <w:pPr>
        <w:tabs>
          <w:tab w:val="left" w:pos="709"/>
        </w:tabs>
        <w:jc w:val="both"/>
        <w:rPr>
          <w:rFonts w:ascii="Arial" w:eastAsia="Arial Unicode MS" w:hAnsi="Arial" w:cs="Arial"/>
          <w:sz w:val="20"/>
          <w:szCs w:val="20"/>
        </w:rPr>
      </w:pPr>
    </w:p>
    <w:p w:rsidR="00244F5E" w:rsidRPr="00244F5E" w:rsidRDefault="00244F5E" w:rsidP="00244F5E">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sidR="003B782A">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244F5E" w:rsidRPr="006F4201" w:rsidRDefault="00244F5E" w:rsidP="00244F5E">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244F5E" w:rsidRPr="006F4201" w:rsidRDefault="00244F5E" w:rsidP="00244F5E">
      <w:pPr>
        <w:tabs>
          <w:tab w:val="left" w:pos="709"/>
        </w:tabs>
        <w:jc w:val="both"/>
        <w:rPr>
          <w:rFonts w:ascii="Arial" w:eastAsia="Arial Unicode MS" w:hAnsi="Arial" w:cs="Arial"/>
          <w:sz w:val="20"/>
          <w:szCs w:val="20"/>
        </w:rPr>
      </w:pPr>
    </w:p>
    <w:p w:rsidR="00244F5E" w:rsidRDefault="00244F5E" w:rsidP="00244F5E">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lastRenderedPageBreak/>
        <w:tab/>
      </w:r>
      <w:r w:rsidR="003B782A">
        <w:rPr>
          <w:rFonts w:ascii="Arial" w:eastAsia="Arial Unicode MS" w:hAnsi="Arial" w:cs="Arial"/>
          <w:b/>
          <w:sz w:val="20"/>
          <w:szCs w:val="20"/>
        </w:rPr>
        <w:t>10</w:t>
      </w:r>
      <w:r w:rsidRPr="006F4201">
        <w:rPr>
          <w:rFonts w:ascii="Arial" w:eastAsia="Arial Unicode MS" w:hAnsi="Arial" w:cs="Arial"/>
          <w:b/>
          <w:sz w:val="20"/>
          <w:szCs w:val="20"/>
        </w:rPr>
        <w:t>.</w:t>
      </w:r>
      <w:r w:rsidR="00E62ED0">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244F5E" w:rsidRPr="006F4201" w:rsidRDefault="00244F5E" w:rsidP="00244F5E">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F12D3E" w:rsidRPr="00675212" w:rsidRDefault="00F12D3E" w:rsidP="00F12D3E">
      <w:pPr>
        <w:spacing w:line="240" w:lineRule="atLeast"/>
        <w:ind w:firstLine="708"/>
        <w:jc w:val="both"/>
        <w:rPr>
          <w:rFonts w:ascii="Arial" w:hAnsi="Arial" w:cs="Arial"/>
          <w:sz w:val="20"/>
          <w:szCs w:val="20"/>
        </w:rPr>
      </w:pPr>
    </w:p>
    <w:p w:rsidR="004F1AB3" w:rsidRPr="006F4201" w:rsidRDefault="000041F8" w:rsidP="003435A9">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2125C2" w:rsidRPr="006F4201">
        <w:rPr>
          <w:rFonts w:ascii="Arial" w:eastAsia="Arial Unicode MS" w:hAnsi="Arial" w:cs="Arial"/>
          <w:b/>
          <w:sz w:val="20"/>
          <w:szCs w:val="20"/>
        </w:rPr>
        <w:t xml:space="preserve"> </w:t>
      </w:r>
      <w:r w:rsidR="004F1AB3" w:rsidRPr="006F4201">
        <w:rPr>
          <w:rFonts w:ascii="Arial" w:eastAsia="Arial Unicode MS" w:hAnsi="Arial" w:cs="Arial"/>
          <w:b/>
          <w:sz w:val="20"/>
          <w:szCs w:val="20"/>
        </w:rPr>
        <w:t>DO PREENCHIMENTO DA PROPOSTA</w:t>
      </w:r>
    </w:p>
    <w:p w:rsidR="00FD2220" w:rsidRPr="006F4201" w:rsidRDefault="00FD2220" w:rsidP="003435A9">
      <w:pPr>
        <w:tabs>
          <w:tab w:val="left" w:pos="709"/>
        </w:tabs>
        <w:jc w:val="both"/>
        <w:rPr>
          <w:rFonts w:ascii="Arial" w:eastAsia="Arial Unicode MS" w:hAnsi="Arial" w:cs="Arial"/>
          <w:sz w:val="20"/>
          <w:szCs w:val="20"/>
        </w:rPr>
      </w:pPr>
    </w:p>
    <w:p w:rsidR="00FD2220" w:rsidRPr="006F4201" w:rsidRDefault="00FD2220" w:rsidP="003435A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w:t>
      </w:r>
      <w:r w:rsidRPr="006F4201">
        <w:rPr>
          <w:rFonts w:ascii="Arial" w:eastAsia="Arial Unicode MS" w:hAnsi="Arial" w:cs="Arial"/>
          <w:bCs/>
          <w:sz w:val="20"/>
          <w:szCs w:val="20"/>
        </w:rPr>
        <w:t xml:space="preserve">Para adequação ao disposto no art. 33 e seguintes da Lei nº 14.133/20221, a licitação terá por critério de julgamento o </w:t>
      </w:r>
      <w:r w:rsidRPr="006F4201">
        <w:rPr>
          <w:rFonts w:ascii="Arial" w:eastAsia="Arial Unicode MS" w:hAnsi="Arial" w:cs="Arial"/>
          <w:b/>
          <w:bCs/>
          <w:sz w:val="20"/>
          <w:szCs w:val="20"/>
        </w:rPr>
        <w:t>“</w:t>
      </w:r>
      <w:r w:rsidR="00EE5DF9" w:rsidRPr="006F4201">
        <w:rPr>
          <w:rFonts w:ascii="Arial" w:eastAsia="Arial Unicode MS" w:hAnsi="Arial" w:cs="Arial"/>
          <w:b/>
          <w:bCs/>
          <w:sz w:val="20"/>
          <w:szCs w:val="20"/>
        </w:rPr>
        <w:t xml:space="preserve">MENOR PREÇO </w:t>
      </w:r>
      <w:r w:rsidR="001D30A9">
        <w:rPr>
          <w:rFonts w:ascii="Arial" w:eastAsia="Arial Unicode MS" w:hAnsi="Arial" w:cs="Arial"/>
          <w:b/>
          <w:bCs/>
          <w:sz w:val="20"/>
          <w:szCs w:val="20"/>
        </w:rPr>
        <w:t>GLOBAL</w:t>
      </w:r>
      <w:r w:rsidR="003B782A">
        <w:rPr>
          <w:rFonts w:ascii="Arial" w:eastAsia="Arial Unicode MS" w:hAnsi="Arial" w:cs="Arial"/>
          <w:b/>
          <w:bCs/>
          <w:sz w:val="20"/>
          <w:szCs w:val="20"/>
        </w:rPr>
        <w:t xml:space="preserve"> POR LOTE</w:t>
      </w:r>
      <w:r w:rsidR="00EE5DF9" w:rsidRPr="006F4201">
        <w:rPr>
          <w:rFonts w:ascii="Arial" w:eastAsia="Arial Unicode MS" w:hAnsi="Arial" w:cs="Arial"/>
          <w:b/>
          <w:bCs/>
          <w:sz w:val="20"/>
          <w:szCs w:val="20"/>
        </w:rPr>
        <w:t>”</w:t>
      </w:r>
      <w:r w:rsidR="00EE5DF9" w:rsidRPr="006F4201">
        <w:rPr>
          <w:rFonts w:ascii="Arial" w:eastAsia="Arial Unicode MS" w:hAnsi="Arial" w:cs="Arial"/>
          <w:bCs/>
          <w:sz w:val="20"/>
          <w:szCs w:val="20"/>
        </w:rPr>
        <w:t>.</w:t>
      </w:r>
    </w:p>
    <w:p w:rsidR="004F40BB" w:rsidRPr="006F4201" w:rsidRDefault="004F40BB" w:rsidP="003435A9">
      <w:pPr>
        <w:tabs>
          <w:tab w:val="left" w:pos="709"/>
        </w:tabs>
        <w:jc w:val="both"/>
        <w:rPr>
          <w:rFonts w:ascii="Arial" w:eastAsia="Arial Unicode MS" w:hAnsi="Arial" w:cs="Arial"/>
          <w:sz w:val="20"/>
          <w:szCs w:val="20"/>
        </w:rPr>
      </w:pPr>
    </w:p>
    <w:p w:rsidR="004F1AB3" w:rsidRPr="006F4201" w:rsidRDefault="00235D11" w:rsidP="003435A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2</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O licitante deverá enviar sua proposta mediante o preenchimento dos seguintes campos:</w:t>
      </w:r>
    </w:p>
    <w:p w:rsidR="00235D11" w:rsidRPr="006F4201" w:rsidRDefault="00235D11" w:rsidP="004F1AB3">
      <w:pPr>
        <w:tabs>
          <w:tab w:val="left" w:pos="709"/>
        </w:tabs>
        <w:jc w:val="both"/>
        <w:rPr>
          <w:rFonts w:ascii="Arial" w:eastAsia="Arial Unicode MS" w:hAnsi="Arial" w:cs="Arial"/>
          <w:sz w:val="20"/>
          <w:szCs w:val="20"/>
        </w:rPr>
      </w:pPr>
    </w:p>
    <w:p w:rsidR="004F1AB3" w:rsidRPr="006F4201" w:rsidRDefault="00235D11"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2</w:t>
      </w:r>
      <w:r w:rsidR="004F1AB3" w:rsidRPr="006F4201">
        <w:rPr>
          <w:rFonts w:ascii="Arial" w:eastAsia="Arial Unicode MS" w:hAnsi="Arial" w:cs="Arial"/>
          <w:b/>
          <w:sz w:val="20"/>
          <w:szCs w:val="20"/>
        </w:rPr>
        <w:t>.1.</w:t>
      </w:r>
      <w:r w:rsidRPr="006F4201">
        <w:rPr>
          <w:rFonts w:ascii="Arial" w:eastAsia="Arial Unicode MS" w:hAnsi="Arial" w:cs="Arial"/>
          <w:sz w:val="20"/>
          <w:szCs w:val="20"/>
        </w:rPr>
        <w:t xml:space="preserve"> V</w:t>
      </w:r>
      <w:r w:rsidR="004F1AB3" w:rsidRPr="006F4201">
        <w:rPr>
          <w:rFonts w:ascii="Arial" w:eastAsia="Arial Unicode MS" w:hAnsi="Arial" w:cs="Arial"/>
          <w:sz w:val="20"/>
          <w:szCs w:val="20"/>
        </w:rPr>
        <w:t xml:space="preserve">alor unitário e total </w:t>
      </w:r>
      <w:r w:rsidR="00F470BF">
        <w:rPr>
          <w:rFonts w:ascii="Arial" w:eastAsia="Arial Unicode MS" w:hAnsi="Arial" w:cs="Arial"/>
          <w:sz w:val="20"/>
          <w:szCs w:val="20"/>
        </w:rPr>
        <w:t>por</w:t>
      </w:r>
      <w:r w:rsidR="004F1AB3" w:rsidRPr="006F4201">
        <w:rPr>
          <w:rFonts w:ascii="Arial" w:eastAsia="Arial Unicode MS" w:hAnsi="Arial" w:cs="Arial"/>
          <w:sz w:val="20"/>
          <w:szCs w:val="20"/>
        </w:rPr>
        <w:t xml:space="preserve"> item;</w:t>
      </w:r>
    </w:p>
    <w:p w:rsidR="00235D11" w:rsidRPr="006F4201" w:rsidRDefault="00235D11" w:rsidP="0084168F">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Pr="006F4201">
        <w:rPr>
          <w:rFonts w:ascii="Arial" w:eastAsia="Arial Unicode MS" w:hAnsi="Arial" w:cs="Arial"/>
          <w:sz w:val="20"/>
          <w:szCs w:val="20"/>
        </w:rPr>
        <w:tab/>
      </w:r>
    </w:p>
    <w:p w:rsidR="004F1AB3" w:rsidRPr="006F4201" w:rsidRDefault="003A6375"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3</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Todas as especificações do objeto contidas na proposta vinculam o licitante.</w:t>
      </w:r>
    </w:p>
    <w:p w:rsidR="00F636A0" w:rsidRPr="006F4201" w:rsidRDefault="00F636A0" w:rsidP="004F1AB3">
      <w:pPr>
        <w:tabs>
          <w:tab w:val="left" w:pos="709"/>
        </w:tabs>
        <w:jc w:val="both"/>
        <w:rPr>
          <w:rFonts w:ascii="Arial" w:eastAsia="Arial Unicode MS" w:hAnsi="Arial" w:cs="Arial"/>
          <w:sz w:val="20"/>
          <w:szCs w:val="20"/>
        </w:rPr>
      </w:pPr>
    </w:p>
    <w:p w:rsidR="004F1AB3" w:rsidRDefault="003A6375"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3</w:t>
      </w:r>
      <w:r w:rsidR="004F1AB3" w:rsidRPr="006F4201">
        <w:rPr>
          <w:rFonts w:ascii="Arial" w:eastAsia="Arial Unicode MS" w:hAnsi="Arial" w:cs="Arial"/>
          <w:b/>
          <w:sz w:val="20"/>
          <w:szCs w:val="20"/>
        </w:rPr>
        <w:t>.1.</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O licitante NÃO poderá oferecer proposta em quantitativo inferior ao máximo previsto para contratação.</w:t>
      </w:r>
    </w:p>
    <w:p w:rsidR="00C8126A" w:rsidRPr="00DF0715" w:rsidRDefault="00C8126A" w:rsidP="004F1AB3">
      <w:pPr>
        <w:tabs>
          <w:tab w:val="left" w:pos="709"/>
        </w:tabs>
        <w:jc w:val="both"/>
        <w:rPr>
          <w:rFonts w:ascii="Arial" w:eastAsia="Arial Unicode MS" w:hAnsi="Arial" w:cs="Arial"/>
          <w:sz w:val="20"/>
          <w:szCs w:val="20"/>
        </w:rPr>
      </w:pPr>
    </w:p>
    <w:p w:rsidR="004F1AB3" w:rsidRPr="006F4201" w:rsidRDefault="00A27C19" w:rsidP="004F1AB3">
      <w:pPr>
        <w:tabs>
          <w:tab w:val="left" w:pos="709"/>
        </w:tabs>
        <w:jc w:val="both"/>
        <w:rPr>
          <w:rFonts w:ascii="Arial" w:eastAsia="Arial Unicode MS" w:hAnsi="Arial" w:cs="Arial"/>
          <w:sz w:val="20"/>
          <w:szCs w:val="20"/>
        </w:rPr>
      </w:pPr>
      <w:r w:rsidRPr="00DF0715">
        <w:rPr>
          <w:rFonts w:ascii="Arial" w:eastAsia="Arial Unicode MS" w:hAnsi="Arial" w:cs="Arial"/>
          <w:sz w:val="20"/>
          <w:szCs w:val="20"/>
        </w:rPr>
        <w:tab/>
      </w:r>
      <w:r w:rsidR="000041F8" w:rsidRPr="00DF0715">
        <w:rPr>
          <w:rFonts w:ascii="Arial" w:eastAsia="Arial Unicode MS" w:hAnsi="Arial" w:cs="Arial"/>
          <w:b/>
          <w:sz w:val="20"/>
          <w:szCs w:val="20"/>
        </w:rPr>
        <w:t>1</w:t>
      </w:r>
      <w:r w:rsidR="003B782A">
        <w:rPr>
          <w:rFonts w:ascii="Arial" w:eastAsia="Arial Unicode MS" w:hAnsi="Arial" w:cs="Arial"/>
          <w:b/>
          <w:sz w:val="20"/>
          <w:szCs w:val="20"/>
        </w:rPr>
        <w:t>1</w:t>
      </w:r>
      <w:r w:rsidR="004F1AB3" w:rsidRPr="00DF0715">
        <w:rPr>
          <w:rFonts w:ascii="Arial" w:eastAsia="Arial Unicode MS" w:hAnsi="Arial" w:cs="Arial"/>
          <w:b/>
          <w:sz w:val="20"/>
          <w:szCs w:val="20"/>
        </w:rPr>
        <w:t>.</w:t>
      </w:r>
      <w:r w:rsidR="003435A9" w:rsidRPr="006F4201">
        <w:rPr>
          <w:rFonts w:ascii="Arial" w:eastAsia="Arial Unicode MS" w:hAnsi="Arial" w:cs="Arial"/>
          <w:b/>
          <w:sz w:val="20"/>
          <w:szCs w:val="20"/>
        </w:rPr>
        <w:t>4</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6F4201" w:rsidRDefault="00E85A48" w:rsidP="004F1AB3">
      <w:pPr>
        <w:tabs>
          <w:tab w:val="left" w:pos="709"/>
        </w:tabs>
        <w:jc w:val="both"/>
        <w:rPr>
          <w:rFonts w:ascii="Arial" w:eastAsia="Arial Unicode MS" w:hAnsi="Arial" w:cs="Arial"/>
          <w:sz w:val="20"/>
          <w:szCs w:val="20"/>
        </w:rPr>
      </w:pPr>
    </w:p>
    <w:p w:rsidR="004F1AB3" w:rsidRDefault="00A27C19"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5</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6F4201">
        <w:rPr>
          <w:rFonts w:ascii="Arial" w:eastAsia="Arial Unicode MS" w:hAnsi="Arial" w:cs="Arial"/>
          <w:sz w:val="20"/>
          <w:szCs w:val="20"/>
        </w:rPr>
        <w:t>sob alegação</w:t>
      </w:r>
      <w:proofErr w:type="gramEnd"/>
      <w:r w:rsidR="004F1AB3" w:rsidRPr="006F4201">
        <w:rPr>
          <w:rFonts w:ascii="Arial" w:eastAsia="Arial Unicode MS" w:hAnsi="Arial" w:cs="Arial"/>
          <w:sz w:val="20"/>
          <w:szCs w:val="20"/>
        </w:rPr>
        <w:t xml:space="preserve"> de erro, omissão ou qualquer outro pretexto.</w:t>
      </w:r>
    </w:p>
    <w:p w:rsidR="00AD5652" w:rsidRPr="006F4201" w:rsidRDefault="00AD5652" w:rsidP="004F1AB3">
      <w:pPr>
        <w:tabs>
          <w:tab w:val="left" w:pos="709"/>
        </w:tabs>
        <w:jc w:val="both"/>
        <w:rPr>
          <w:rFonts w:ascii="Arial" w:eastAsia="Arial Unicode MS" w:hAnsi="Arial" w:cs="Arial"/>
          <w:sz w:val="20"/>
          <w:szCs w:val="20"/>
        </w:rPr>
      </w:pPr>
    </w:p>
    <w:p w:rsidR="004F1AB3" w:rsidRPr="006F4201" w:rsidRDefault="00A27C19"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6</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6F4201" w:rsidRDefault="00E85A48" w:rsidP="004F1AB3">
      <w:pPr>
        <w:tabs>
          <w:tab w:val="left" w:pos="709"/>
        </w:tabs>
        <w:jc w:val="both"/>
        <w:rPr>
          <w:rFonts w:ascii="Arial" w:eastAsia="Arial Unicode MS" w:hAnsi="Arial" w:cs="Arial"/>
          <w:sz w:val="20"/>
          <w:szCs w:val="20"/>
        </w:rPr>
      </w:pPr>
    </w:p>
    <w:p w:rsidR="004F1AB3" w:rsidRPr="006F4201" w:rsidRDefault="00A27C19"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7</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Independentemente do percentual de tributo inserido na planilha, no pagamento serão retidos na fonte os percentuais estabelecidos na legislação vigente.</w:t>
      </w:r>
    </w:p>
    <w:p w:rsidR="00A4490F" w:rsidRPr="006F4201" w:rsidRDefault="00A4490F" w:rsidP="004F1AB3">
      <w:pPr>
        <w:tabs>
          <w:tab w:val="left" w:pos="709"/>
        </w:tabs>
        <w:jc w:val="both"/>
        <w:rPr>
          <w:rFonts w:ascii="Arial" w:eastAsia="Arial Unicode MS" w:hAnsi="Arial" w:cs="Arial"/>
          <w:sz w:val="20"/>
          <w:szCs w:val="20"/>
        </w:rPr>
      </w:pPr>
    </w:p>
    <w:p w:rsidR="004F1AB3" w:rsidRPr="006F4201" w:rsidRDefault="00A27C19"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8</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004F1AB3" w:rsidRPr="006F4201">
        <w:rPr>
          <w:rFonts w:ascii="Arial" w:eastAsia="Arial Unicode MS" w:hAnsi="Arial" w:cs="Arial"/>
          <w:sz w:val="20"/>
          <w:szCs w:val="20"/>
        </w:rPr>
        <w:t>Na presente</w:t>
      </w:r>
      <w:proofErr w:type="gramEnd"/>
      <w:r w:rsidR="004F1AB3" w:rsidRPr="006F4201">
        <w:rPr>
          <w:rFonts w:ascii="Arial" w:eastAsia="Arial Unicode MS" w:hAnsi="Arial" w:cs="Arial"/>
          <w:sz w:val="20"/>
          <w:szCs w:val="20"/>
        </w:rPr>
        <w:t xml:space="preserve"> licitação, a </w:t>
      </w:r>
      <w:r w:rsidR="00E660ED" w:rsidRPr="006F4201">
        <w:rPr>
          <w:rFonts w:ascii="Arial" w:eastAsia="Arial Unicode MS" w:hAnsi="Arial" w:cs="Arial"/>
          <w:sz w:val="20"/>
          <w:szCs w:val="20"/>
        </w:rPr>
        <w:t>Microempresa/Empresa de Pequeno Porte ou Equiparada</w:t>
      </w:r>
      <w:r w:rsidR="004F1AB3" w:rsidRPr="006F4201">
        <w:rPr>
          <w:rFonts w:ascii="Arial" w:eastAsia="Arial Unicode MS" w:hAnsi="Arial" w:cs="Arial"/>
          <w:sz w:val="20"/>
          <w:szCs w:val="20"/>
        </w:rPr>
        <w:t xml:space="preserve"> poderão se beneficiar do regime de tributação pelo Simples Nacional.</w:t>
      </w:r>
    </w:p>
    <w:p w:rsidR="00A27C19" w:rsidRPr="006F4201" w:rsidRDefault="00A27C19" w:rsidP="004F1AB3">
      <w:pPr>
        <w:tabs>
          <w:tab w:val="left" w:pos="709"/>
        </w:tabs>
        <w:jc w:val="both"/>
        <w:rPr>
          <w:rFonts w:ascii="Arial" w:eastAsia="Arial Unicode MS" w:hAnsi="Arial" w:cs="Arial"/>
          <w:sz w:val="20"/>
          <w:szCs w:val="20"/>
        </w:rPr>
      </w:pPr>
    </w:p>
    <w:p w:rsidR="004F1AB3" w:rsidRPr="006F4201" w:rsidRDefault="003B5036"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9</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A apresentação das propostas implica obrigatoriedade do cumprimento das disposições nelas contidas, em conformidade com o que dispõe o </w:t>
      </w:r>
      <w:r w:rsidR="00F8051E" w:rsidRPr="006F4201">
        <w:rPr>
          <w:rFonts w:ascii="Arial" w:eastAsia="Arial Unicode MS" w:hAnsi="Arial" w:cs="Arial"/>
          <w:sz w:val="20"/>
          <w:szCs w:val="20"/>
        </w:rPr>
        <w:t>Anexo I – Termo de Referência</w:t>
      </w:r>
      <w:r w:rsidR="004F1AB3" w:rsidRPr="006F420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6F4201">
        <w:rPr>
          <w:rFonts w:ascii="Arial" w:eastAsia="Arial Unicode MS" w:hAnsi="Arial" w:cs="Arial"/>
          <w:sz w:val="20"/>
          <w:szCs w:val="20"/>
        </w:rPr>
        <w:t>adequadas à perfeita execução contratual, promovendo, quando requerido, sua substituição</w:t>
      </w:r>
      <w:proofErr w:type="gramEnd"/>
      <w:r w:rsidR="004F1AB3" w:rsidRPr="006F4201">
        <w:rPr>
          <w:rFonts w:ascii="Arial" w:eastAsia="Arial Unicode MS" w:hAnsi="Arial" w:cs="Arial"/>
          <w:sz w:val="20"/>
          <w:szCs w:val="20"/>
        </w:rPr>
        <w:t>.</w:t>
      </w:r>
    </w:p>
    <w:p w:rsidR="0053256A" w:rsidRPr="006F4201" w:rsidRDefault="0053256A" w:rsidP="004F1AB3">
      <w:pPr>
        <w:tabs>
          <w:tab w:val="left" w:pos="709"/>
        </w:tabs>
        <w:jc w:val="both"/>
        <w:rPr>
          <w:rFonts w:ascii="Arial" w:eastAsia="Arial Unicode MS" w:hAnsi="Arial" w:cs="Arial"/>
          <w:sz w:val="20"/>
          <w:szCs w:val="20"/>
        </w:rPr>
      </w:pPr>
    </w:p>
    <w:p w:rsidR="004F1AB3" w:rsidRPr="006F4201" w:rsidRDefault="003B5036"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9</w:t>
      </w:r>
      <w:r w:rsidR="004F1AB3" w:rsidRPr="006F4201">
        <w:rPr>
          <w:rFonts w:ascii="Arial" w:eastAsia="Arial Unicode MS" w:hAnsi="Arial" w:cs="Arial"/>
          <w:b/>
          <w:sz w:val="20"/>
          <w:szCs w:val="20"/>
        </w:rPr>
        <w:t>.1.</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O prazo de validade da proposta não será inferior a </w:t>
      </w:r>
      <w:r w:rsidR="004F1AB3" w:rsidRPr="006F4201">
        <w:rPr>
          <w:rFonts w:ascii="Arial" w:eastAsia="Arial Unicode MS" w:hAnsi="Arial" w:cs="Arial"/>
          <w:b/>
          <w:sz w:val="20"/>
          <w:szCs w:val="20"/>
        </w:rPr>
        <w:t>60 (sessenta) dias</w:t>
      </w:r>
      <w:r w:rsidR="004F1AB3" w:rsidRPr="006F4201">
        <w:rPr>
          <w:rFonts w:ascii="Arial" w:eastAsia="Arial Unicode MS" w:hAnsi="Arial" w:cs="Arial"/>
          <w:sz w:val="20"/>
          <w:szCs w:val="20"/>
        </w:rPr>
        <w:t>, a contar da data de sua apresentação.</w:t>
      </w:r>
    </w:p>
    <w:p w:rsidR="00A27C19" w:rsidRPr="006F4201" w:rsidRDefault="00A27C19" w:rsidP="004F1AB3">
      <w:pPr>
        <w:tabs>
          <w:tab w:val="left" w:pos="709"/>
        </w:tabs>
        <w:jc w:val="both"/>
        <w:rPr>
          <w:rFonts w:ascii="Arial" w:eastAsia="Arial Unicode MS" w:hAnsi="Arial" w:cs="Arial"/>
          <w:sz w:val="20"/>
          <w:szCs w:val="20"/>
        </w:rPr>
      </w:pPr>
    </w:p>
    <w:p w:rsidR="004F1AB3" w:rsidRPr="006F4201" w:rsidRDefault="003B5036"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9</w:t>
      </w:r>
      <w:r w:rsidR="004F1AB3" w:rsidRPr="006F4201">
        <w:rPr>
          <w:rFonts w:ascii="Arial" w:eastAsia="Arial Unicode MS" w:hAnsi="Arial" w:cs="Arial"/>
          <w:b/>
          <w:sz w:val="20"/>
          <w:szCs w:val="20"/>
        </w:rPr>
        <w:t>.2.</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6F4201" w:rsidRDefault="00A27C19" w:rsidP="004F1AB3">
      <w:pPr>
        <w:tabs>
          <w:tab w:val="left" w:pos="709"/>
        </w:tabs>
        <w:jc w:val="both"/>
        <w:rPr>
          <w:rFonts w:ascii="Arial" w:eastAsia="Arial Unicode MS" w:hAnsi="Arial" w:cs="Arial"/>
          <w:sz w:val="20"/>
          <w:szCs w:val="20"/>
        </w:rPr>
      </w:pPr>
    </w:p>
    <w:p w:rsidR="004F1AB3" w:rsidRPr="006F4201" w:rsidRDefault="003B5036"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9</w:t>
      </w:r>
      <w:r w:rsidR="004F1AB3" w:rsidRPr="006F4201">
        <w:rPr>
          <w:rFonts w:ascii="Arial" w:eastAsia="Arial Unicode MS" w:hAnsi="Arial" w:cs="Arial"/>
          <w:b/>
          <w:sz w:val="20"/>
          <w:szCs w:val="20"/>
        </w:rPr>
        <w:t>.3.</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6F4201" w:rsidRDefault="00A27C19" w:rsidP="004F1AB3">
      <w:pPr>
        <w:tabs>
          <w:tab w:val="left" w:pos="709"/>
        </w:tabs>
        <w:jc w:val="both"/>
        <w:rPr>
          <w:rFonts w:ascii="Arial" w:eastAsia="Arial Unicode MS" w:hAnsi="Arial" w:cs="Arial"/>
          <w:sz w:val="20"/>
          <w:szCs w:val="20"/>
        </w:rPr>
      </w:pPr>
    </w:p>
    <w:p w:rsidR="004F1AB3" w:rsidRPr="006F4201" w:rsidRDefault="003B5036"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0041F8">
        <w:rPr>
          <w:rFonts w:ascii="Arial" w:eastAsia="Arial Unicode MS" w:hAnsi="Arial" w:cs="Arial"/>
          <w:b/>
          <w:sz w:val="20"/>
          <w:szCs w:val="20"/>
        </w:rPr>
        <w:t>1</w:t>
      </w:r>
      <w:r w:rsidR="003B782A">
        <w:rPr>
          <w:rFonts w:ascii="Arial" w:eastAsia="Arial Unicode MS" w:hAnsi="Arial" w:cs="Arial"/>
          <w:b/>
          <w:sz w:val="20"/>
          <w:szCs w:val="20"/>
        </w:rPr>
        <w:t>1</w:t>
      </w:r>
      <w:r w:rsidR="004F1AB3" w:rsidRPr="006F4201">
        <w:rPr>
          <w:rFonts w:ascii="Arial" w:eastAsia="Arial Unicode MS" w:hAnsi="Arial" w:cs="Arial"/>
          <w:b/>
          <w:sz w:val="20"/>
          <w:szCs w:val="20"/>
        </w:rPr>
        <w:t>.</w:t>
      </w:r>
      <w:r w:rsidR="003435A9" w:rsidRPr="006F4201">
        <w:rPr>
          <w:rFonts w:ascii="Arial" w:eastAsia="Arial Unicode MS" w:hAnsi="Arial" w:cs="Arial"/>
          <w:b/>
          <w:sz w:val="20"/>
          <w:szCs w:val="20"/>
        </w:rPr>
        <w:t>10</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6F4201">
        <w:rPr>
          <w:rFonts w:ascii="Arial" w:eastAsia="Arial Unicode MS" w:hAnsi="Arial" w:cs="Arial"/>
          <w:sz w:val="20"/>
          <w:szCs w:val="20"/>
        </w:rPr>
        <w:t xml:space="preserve">do Estado de São Paulo </w:t>
      </w:r>
      <w:r w:rsidR="004F1AB3" w:rsidRPr="006F4201">
        <w:rPr>
          <w:rFonts w:ascii="Arial" w:eastAsia="Arial Unicode MS" w:hAnsi="Arial" w:cs="Arial"/>
          <w:sz w:val="20"/>
          <w:szCs w:val="20"/>
        </w:rPr>
        <w:t xml:space="preserve">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004F1AB3" w:rsidRPr="006F4201">
        <w:rPr>
          <w:rFonts w:ascii="Arial" w:eastAsia="Arial Unicode MS" w:hAnsi="Arial" w:cs="Arial"/>
          <w:sz w:val="20"/>
          <w:szCs w:val="20"/>
        </w:rPr>
        <w:t>sobrepreço</w:t>
      </w:r>
      <w:proofErr w:type="spellEnd"/>
      <w:r w:rsidR="004F1AB3" w:rsidRPr="006F4201">
        <w:rPr>
          <w:rFonts w:ascii="Arial" w:eastAsia="Arial Unicode MS" w:hAnsi="Arial" w:cs="Arial"/>
          <w:sz w:val="20"/>
          <w:szCs w:val="20"/>
        </w:rPr>
        <w:t xml:space="preserve"> na execução do contrato.</w:t>
      </w:r>
    </w:p>
    <w:p w:rsidR="00A27C19" w:rsidRDefault="00A27C19" w:rsidP="004F1AB3">
      <w:pPr>
        <w:tabs>
          <w:tab w:val="left" w:pos="709"/>
        </w:tabs>
        <w:jc w:val="both"/>
        <w:rPr>
          <w:rFonts w:ascii="Arial" w:eastAsia="Arial Unicode MS" w:hAnsi="Arial" w:cs="Arial"/>
          <w:sz w:val="20"/>
          <w:szCs w:val="20"/>
        </w:rPr>
      </w:pPr>
    </w:p>
    <w:p w:rsidR="003B782A" w:rsidRDefault="003B782A" w:rsidP="004F1AB3">
      <w:pPr>
        <w:tabs>
          <w:tab w:val="left" w:pos="709"/>
        </w:tabs>
        <w:jc w:val="both"/>
        <w:rPr>
          <w:rFonts w:ascii="Arial" w:eastAsia="Arial Unicode MS" w:hAnsi="Arial" w:cs="Arial"/>
          <w:sz w:val="20"/>
          <w:szCs w:val="20"/>
        </w:rPr>
      </w:pPr>
    </w:p>
    <w:p w:rsidR="003B782A" w:rsidRPr="006F4201" w:rsidRDefault="003B782A" w:rsidP="004F1AB3">
      <w:pPr>
        <w:tabs>
          <w:tab w:val="left" w:pos="709"/>
        </w:tabs>
        <w:jc w:val="both"/>
        <w:rPr>
          <w:rFonts w:ascii="Arial" w:eastAsia="Arial Unicode MS" w:hAnsi="Arial" w:cs="Arial"/>
          <w:sz w:val="20"/>
          <w:szCs w:val="20"/>
        </w:rPr>
      </w:pPr>
    </w:p>
    <w:p w:rsidR="004F1AB3" w:rsidRPr="006F4201" w:rsidRDefault="00BB7A39" w:rsidP="008919B6">
      <w:pPr>
        <w:tabs>
          <w:tab w:val="left" w:pos="709"/>
        </w:tabs>
        <w:jc w:val="center"/>
        <w:rPr>
          <w:rFonts w:ascii="Arial" w:eastAsia="Arial Unicode MS" w:hAnsi="Arial" w:cs="Arial"/>
          <w:b/>
          <w:sz w:val="20"/>
          <w:szCs w:val="20"/>
        </w:rPr>
      </w:pPr>
      <w:r>
        <w:rPr>
          <w:rFonts w:ascii="Arial" w:eastAsia="Arial Unicode MS" w:hAnsi="Arial" w:cs="Arial"/>
          <w:b/>
          <w:sz w:val="20"/>
          <w:szCs w:val="20"/>
        </w:rPr>
        <w:lastRenderedPageBreak/>
        <w:t>1</w:t>
      </w:r>
      <w:r w:rsidR="003B782A">
        <w:rPr>
          <w:rFonts w:ascii="Arial" w:eastAsia="Arial Unicode MS" w:hAnsi="Arial" w:cs="Arial"/>
          <w:b/>
          <w:sz w:val="20"/>
          <w:szCs w:val="20"/>
        </w:rPr>
        <w:t>2</w:t>
      </w:r>
      <w:r w:rsidR="004F1AB3" w:rsidRPr="006F4201">
        <w:rPr>
          <w:rFonts w:ascii="Arial" w:eastAsia="Arial Unicode MS" w:hAnsi="Arial" w:cs="Arial"/>
          <w:b/>
          <w:sz w:val="20"/>
          <w:szCs w:val="20"/>
        </w:rPr>
        <w:t>.</w:t>
      </w:r>
      <w:r w:rsidR="008919B6" w:rsidRPr="006F4201">
        <w:rPr>
          <w:rFonts w:ascii="Arial" w:eastAsia="Arial Unicode MS" w:hAnsi="Arial" w:cs="Arial"/>
          <w:b/>
          <w:sz w:val="20"/>
          <w:szCs w:val="20"/>
        </w:rPr>
        <w:t xml:space="preserve"> </w:t>
      </w:r>
      <w:r w:rsidR="004F1AB3" w:rsidRPr="006F4201">
        <w:rPr>
          <w:rFonts w:ascii="Arial" w:eastAsia="Arial Unicode MS" w:hAnsi="Arial" w:cs="Arial"/>
          <w:b/>
          <w:sz w:val="20"/>
          <w:szCs w:val="20"/>
        </w:rPr>
        <w:t>DA CLASSIFICAÇÃO DAS PROPOSTAS E FORMULAÇÃO DE LANCES</w:t>
      </w:r>
    </w:p>
    <w:p w:rsidR="00A27C19" w:rsidRPr="006F4201" w:rsidRDefault="00A27C19" w:rsidP="004F1AB3">
      <w:pPr>
        <w:tabs>
          <w:tab w:val="left" w:pos="709"/>
        </w:tabs>
        <w:jc w:val="both"/>
        <w:rPr>
          <w:rFonts w:ascii="Arial" w:eastAsia="Arial Unicode MS" w:hAnsi="Arial" w:cs="Arial"/>
          <w:sz w:val="20"/>
          <w:szCs w:val="20"/>
        </w:rPr>
      </w:pPr>
    </w:p>
    <w:p w:rsidR="004F1AB3" w:rsidRDefault="008919B6"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BB7A39">
        <w:rPr>
          <w:rFonts w:ascii="Arial" w:eastAsia="Arial Unicode MS" w:hAnsi="Arial" w:cs="Arial"/>
          <w:b/>
          <w:sz w:val="20"/>
          <w:szCs w:val="20"/>
        </w:rPr>
        <w:t>1</w:t>
      </w:r>
      <w:r w:rsidR="003B782A">
        <w:rPr>
          <w:rFonts w:ascii="Arial" w:eastAsia="Arial Unicode MS" w:hAnsi="Arial" w:cs="Arial"/>
          <w:b/>
          <w:sz w:val="20"/>
          <w:szCs w:val="20"/>
        </w:rPr>
        <w:t>2</w:t>
      </w:r>
      <w:r w:rsidR="004F1AB3" w:rsidRPr="006F4201">
        <w:rPr>
          <w:rFonts w:ascii="Arial" w:eastAsia="Arial Unicode MS" w:hAnsi="Arial" w:cs="Arial"/>
          <w:b/>
          <w:sz w:val="20"/>
          <w:szCs w:val="20"/>
        </w:rPr>
        <w:t>.1.</w:t>
      </w:r>
      <w:r w:rsidRPr="006F4201">
        <w:rPr>
          <w:rFonts w:ascii="Arial" w:eastAsia="Arial Unicode MS" w:hAnsi="Arial" w:cs="Arial"/>
          <w:sz w:val="20"/>
          <w:szCs w:val="20"/>
        </w:rPr>
        <w:t xml:space="preserve"> </w:t>
      </w:r>
      <w:r w:rsidR="006E09ED" w:rsidRPr="006F4201">
        <w:rPr>
          <w:rFonts w:ascii="Arial" w:eastAsia="Arial Unicode MS" w:hAnsi="Arial" w:cs="Arial"/>
          <w:sz w:val="20"/>
          <w:szCs w:val="20"/>
        </w:rPr>
        <w:t>No dia, hora e local designados no Preâmbulo deste Edital, será realizada sessão pública para recebimento das propostas e documentos de habilitação</w:t>
      </w:r>
      <w:r w:rsidR="004F1AB3" w:rsidRPr="006F4201">
        <w:rPr>
          <w:rFonts w:ascii="Arial" w:eastAsia="Arial Unicode MS" w:hAnsi="Arial" w:cs="Arial"/>
          <w:sz w:val="20"/>
          <w:szCs w:val="20"/>
        </w:rPr>
        <w:t>.</w:t>
      </w:r>
    </w:p>
    <w:p w:rsidR="005308DF" w:rsidRPr="006F4201" w:rsidRDefault="005308DF" w:rsidP="004F1AB3">
      <w:pPr>
        <w:tabs>
          <w:tab w:val="left" w:pos="709"/>
        </w:tabs>
        <w:jc w:val="both"/>
        <w:rPr>
          <w:rFonts w:ascii="Arial" w:eastAsia="Arial Unicode MS" w:hAnsi="Arial" w:cs="Arial"/>
          <w:sz w:val="20"/>
          <w:szCs w:val="20"/>
        </w:rPr>
      </w:pPr>
    </w:p>
    <w:p w:rsidR="004F1AB3" w:rsidRPr="006F4201" w:rsidRDefault="008919B6"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BB7A39">
        <w:rPr>
          <w:rFonts w:ascii="Arial" w:eastAsia="Arial Unicode MS" w:hAnsi="Arial" w:cs="Arial"/>
          <w:b/>
          <w:sz w:val="20"/>
          <w:szCs w:val="20"/>
        </w:rPr>
        <w:t>1</w:t>
      </w:r>
      <w:r w:rsidR="003B782A">
        <w:rPr>
          <w:rFonts w:ascii="Arial" w:eastAsia="Arial Unicode MS" w:hAnsi="Arial" w:cs="Arial"/>
          <w:b/>
          <w:sz w:val="20"/>
          <w:szCs w:val="20"/>
        </w:rPr>
        <w:t>2</w:t>
      </w:r>
      <w:r w:rsidR="004F1AB3" w:rsidRPr="006F4201">
        <w:rPr>
          <w:rFonts w:ascii="Arial" w:eastAsia="Arial Unicode MS" w:hAnsi="Arial" w:cs="Arial"/>
          <w:b/>
          <w:sz w:val="20"/>
          <w:szCs w:val="20"/>
        </w:rPr>
        <w:t>.</w:t>
      </w:r>
      <w:r w:rsidR="002C59F6" w:rsidRPr="006F4201">
        <w:rPr>
          <w:rFonts w:ascii="Arial" w:eastAsia="Arial Unicode MS" w:hAnsi="Arial" w:cs="Arial"/>
          <w:b/>
          <w:sz w:val="20"/>
          <w:szCs w:val="20"/>
        </w:rPr>
        <w:t>1.1</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2C59F6" w:rsidRPr="006F4201">
        <w:rPr>
          <w:rFonts w:ascii="Arial" w:eastAsia="Arial Unicode MS" w:hAnsi="Arial" w:cs="Arial"/>
          <w:sz w:val="20"/>
          <w:szCs w:val="20"/>
        </w:rPr>
        <w:t>Encerrado o credenciamento, o Pregoeiro declarará aberta a sessão</w:t>
      </w:r>
      <w:r w:rsidR="004F1AB3" w:rsidRPr="006F4201">
        <w:rPr>
          <w:rFonts w:ascii="Arial" w:eastAsia="Arial Unicode MS" w:hAnsi="Arial" w:cs="Arial"/>
          <w:sz w:val="20"/>
          <w:szCs w:val="20"/>
        </w:rPr>
        <w:t>.</w:t>
      </w:r>
    </w:p>
    <w:p w:rsidR="002C59F6" w:rsidRPr="006F4201" w:rsidRDefault="002C59F6" w:rsidP="002C59F6">
      <w:pPr>
        <w:tabs>
          <w:tab w:val="left" w:pos="709"/>
        </w:tabs>
        <w:jc w:val="both"/>
        <w:rPr>
          <w:rFonts w:ascii="Arial" w:eastAsia="Arial Unicode MS" w:hAnsi="Arial" w:cs="Arial"/>
          <w:sz w:val="20"/>
          <w:szCs w:val="20"/>
        </w:rPr>
      </w:pPr>
    </w:p>
    <w:p w:rsidR="002C59F6" w:rsidRPr="006F4201" w:rsidRDefault="002C59F6" w:rsidP="002C59F6">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BB7A39">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.1.2.</w:t>
      </w:r>
      <w:r w:rsidRPr="006F4201">
        <w:rPr>
          <w:rFonts w:ascii="Arial" w:eastAsia="Arial Unicode MS" w:hAnsi="Arial" w:cs="Arial"/>
          <w:sz w:val="20"/>
          <w:szCs w:val="20"/>
        </w:rPr>
        <w:t xml:space="preserve"> Não se admitirá, sob nenhuma hipótese, o ingresso de novos licitantes na disputa após a abertura da sessão.</w:t>
      </w:r>
    </w:p>
    <w:p w:rsidR="002C59F6" w:rsidRPr="006F4201" w:rsidRDefault="002C59F6" w:rsidP="004F1AB3">
      <w:pPr>
        <w:tabs>
          <w:tab w:val="left" w:pos="709"/>
        </w:tabs>
        <w:jc w:val="both"/>
        <w:rPr>
          <w:rFonts w:ascii="Arial" w:eastAsia="Arial Unicode MS" w:hAnsi="Arial" w:cs="Arial"/>
          <w:sz w:val="20"/>
          <w:szCs w:val="20"/>
        </w:rPr>
      </w:pPr>
    </w:p>
    <w:p w:rsidR="00645BC0" w:rsidRDefault="008919B6" w:rsidP="00645BC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004F1AB3" w:rsidRPr="006F4201">
        <w:rPr>
          <w:rFonts w:ascii="Arial" w:eastAsia="Arial Unicode MS" w:hAnsi="Arial" w:cs="Arial"/>
          <w:b/>
          <w:sz w:val="20"/>
          <w:szCs w:val="20"/>
        </w:rPr>
        <w:t>.</w:t>
      </w:r>
      <w:r w:rsidR="00645BC0" w:rsidRPr="006F4201">
        <w:rPr>
          <w:rFonts w:ascii="Arial" w:eastAsia="Arial Unicode MS" w:hAnsi="Arial" w:cs="Arial"/>
          <w:b/>
          <w:sz w:val="20"/>
          <w:szCs w:val="20"/>
        </w:rPr>
        <w:t>2</w:t>
      </w:r>
      <w:r w:rsidR="004F1AB3"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645BC0" w:rsidRPr="006F4201">
        <w:rPr>
          <w:rFonts w:ascii="Arial" w:eastAsia="Arial Unicode MS" w:hAnsi="Arial" w:cs="Arial"/>
          <w:sz w:val="20"/>
          <w:szCs w:val="20"/>
        </w:rPr>
        <w:t>A desclassificação será sempre fundamentada e registrada em ata, com acompanhamento em por todos os participantes.</w:t>
      </w:r>
    </w:p>
    <w:p w:rsidR="003C55C3" w:rsidRPr="006F4201" w:rsidRDefault="003C55C3" w:rsidP="00645BC0">
      <w:pPr>
        <w:tabs>
          <w:tab w:val="left" w:pos="709"/>
        </w:tabs>
        <w:jc w:val="both"/>
        <w:rPr>
          <w:rFonts w:ascii="Arial" w:eastAsia="Arial Unicode MS" w:hAnsi="Arial" w:cs="Arial"/>
          <w:sz w:val="20"/>
          <w:szCs w:val="20"/>
        </w:rPr>
      </w:pPr>
    </w:p>
    <w:p w:rsidR="00451DDE" w:rsidRPr="006F4201" w:rsidRDefault="00451DDE" w:rsidP="00451DDE">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.2.</w:t>
      </w:r>
      <w:r w:rsidR="00E62ED0">
        <w:rPr>
          <w:rFonts w:ascii="Arial" w:eastAsia="Arial Unicode MS" w:hAnsi="Arial" w:cs="Arial"/>
          <w:b/>
          <w:sz w:val="20"/>
          <w:szCs w:val="20"/>
        </w:rPr>
        <w:t>1</w:t>
      </w:r>
      <w:r w:rsidRPr="006F4201">
        <w:rPr>
          <w:rFonts w:ascii="Arial" w:eastAsia="Arial Unicode MS" w:hAnsi="Arial" w:cs="Arial"/>
          <w:b/>
          <w:sz w:val="20"/>
          <w:szCs w:val="20"/>
        </w:rPr>
        <w:t>.</w:t>
      </w:r>
      <w:r w:rsidRPr="006F420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D559E7" w:rsidRPr="006F4201" w:rsidRDefault="00D559E7" w:rsidP="00D559E7">
      <w:pPr>
        <w:tabs>
          <w:tab w:val="left" w:pos="709"/>
        </w:tabs>
        <w:jc w:val="both"/>
        <w:rPr>
          <w:rFonts w:ascii="Arial" w:eastAsia="Arial Unicode MS" w:hAnsi="Arial" w:cs="Arial"/>
          <w:sz w:val="20"/>
          <w:szCs w:val="20"/>
        </w:rPr>
      </w:pPr>
    </w:p>
    <w:p w:rsidR="00D559E7" w:rsidRPr="006F4201" w:rsidRDefault="00D559E7" w:rsidP="00D559E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Após a abertura da sessão, serão recebidos os envelopes lacrados, contendo em separado</w:t>
      </w:r>
      <w:r w:rsidR="001F4A07">
        <w:rPr>
          <w:rFonts w:ascii="Arial" w:eastAsia="Arial Unicode MS" w:hAnsi="Arial" w:cs="Arial"/>
          <w:sz w:val="20"/>
          <w:szCs w:val="20"/>
        </w:rPr>
        <w:t xml:space="preserve"> </w:t>
      </w:r>
      <w:r w:rsidR="001F4A07" w:rsidRPr="006F4201">
        <w:rPr>
          <w:rFonts w:ascii="Arial" w:eastAsia="Arial Unicode MS" w:hAnsi="Arial" w:cs="Arial"/>
          <w:sz w:val="20"/>
          <w:szCs w:val="20"/>
        </w:rPr>
        <w:t>os Documentos de Habilitação</w:t>
      </w:r>
      <w:r w:rsidR="001F4A07">
        <w:rPr>
          <w:rFonts w:ascii="Arial" w:eastAsia="Arial Unicode MS" w:hAnsi="Arial" w:cs="Arial"/>
          <w:sz w:val="20"/>
          <w:szCs w:val="20"/>
        </w:rPr>
        <w:t xml:space="preserve"> e</w:t>
      </w:r>
      <w:r w:rsidRPr="006F4201">
        <w:rPr>
          <w:rFonts w:ascii="Arial" w:eastAsia="Arial Unicode MS" w:hAnsi="Arial" w:cs="Arial"/>
          <w:sz w:val="20"/>
          <w:szCs w:val="20"/>
        </w:rPr>
        <w:t xml:space="preserve"> a Proposta de Preço definidos neste Edital. Os envelopes deverão conter na parte externa a identificação do proponente, o número deste Pregão e a indicação de seu conteúdo:</w:t>
      </w:r>
      <w:r w:rsidR="00C56F4C">
        <w:rPr>
          <w:rFonts w:ascii="Arial" w:eastAsia="Arial Unicode MS" w:hAnsi="Arial" w:cs="Arial"/>
          <w:sz w:val="20"/>
          <w:szCs w:val="20"/>
        </w:rPr>
        <w:t xml:space="preserve"> </w:t>
      </w:r>
      <w:r w:rsidR="00C56F4C" w:rsidRPr="006F4201">
        <w:rPr>
          <w:rFonts w:ascii="Arial" w:eastAsia="Arial Unicode MS" w:hAnsi="Arial" w:cs="Arial"/>
          <w:sz w:val="20"/>
          <w:szCs w:val="20"/>
        </w:rPr>
        <w:t>“HABILITAÇÃO”</w:t>
      </w:r>
      <w:r w:rsidRPr="006F4201">
        <w:rPr>
          <w:rFonts w:ascii="Arial" w:eastAsia="Arial Unicode MS" w:hAnsi="Arial" w:cs="Arial"/>
          <w:sz w:val="20"/>
          <w:szCs w:val="20"/>
        </w:rPr>
        <w:t xml:space="preserve"> </w:t>
      </w:r>
      <w:r w:rsidR="00C56F4C">
        <w:rPr>
          <w:rFonts w:ascii="Arial" w:eastAsia="Arial Unicode MS" w:hAnsi="Arial" w:cs="Arial"/>
          <w:sz w:val="20"/>
          <w:szCs w:val="20"/>
        </w:rPr>
        <w:t xml:space="preserve">e </w:t>
      </w:r>
      <w:r w:rsidRPr="006F4201">
        <w:rPr>
          <w:rFonts w:ascii="Arial" w:eastAsia="Arial Unicode MS" w:hAnsi="Arial" w:cs="Arial"/>
          <w:sz w:val="20"/>
          <w:szCs w:val="20"/>
        </w:rPr>
        <w:t>“PROPOSTA”.</w:t>
      </w:r>
    </w:p>
    <w:p w:rsidR="00645BC0" w:rsidRPr="006F4201" w:rsidRDefault="00645BC0" w:rsidP="004F1AB3">
      <w:pPr>
        <w:tabs>
          <w:tab w:val="left" w:pos="709"/>
        </w:tabs>
        <w:jc w:val="both"/>
        <w:rPr>
          <w:rFonts w:ascii="Arial" w:eastAsia="Arial Unicode MS" w:hAnsi="Arial" w:cs="Arial"/>
          <w:sz w:val="20"/>
          <w:szCs w:val="20"/>
        </w:rPr>
      </w:pPr>
    </w:p>
    <w:p w:rsidR="00D559E7" w:rsidRPr="006F4201" w:rsidRDefault="00D559E7" w:rsidP="00D559E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.4.</w:t>
      </w:r>
      <w:r w:rsidRPr="006F420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F406F7">
        <w:rPr>
          <w:rFonts w:ascii="Arial" w:eastAsia="Arial Unicode MS" w:hAnsi="Arial" w:cs="Arial"/>
          <w:b/>
          <w:sz w:val="20"/>
          <w:szCs w:val="20"/>
        </w:rPr>
        <w:t>10</w:t>
      </w:r>
      <w:r w:rsidR="003E38BD" w:rsidRPr="006F4201">
        <w:rPr>
          <w:rFonts w:ascii="Arial" w:eastAsia="Arial Unicode MS" w:hAnsi="Arial" w:cs="Arial"/>
          <w:b/>
          <w:sz w:val="20"/>
          <w:szCs w:val="20"/>
        </w:rPr>
        <w:t>. DA APRESENTAÇÃO DA PROPOSTA</w:t>
      </w:r>
      <w:r w:rsidRPr="006F4201">
        <w:rPr>
          <w:rFonts w:ascii="Arial" w:eastAsia="Arial Unicode MS" w:hAnsi="Arial" w:cs="Arial"/>
          <w:sz w:val="20"/>
          <w:szCs w:val="20"/>
        </w:rPr>
        <w:t xml:space="preserve"> e </w:t>
      </w:r>
      <w:r w:rsidR="00786A5E">
        <w:rPr>
          <w:rFonts w:ascii="Arial" w:eastAsia="Arial Unicode MS" w:hAnsi="Arial" w:cs="Arial"/>
          <w:b/>
          <w:sz w:val="20"/>
          <w:szCs w:val="20"/>
        </w:rPr>
        <w:t>1</w:t>
      </w:r>
      <w:r w:rsidR="00F406F7">
        <w:rPr>
          <w:rFonts w:ascii="Arial" w:eastAsia="Arial Unicode MS" w:hAnsi="Arial" w:cs="Arial"/>
          <w:b/>
          <w:sz w:val="20"/>
          <w:szCs w:val="20"/>
        </w:rPr>
        <w:t>1</w:t>
      </w:r>
      <w:r w:rsidR="003E38BD" w:rsidRPr="006F4201">
        <w:rPr>
          <w:rFonts w:ascii="Arial" w:eastAsia="Arial Unicode MS" w:hAnsi="Arial" w:cs="Arial"/>
          <w:b/>
          <w:sz w:val="20"/>
          <w:szCs w:val="20"/>
        </w:rPr>
        <w:t>. DO PREENCHIMENTO DA PROPOSTA</w:t>
      </w:r>
      <w:r w:rsidRPr="006F4201">
        <w:rPr>
          <w:rFonts w:ascii="Arial" w:eastAsia="Arial Unicode MS" w:hAnsi="Arial" w:cs="Arial"/>
          <w:sz w:val="20"/>
          <w:szCs w:val="20"/>
        </w:rPr>
        <w:t xml:space="preserve"> deste instrumento convocatório, desclassificando-se motivadamente as incompatíveis.</w:t>
      </w:r>
    </w:p>
    <w:p w:rsidR="00111163" w:rsidRPr="006F4201" w:rsidRDefault="00111163" w:rsidP="00111163">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.5.</w:t>
      </w:r>
      <w:r w:rsidRPr="006F4201">
        <w:rPr>
          <w:rFonts w:ascii="Arial" w:eastAsia="Arial Unicode MS" w:hAnsi="Arial" w:cs="Arial"/>
          <w:sz w:val="20"/>
          <w:szCs w:val="20"/>
        </w:rPr>
        <w:t xml:space="preserve"> As propostas de preço serão analisadas e rubricadas pelos participantes da disputa.</w:t>
      </w:r>
    </w:p>
    <w:p w:rsidR="00AD5652" w:rsidRPr="006F4201" w:rsidRDefault="00AD5652" w:rsidP="00111163">
      <w:pPr>
        <w:tabs>
          <w:tab w:val="left" w:pos="709"/>
        </w:tabs>
        <w:jc w:val="both"/>
        <w:rPr>
          <w:rFonts w:ascii="Arial" w:eastAsia="Arial Unicode MS" w:hAnsi="Arial" w:cs="Arial"/>
          <w:sz w:val="20"/>
          <w:szCs w:val="20"/>
        </w:rPr>
      </w:pPr>
    </w:p>
    <w:p w:rsidR="004D6E98" w:rsidRDefault="004D6E98" w:rsidP="004D6E98">
      <w:pPr>
        <w:tabs>
          <w:tab w:val="left" w:pos="709"/>
        </w:tabs>
        <w:jc w:val="both"/>
        <w:rPr>
          <w:rFonts w:ascii="Arial" w:eastAsia="Arial Unicode MS" w:hAnsi="Arial" w:cs="Arial"/>
          <w:b/>
          <w:sz w:val="20"/>
          <w:szCs w:val="20"/>
        </w:rPr>
      </w:pPr>
      <w:r>
        <w:rPr>
          <w:rFonts w:ascii="Arial" w:eastAsia="Arial Unicode MS" w:hAnsi="Arial" w:cs="Arial"/>
          <w:b/>
          <w:sz w:val="20"/>
          <w:szCs w:val="20"/>
        </w:rPr>
        <w:tab/>
        <w:t>1</w:t>
      </w:r>
      <w:r w:rsidR="003B782A">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Iniciada a etapa competitiva, os licitantes apresentarão lances exclusivamente verbais e </w:t>
      </w:r>
      <w:proofErr w:type="gramStart"/>
      <w:r w:rsidRPr="002E63E1">
        <w:rPr>
          <w:rFonts w:ascii="Arial" w:eastAsia="Arial Unicode MS" w:hAnsi="Arial" w:cs="Arial"/>
          <w:b/>
          <w:bCs/>
          <w:sz w:val="20"/>
          <w:szCs w:val="20"/>
        </w:rPr>
        <w:t>sucessivos, de valores distintos e decrescentes, respeitado</w:t>
      </w:r>
      <w:proofErr w:type="gramEnd"/>
      <w:r w:rsidRPr="002E63E1">
        <w:rPr>
          <w:rFonts w:ascii="Arial" w:eastAsia="Arial Unicode MS" w:hAnsi="Arial" w:cs="Arial"/>
          <w:b/>
          <w:bCs/>
          <w:sz w:val="20"/>
          <w:szCs w:val="20"/>
        </w:rPr>
        <w:t xml:space="preserve"> o intervalo mínimo das propostas previsto no item </w:t>
      </w:r>
      <w:r>
        <w:rPr>
          <w:rFonts w:ascii="Arial" w:eastAsia="Arial Unicode MS" w:hAnsi="Arial" w:cs="Arial"/>
          <w:b/>
          <w:bCs/>
          <w:sz w:val="20"/>
          <w:szCs w:val="20"/>
        </w:rPr>
        <w:t>1</w:t>
      </w:r>
      <w:r w:rsidR="00046060">
        <w:rPr>
          <w:rFonts w:ascii="Arial" w:eastAsia="Arial Unicode MS" w:hAnsi="Arial" w:cs="Arial"/>
          <w:b/>
          <w:bCs/>
          <w:sz w:val="20"/>
          <w:szCs w:val="20"/>
        </w:rPr>
        <w:t>2</w:t>
      </w:r>
      <w:r w:rsidRPr="002E63E1">
        <w:rPr>
          <w:rFonts w:ascii="Arial" w:eastAsia="Arial Unicode MS" w:hAnsi="Arial" w:cs="Arial"/>
          <w:b/>
          <w:bCs/>
          <w:sz w:val="20"/>
          <w:szCs w:val="20"/>
        </w:rPr>
        <w:t>.</w:t>
      </w:r>
      <w:r>
        <w:rPr>
          <w:rFonts w:ascii="Arial" w:eastAsia="Arial Unicode MS" w:hAnsi="Arial" w:cs="Arial"/>
          <w:b/>
          <w:bCs/>
          <w:sz w:val="20"/>
          <w:szCs w:val="20"/>
        </w:rPr>
        <w:t>9</w:t>
      </w:r>
      <w:r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E9309A" w:rsidRPr="002E63E1" w:rsidRDefault="00E9309A" w:rsidP="004D6E98">
      <w:pPr>
        <w:tabs>
          <w:tab w:val="left" w:pos="709"/>
        </w:tabs>
        <w:jc w:val="both"/>
        <w:rPr>
          <w:rFonts w:ascii="Arial" w:eastAsia="Arial Unicode MS" w:hAnsi="Arial" w:cs="Arial"/>
          <w:b/>
          <w:sz w:val="20"/>
          <w:szCs w:val="20"/>
        </w:rPr>
      </w:pPr>
    </w:p>
    <w:p w:rsidR="004D6E98" w:rsidRPr="007F1946" w:rsidRDefault="004D6E98" w:rsidP="004D6E98">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3B782A">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hAnsi="Arial" w:cs="Arial"/>
          <w:b/>
          <w:bCs/>
          <w:sz w:val="20"/>
          <w:szCs w:val="20"/>
        </w:rPr>
        <w:t xml:space="preserve">. </w:t>
      </w:r>
      <w:r w:rsidRPr="002E63E1">
        <w:rPr>
          <w:rFonts w:ascii="Arial" w:hAnsi="Arial" w:cs="Arial"/>
          <w:b/>
          <w:color w:val="000000"/>
          <w:sz w:val="20"/>
          <w:szCs w:val="20"/>
        </w:rPr>
        <w:t xml:space="preserve">Não será permitido uso de quaisquer meios de comunicação eletrônicos </w:t>
      </w:r>
      <w:r w:rsidRPr="002E63E1">
        <w:rPr>
          <w:rFonts w:ascii="Arial" w:hAnsi="Arial" w:cs="Arial"/>
          <w:b/>
          <w:color w:val="000000"/>
          <w:sz w:val="20"/>
          <w:szCs w:val="20"/>
          <w:u w:val="single"/>
        </w:rPr>
        <w:t>(aparelhos celulares, notebooks, rádios,</w:t>
      </w:r>
      <w:r w:rsidR="00DB1CB6">
        <w:rPr>
          <w:rFonts w:ascii="Arial" w:hAnsi="Arial" w:cs="Arial"/>
          <w:b/>
          <w:color w:val="000000"/>
          <w:sz w:val="20"/>
          <w:szCs w:val="20"/>
          <w:u w:val="single"/>
        </w:rPr>
        <w:t xml:space="preserve"> relógios digitais, </w:t>
      </w:r>
      <w:r w:rsidR="00DB1CB6" w:rsidRPr="00DB1CB6">
        <w:rPr>
          <w:rFonts w:ascii="Arial" w:hAnsi="Arial" w:cs="Arial"/>
          <w:b/>
          <w:i/>
          <w:color w:val="000000"/>
          <w:sz w:val="20"/>
          <w:szCs w:val="20"/>
          <w:u w:val="single"/>
        </w:rPr>
        <w:t>laptop</w:t>
      </w:r>
      <w:r w:rsidR="00DB1CB6">
        <w:rPr>
          <w:rFonts w:ascii="Arial" w:hAnsi="Arial" w:cs="Arial"/>
          <w:b/>
          <w:color w:val="000000"/>
          <w:sz w:val="20"/>
          <w:szCs w:val="20"/>
          <w:u w:val="single"/>
        </w:rPr>
        <w:t xml:space="preserve">, </w:t>
      </w:r>
      <w:proofErr w:type="spellStart"/>
      <w:r w:rsidR="00DB1CB6" w:rsidRPr="00DB1CB6">
        <w:rPr>
          <w:rFonts w:ascii="Arial" w:hAnsi="Arial" w:cs="Arial"/>
          <w:b/>
          <w:i/>
          <w:color w:val="000000"/>
          <w:sz w:val="20"/>
          <w:szCs w:val="20"/>
          <w:u w:val="single"/>
        </w:rPr>
        <w:t>pagers</w:t>
      </w:r>
      <w:proofErr w:type="spellEnd"/>
      <w:r w:rsidR="00DB1CB6">
        <w:rPr>
          <w:rFonts w:ascii="Arial" w:hAnsi="Arial" w:cs="Arial"/>
          <w:b/>
          <w:color w:val="000000"/>
          <w:sz w:val="20"/>
          <w:szCs w:val="20"/>
          <w:u w:val="single"/>
        </w:rPr>
        <w:t>,</w:t>
      </w:r>
      <w:r w:rsidRPr="002E63E1">
        <w:rPr>
          <w:rFonts w:ascii="Arial" w:hAnsi="Arial" w:cs="Arial"/>
          <w:b/>
          <w:color w:val="000000"/>
          <w:sz w:val="20"/>
          <w:szCs w:val="20"/>
          <w:u w:val="single"/>
        </w:rPr>
        <w:t xml:space="preserve"> </w:t>
      </w:r>
      <w:proofErr w:type="spellStart"/>
      <w:r w:rsidRPr="002E63E1">
        <w:rPr>
          <w:rFonts w:ascii="Arial" w:hAnsi="Arial" w:cs="Arial"/>
          <w:b/>
          <w:i/>
          <w:color w:val="000000"/>
          <w:sz w:val="20"/>
          <w:szCs w:val="20"/>
          <w:u w:val="single"/>
        </w:rPr>
        <w:t>palm</w:t>
      </w:r>
      <w:proofErr w:type="spellEnd"/>
      <w:r w:rsidRPr="002E63E1">
        <w:rPr>
          <w:rFonts w:ascii="Arial" w:hAnsi="Arial" w:cs="Arial"/>
          <w:b/>
          <w:i/>
          <w:color w:val="000000"/>
          <w:sz w:val="20"/>
          <w:szCs w:val="20"/>
          <w:u w:val="single"/>
        </w:rPr>
        <w:t xml:space="preserve"> top</w:t>
      </w:r>
      <w:r w:rsidRPr="002E63E1">
        <w:rPr>
          <w:rFonts w:ascii="Arial" w:hAnsi="Arial" w:cs="Arial"/>
          <w:b/>
          <w:color w:val="000000"/>
          <w:sz w:val="20"/>
          <w:szCs w:val="20"/>
          <w:u w:val="single"/>
        </w:rPr>
        <w:t>,</w:t>
      </w:r>
      <w:r w:rsidR="00AB7857">
        <w:rPr>
          <w:rFonts w:ascii="Arial" w:hAnsi="Arial" w:cs="Arial"/>
          <w:b/>
          <w:color w:val="000000"/>
          <w:sz w:val="20"/>
          <w:szCs w:val="20"/>
          <w:u w:val="single"/>
        </w:rPr>
        <w:t xml:space="preserve"> </w:t>
      </w:r>
      <w:proofErr w:type="spellStart"/>
      <w:r w:rsidR="00AB7857" w:rsidRPr="00DB1CB6">
        <w:rPr>
          <w:rFonts w:ascii="Arial" w:hAnsi="Arial" w:cs="Arial"/>
          <w:b/>
          <w:i/>
          <w:color w:val="000000"/>
          <w:sz w:val="20"/>
          <w:szCs w:val="20"/>
          <w:u w:val="single"/>
        </w:rPr>
        <w:t>tablet</w:t>
      </w:r>
      <w:proofErr w:type="spellEnd"/>
      <w:r w:rsidR="00AB7857">
        <w:rPr>
          <w:rFonts w:ascii="Arial" w:hAnsi="Arial" w:cs="Arial"/>
          <w:b/>
          <w:color w:val="000000"/>
          <w:sz w:val="20"/>
          <w:szCs w:val="20"/>
          <w:u w:val="single"/>
        </w:rPr>
        <w:t>,</w:t>
      </w:r>
      <w:r w:rsidRPr="002E63E1">
        <w:rPr>
          <w:rFonts w:ascii="Arial" w:hAnsi="Arial" w:cs="Arial"/>
          <w:b/>
          <w:color w:val="000000"/>
          <w:sz w:val="20"/>
          <w:szCs w:val="20"/>
          <w:u w:val="single"/>
        </w:rPr>
        <w:t xml:space="preserve"> internet e similares)</w:t>
      </w:r>
      <w:r w:rsidRPr="002E63E1">
        <w:rPr>
          <w:rFonts w:ascii="Arial" w:hAnsi="Arial" w:cs="Arial"/>
          <w:b/>
          <w:color w:val="000000"/>
          <w:sz w:val="20"/>
          <w:szCs w:val="20"/>
        </w:rPr>
        <w:t xml:space="preserve"> </w:t>
      </w:r>
      <w:r w:rsidRPr="007F1946">
        <w:rPr>
          <w:rFonts w:ascii="Arial" w:hAnsi="Arial" w:cs="Arial"/>
          <w:b/>
          <w:color w:val="000000"/>
          <w:sz w:val="20"/>
          <w:szCs w:val="20"/>
        </w:rPr>
        <w:t>durante a sessão pública, evitando assim a extensão desnecessária ao procedimento licitatório</w:t>
      </w:r>
      <w:r w:rsidRPr="007F1946">
        <w:rPr>
          <w:rFonts w:ascii="Arial" w:hAnsi="Arial" w:cs="Arial"/>
          <w:b/>
          <w:bCs/>
          <w:sz w:val="20"/>
          <w:szCs w:val="20"/>
        </w:rPr>
        <w:t>.</w:t>
      </w:r>
    </w:p>
    <w:p w:rsidR="004D6E98" w:rsidRPr="007F1946" w:rsidRDefault="004D6E98" w:rsidP="004D6E98">
      <w:pPr>
        <w:tabs>
          <w:tab w:val="left" w:pos="-3240"/>
        </w:tabs>
        <w:spacing w:line="240" w:lineRule="atLeast"/>
        <w:jc w:val="both"/>
        <w:rPr>
          <w:rFonts w:ascii="Arial" w:hAnsi="Arial" w:cs="Arial"/>
          <w:color w:val="000000"/>
          <w:sz w:val="20"/>
          <w:szCs w:val="20"/>
        </w:rPr>
      </w:pPr>
    </w:p>
    <w:p w:rsidR="004D6E98" w:rsidRPr="007F1946" w:rsidRDefault="004D6E98" w:rsidP="004D6E98">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t>1</w:t>
      </w:r>
      <w:r w:rsidR="003B782A">
        <w:rPr>
          <w:rFonts w:ascii="Arial" w:eastAsia="Arial Unicode MS" w:hAnsi="Arial" w:cs="Arial"/>
          <w:b/>
          <w:sz w:val="20"/>
          <w:szCs w:val="20"/>
        </w:rPr>
        <w:t>2</w:t>
      </w:r>
      <w:r w:rsidRPr="007F1946">
        <w:rPr>
          <w:rFonts w:ascii="Arial" w:eastAsia="Arial Unicode MS" w:hAnsi="Arial" w:cs="Arial"/>
          <w:b/>
          <w:sz w:val="20"/>
          <w:szCs w:val="20"/>
        </w:rPr>
        <w:t>.6.2</w:t>
      </w:r>
      <w:r w:rsidRPr="007F1946">
        <w:rPr>
          <w:rFonts w:ascii="Arial" w:hAnsi="Arial" w:cs="Arial"/>
          <w:b/>
          <w:bCs/>
          <w:sz w:val="20"/>
          <w:szCs w:val="20"/>
        </w:rPr>
        <w:t xml:space="preserve">. </w:t>
      </w:r>
      <w:r w:rsidRPr="007F1946">
        <w:rPr>
          <w:rFonts w:ascii="Arial" w:hAnsi="Arial" w:cs="Arial"/>
          <w:b/>
          <w:color w:val="000000"/>
          <w:sz w:val="20"/>
          <w:szCs w:val="20"/>
        </w:rPr>
        <w:t>Será INABILITADO o licitante que utilizar-se de quaisquer meios de comunicação eletrônicos durante a sessão pública</w:t>
      </w:r>
      <w:r w:rsidRPr="007F1946">
        <w:rPr>
          <w:rFonts w:ascii="Arial" w:hAnsi="Arial" w:cs="Arial"/>
          <w:b/>
          <w:bCs/>
          <w:sz w:val="20"/>
          <w:szCs w:val="20"/>
        </w:rPr>
        <w:t>.</w:t>
      </w:r>
    </w:p>
    <w:p w:rsidR="00AB7857" w:rsidRPr="007F1946" w:rsidRDefault="00AB7857" w:rsidP="00AB7857">
      <w:pPr>
        <w:spacing w:line="240" w:lineRule="atLeast"/>
        <w:ind w:firstLine="708"/>
        <w:jc w:val="both"/>
        <w:rPr>
          <w:rFonts w:ascii="Arial" w:hAnsi="Arial" w:cs="Arial"/>
          <w:b/>
          <w:bCs/>
          <w:sz w:val="20"/>
          <w:szCs w:val="20"/>
        </w:rPr>
      </w:pPr>
    </w:p>
    <w:p w:rsidR="00AB7857" w:rsidRPr="002E63E1" w:rsidRDefault="00AB7857" w:rsidP="00AB7857">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t>1</w:t>
      </w:r>
      <w:r w:rsidR="003B782A">
        <w:rPr>
          <w:rFonts w:ascii="Arial" w:eastAsia="Arial Unicode MS" w:hAnsi="Arial" w:cs="Arial"/>
          <w:b/>
          <w:sz w:val="20"/>
          <w:szCs w:val="20"/>
        </w:rPr>
        <w:t>2</w:t>
      </w:r>
      <w:r w:rsidRPr="007F1946">
        <w:rPr>
          <w:rFonts w:ascii="Arial" w:eastAsia="Arial Unicode MS" w:hAnsi="Arial" w:cs="Arial"/>
          <w:b/>
          <w:sz w:val="20"/>
          <w:szCs w:val="20"/>
        </w:rPr>
        <w:t>.6.3</w:t>
      </w:r>
      <w:r w:rsidRPr="007F1946">
        <w:rPr>
          <w:rFonts w:ascii="Arial" w:hAnsi="Arial" w:cs="Arial"/>
          <w:b/>
          <w:bCs/>
          <w:sz w:val="20"/>
          <w:szCs w:val="20"/>
        </w:rPr>
        <w:t xml:space="preserve">. </w:t>
      </w:r>
      <w:r w:rsidRPr="007F1946">
        <w:rPr>
          <w:rFonts w:ascii="Arial" w:hAnsi="Arial" w:cs="Arial"/>
          <w:b/>
          <w:color w:val="000000"/>
          <w:sz w:val="20"/>
          <w:szCs w:val="20"/>
        </w:rPr>
        <w:t>O aparelho celular deverá ser desligado</w:t>
      </w:r>
      <w:r w:rsidR="0063785C">
        <w:rPr>
          <w:rFonts w:ascii="Arial" w:hAnsi="Arial" w:cs="Arial"/>
          <w:b/>
          <w:color w:val="000000"/>
          <w:sz w:val="20"/>
          <w:szCs w:val="20"/>
        </w:rPr>
        <w:t xml:space="preserve"> ou em modo silencioso,</w:t>
      </w:r>
      <w:r w:rsidRPr="007F1946">
        <w:rPr>
          <w:rFonts w:ascii="Arial" w:hAnsi="Arial" w:cs="Arial"/>
          <w:b/>
          <w:color w:val="000000"/>
          <w:sz w:val="20"/>
          <w:szCs w:val="20"/>
        </w:rPr>
        <w:t xml:space="preserve"> assim que o representante da licitante entrar na </w:t>
      </w:r>
      <w:r w:rsidRPr="007F1946">
        <w:rPr>
          <w:rFonts w:ascii="Arial" w:eastAsia="Arial Unicode MS" w:hAnsi="Arial" w:cs="Arial"/>
          <w:b/>
          <w:bCs/>
          <w:sz w:val="20"/>
          <w:szCs w:val="20"/>
        </w:rPr>
        <w:t>Sala de Licitação – Reunião</w:t>
      </w:r>
      <w:r w:rsidR="00FD495E" w:rsidRPr="007F1946">
        <w:rPr>
          <w:rFonts w:ascii="Arial" w:eastAsia="Arial Unicode MS" w:hAnsi="Arial" w:cs="Arial"/>
          <w:b/>
          <w:bCs/>
          <w:sz w:val="20"/>
          <w:szCs w:val="20"/>
        </w:rPr>
        <w:t>, devendo permanecer assim até o fim do certame</w:t>
      </w:r>
      <w:r w:rsidRPr="007F1946">
        <w:rPr>
          <w:rFonts w:ascii="Arial" w:hAnsi="Arial" w:cs="Arial"/>
          <w:b/>
          <w:bCs/>
          <w:sz w:val="20"/>
          <w:szCs w:val="20"/>
        </w:rPr>
        <w:t>.</w:t>
      </w:r>
    </w:p>
    <w:p w:rsidR="007F1946" w:rsidRPr="002E63E1" w:rsidRDefault="007F1946" w:rsidP="004D6E98">
      <w:pPr>
        <w:spacing w:line="240" w:lineRule="atLeast"/>
        <w:ind w:firstLine="708"/>
        <w:jc w:val="both"/>
        <w:rPr>
          <w:rFonts w:ascii="Arial" w:hAnsi="Arial" w:cs="Arial"/>
          <w:b/>
          <w:bCs/>
          <w:sz w:val="20"/>
          <w:szCs w:val="20"/>
        </w:rPr>
      </w:pPr>
    </w:p>
    <w:p w:rsidR="004D6E98" w:rsidRPr="002E63E1" w:rsidRDefault="004D6E98" w:rsidP="004D6E98">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3B782A">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eastAsia="Arial Unicode MS" w:hAnsi="Arial" w:cs="Arial"/>
          <w:b/>
          <w:sz w:val="20"/>
          <w:szCs w:val="20"/>
        </w:rPr>
        <w:t>.</w:t>
      </w:r>
      <w:r w:rsidR="00D33CA3">
        <w:rPr>
          <w:rFonts w:ascii="Arial" w:eastAsia="Arial Unicode MS" w:hAnsi="Arial" w:cs="Arial"/>
          <w:b/>
          <w:sz w:val="20"/>
          <w:szCs w:val="20"/>
        </w:rPr>
        <w:t>4</w:t>
      </w:r>
      <w:r w:rsidRPr="002E63E1">
        <w:rPr>
          <w:rFonts w:ascii="Arial" w:hAnsi="Arial" w:cs="Arial"/>
          <w:b/>
          <w:bCs/>
          <w:sz w:val="20"/>
          <w:szCs w:val="20"/>
        </w:rPr>
        <w:t xml:space="preserve">. </w:t>
      </w:r>
      <w:r w:rsidRPr="002E63E1">
        <w:rPr>
          <w:rFonts w:ascii="Arial" w:hAnsi="Arial" w:cs="Arial"/>
          <w:b/>
          <w:color w:val="000000"/>
          <w:sz w:val="20"/>
          <w:szCs w:val="20"/>
        </w:rPr>
        <w:t xml:space="preserve">Fica permitido apenas o uso de </w:t>
      </w:r>
      <w:r w:rsidRPr="002E63E1">
        <w:rPr>
          <w:rFonts w:ascii="Arial" w:hAnsi="Arial" w:cs="Arial"/>
          <w:b/>
          <w:color w:val="000000"/>
          <w:sz w:val="20"/>
          <w:szCs w:val="20"/>
          <w:u w:val="single"/>
        </w:rPr>
        <w:t>calculadoras analógicas</w:t>
      </w:r>
      <w:r w:rsidRPr="002E63E1">
        <w:rPr>
          <w:rFonts w:ascii="Arial" w:hAnsi="Arial" w:cs="Arial"/>
          <w:b/>
          <w:color w:val="000000"/>
          <w:sz w:val="20"/>
          <w:szCs w:val="20"/>
        </w:rPr>
        <w:t xml:space="preserve"> para auxiliar na formulação de lances</w:t>
      </w:r>
      <w:r w:rsidRPr="002E63E1">
        <w:rPr>
          <w:rFonts w:ascii="Arial" w:hAnsi="Arial" w:cs="Arial"/>
          <w:b/>
          <w:bCs/>
          <w:sz w:val="20"/>
          <w:szCs w:val="20"/>
        </w:rPr>
        <w:t>.</w:t>
      </w:r>
    </w:p>
    <w:p w:rsidR="004D6E98" w:rsidRPr="002E63E1" w:rsidRDefault="004D6E98" w:rsidP="004D6E98">
      <w:pPr>
        <w:spacing w:line="240" w:lineRule="atLeast"/>
        <w:jc w:val="both"/>
        <w:rPr>
          <w:rFonts w:ascii="Arial" w:hAnsi="Arial" w:cs="Arial"/>
          <w:b/>
          <w:bCs/>
          <w:sz w:val="20"/>
          <w:szCs w:val="20"/>
        </w:rPr>
      </w:pPr>
    </w:p>
    <w:p w:rsidR="004D6E98" w:rsidRDefault="004D6E98" w:rsidP="004D6E98">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3B782A">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eastAsia="Arial Unicode MS" w:hAnsi="Arial" w:cs="Arial"/>
          <w:b/>
          <w:sz w:val="20"/>
          <w:szCs w:val="20"/>
        </w:rPr>
        <w:t>.</w:t>
      </w:r>
      <w:r w:rsidR="00D33CA3">
        <w:rPr>
          <w:rFonts w:ascii="Arial" w:eastAsia="Arial Unicode MS" w:hAnsi="Arial" w:cs="Arial"/>
          <w:b/>
          <w:sz w:val="20"/>
          <w:szCs w:val="20"/>
        </w:rPr>
        <w:t>5</w:t>
      </w:r>
      <w:r w:rsidRPr="002E63E1">
        <w:rPr>
          <w:rFonts w:ascii="Arial" w:hAnsi="Arial" w:cs="Arial"/>
          <w:b/>
          <w:bCs/>
          <w:sz w:val="20"/>
          <w:szCs w:val="20"/>
        </w:rPr>
        <w:t>. Somente serão aceitas as consultas efetuadas por aparelhos eletrônicos na fase de negociação caso o preço do licitante não esteja compatível com o preço médio obtido na consulta ao mercado, quando este tiver interesse em cobrir o preço apurado na pesquisa de mercado.</w:t>
      </w:r>
    </w:p>
    <w:p w:rsidR="003B782A" w:rsidRPr="002E63E1" w:rsidRDefault="003B782A" w:rsidP="004D6E98">
      <w:pPr>
        <w:spacing w:line="240" w:lineRule="atLeast"/>
        <w:ind w:firstLine="708"/>
        <w:jc w:val="both"/>
        <w:rPr>
          <w:rFonts w:ascii="Arial" w:hAnsi="Arial" w:cs="Arial"/>
          <w:b/>
          <w:bCs/>
          <w:sz w:val="20"/>
          <w:szCs w:val="20"/>
        </w:rPr>
      </w:pPr>
    </w:p>
    <w:p w:rsidR="00D33CA3" w:rsidRPr="002E63E1" w:rsidRDefault="00D33CA3" w:rsidP="00D33CA3">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3B782A">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eastAsia="Arial Unicode MS" w:hAnsi="Arial" w:cs="Arial"/>
          <w:b/>
          <w:sz w:val="20"/>
          <w:szCs w:val="20"/>
        </w:rPr>
        <w:t>.</w:t>
      </w:r>
      <w:r w:rsidR="00922E8B">
        <w:rPr>
          <w:rFonts w:ascii="Arial" w:eastAsia="Arial Unicode MS" w:hAnsi="Arial" w:cs="Arial"/>
          <w:b/>
          <w:sz w:val="20"/>
          <w:szCs w:val="20"/>
        </w:rPr>
        <w:t>6</w:t>
      </w:r>
      <w:r w:rsidRPr="002E63E1">
        <w:rPr>
          <w:rFonts w:ascii="Arial" w:hAnsi="Arial" w:cs="Arial"/>
          <w:b/>
          <w:bCs/>
          <w:sz w:val="20"/>
          <w:szCs w:val="20"/>
        </w:rPr>
        <w:t xml:space="preserve">. </w:t>
      </w:r>
      <w:r w:rsidR="00922E8B" w:rsidRPr="00922E8B">
        <w:rPr>
          <w:rFonts w:ascii="Arial" w:hAnsi="Arial" w:cs="Arial"/>
          <w:b/>
          <w:bCs/>
          <w:sz w:val="20"/>
          <w:szCs w:val="20"/>
        </w:rPr>
        <w:t>Caso algum licitante deseje se ausentar da sessão, por</w:t>
      </w:r>
      <w:r w:rsidR="00262CD2">
        <w:rPr>
          <w:rFonts w:ascii="Arial" w:hAnsi="Arial" w:cs="Arial"/>
          <w:b/>
          <w:bCs/>
          <w:sz w:val="20"/>
          <w:szCs w:val="20"/>
        </w:rPr>
        <w:t xml:space="preserve"> extrema necessidade</w:t>
      </w:r>
      <w:r w:rsidR="00922E8B" w:rsidRPr="00922E8B">
        <w:rPr>
          <w:rFonts w:ascii="Arial" w:hAnsi="Arial" w:cs="Arial"/>
          <w:b/>
          <w:bCs/>
          <w:sz w:val="20"/>
          <w:szCs w:val="20"/>
        </w:rPr>
        <w:t xml:space="preserve"> </w:t>
      </w:r>
      <w:r w:rsidR="00262CD2">
        <w:rPr>
          <w:rFonts w:ascii="Arial" w:hAnsi="Arial" w:cs="Arial"/>
          <w:b/>
          <w:bCs/>
          <w:sz w:val="20"/>
          <w:szCs w:val="20"/>
        </w:rPr>
        <w:t xml:space="preserve">ou </w:t>
      </w:r>
      <w:r w:rsidR="00922E8B" w:rsidRPr="00922E8B">
        <w:rPr>
          <w:rFonts w:ascii="Arial" w:hAnsi="Arial" w:cs="Arial"/>
          <w:b/>
          <w:bCs/>
          <w:sz w:val="20"/>
          <w:szCs w:val="20"/>
        </w:rPr>
        <w:t>algum</w:t>
      </w:r>
      <w:r w:rsidR="00262CD2">
        <w:rPr>
          <w:rFonts w:ascii="Arial" w:hAnsi="Arial" w:cs="Arial"/>
          <w:b/>
          <w:bCs/>
          <w:sz w:val="20"/>
          <w:szCs w:val="20"/>
        </w:rPr>
        <w:t xml:space="preserve"> </w:t>
      </w:r>
      <w:r w:rsidR="00922E8B" w:rsidRPr="00922E8B">
        <w:rPr>
          <w:rFonts w:ascii="Arial" w:hAnsi="Arial" w:cs="Arial"/>
          <w:b/>
          <w:bCs/>
          <w:sz w:val="20"/>
          <w:szCs w:val="20"/>
        </w:rPr>
        <w:t>outro motivo pessoal</w:t>
      </w:r>
      <w:r w:rsidR="002663A7">
        <w:rPr>
          <w:rFonts w:ascii="Arial" w:hAnsi="Arial" w:cs="Arial"/>
          <w:b/>
          <w:bCs/>
          <w:sz w:val="20"/>
          <w:szCs w:val="20"/>
        </w:rPr>
        <w:t xml:space="preserve"> relevante</w:t>
      </w:r>
      <w:r w:rsidR="00922E8B" w:rsidRPr="00922E8B">
        <w:rPr>
          <w:rFonts w:ascii="Arial" w:hAnsi="Arial" w:cs="Arial"/>
          <w:b/>
          <w:bCs/>
          <w:sz w:val="20"/>
          <w:szCs w:val="20"/>
        </w:rPr>
        <w:t>, deverá ser com a autorização prévia do Pregoeir</w:t>
      </w:r>
      <w:r w:rsidR="00922E8B">
        <w:rPr>
          <w:rFonts w:ascii="Arial" w:hAnsi="Arial" w:cs="Arial"/>
          <w:b/>
          <w:bCs/>
          <w:sz w:val="20"/>
          <w:szCs w:val="20"/>
        </w:rPr>
        <w:t>o</w:t>
      </w:r>
      <w:r w:rsidR="00922E8B" w:rsidRPr="00922E8B">
        <w:rPr>
          <w:rFonts w:ascii="Arial" w:hAnsi="Arial" w:cs="Arial"/>
          <w:b/>
          <w:bCs/>
          <w:sz w:val="20"/>
          <w:szCs w:val="20"/>
        </w:rPr>
        <w:t>, sendo que não terá a obrigatoriedade de paralisar qualquer fase da licitação em curso</w:t>
      </w:r>
      <w:r w:rsidRPr="002E63E1">
        <w:rPr>
          <w:rFonts w:ascii="Arial" w:hAnsi="Arial" w:cs="Arial"/>
          <w:b/>
          <w:bCs/>
          <w:sz w:val="20"/>
          <w:szCs w:val="20"/>
        </w:rPr>
        <w:t>.</w:t>
      </w:r>
    </w:p>
    <w:p w:rsidR="00F1681E" w:rsidRPr="002E63E1" w:rsidRDefault="00F1681E" w:rsidP="00F1681E">
      <w:pPr>
        <w:spacing w:line="240" w:lineRule="atLeast"/>
        <w:jc w:val="both"/>
        <w:rPr>
          <w:rFonts w:ascii="Arial" w:hAnsi="Arial" w:cs="Arial"/>
          <w:b/>
          <w:bCs/>
          <w:sz w:val="20"/>
          <w:szCs w:val="20"/>
        </w:rPr>
      </w:pPr>
    </w:p>
    <w:p w:rsidR="00F1681E" w:rsidRPr="002E63E1" w:rsidRDefault="00F1681E" w:rsidP="00F1681E">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3B782A">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6.1</w:t>
      </w:r>
      <w:r w:rsidRPr="002E63E1">
        <w:rPr>
          <w:rFonts w:ascii="Arial" w:hAnsi="Arial" w:cs="Arial"/>
          <w:b/>
          <w:bCs/>
          <w:sz w:val="20"/>
          <w:szCs w:val="20"/>
        </w:rPr>
        <w:t xml:space="preserve">. </w:t>
      </w:r>
      <w:r w:rsidR="000B127B">
        <w:rPr>
          <w:rFonts w:ascii="Arial" w:hAnsi="Arial" w:cs="Arial"/>
          <w:b/>
          <w:bCs/>
          <w:sz w:val="20"/>
          <w:szCs w:val="20"/>
        </w:rPr>
        <w:t>Não será permitida a saída de mais de um representante por vez</w:t>
      </w:r>
      <w:r w:rsidRPr="002E63E1">
        <w:rPr>
          <w:rFonts w:ascii="Arial" w:hAnsi="Arial" w:cs="Arial"/>
          <w:b/>
          <w:bCs/>
          <w:sz w:val="20"/>
          <w:szCs w:val="20"/>
        </w:rPr>
        <w:t>.</w:t>
      </w:r>
    </w:p>
    <w:p w:rsidR="00D33CA3" w:rsidRPr="002E63E1" w:rsidRDefault="00D33CA3" w:rsidP="004D6E98">
      <w:pPr>
        <w:spacing w:line="240" w:lineRule="atLeast"/>
        <w:jc w:val="both"/>
        <w:rPr>
          <w:rFonts w:ascii="Arial" w:hAnsi="Arial" w:cs="Arial"/>
          <w:b/>
          <w:bCs/>
          <w:sz w:val="20"/>
          <w:szCs w:val="20"/>
        </w:rPr>
      </w:pPr>
    </w:p>
    <w:p w:rsidR="004D6E98" w:rsidRPr="002E63E1" w:rsidRDefault="004D6E98" w:rsidP="004D6E98">
      <w:pPr>
        <w:spacing w:line="240" w:lineRule="atLeast"/>
        <w:ind w:firstLine="708"/>
        <w:jc w:val="both"/>
        <w:rPr>
          <w:rFonts w:ascii="Arial" w:hAnsi="Arial" w:cs="Arial"/>
          <w:color w:val="000000"/>
          <w:sz w:val="20"/>
          <w:szCs w:val="20"/>
        </w:rPr>
      </w:pPr>
      <w:r>
        <w:rPr>
          <w:rFonts w:ascii="Arial" w:eastAsia="Arial Unicode MS" w:hAnsi="Arial" w:cs="Arial"/>
          <w:b/>
          <w:sz w:val="20"/>
          <w:szCs w:val="20"/>
        </w:rPr>
        <w:lastRenderedPageBreak/>
        <w:t>1</w:t>
      </w:r>
      <w:r w:rsidR="003B782A">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eastAsia="Arial Unicode MS" w:hAnsi="Arial" w:cs="Arial"/>
          <w:b/>
          <w:sz w:val="20"/>
          <w:szCs w:val="20"/>
        </w:rPr>
        <w:t>.</w:t>
      </w:r>
      <w:r w:rsidR="00D33CA3">
        <w:rPr>
          <w:rFonts w:ascii="Arial" w:eastAsia="Arial Unicode MS" w:hAnsi="Arial" w:cs="Arial"/>
          <w:b/>
          <w:sz w:val="20"/>
          <w:szCs w:val="20"/>
        </w:rPr>
        <w:t>7</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4D6E98" w:rsidRPr="002E63E1" w:rsidRDefault="004D6E98" w:rsidP="004D6E98">
      <w:pPr>
        <w:tabs>
          <w:tab w:val="left" w:pos="709"/>
        </w:tabs>
        <w:jc w:val="both"/>
        <w:rPr>
          <w:rFonts w:ascii="Arial" w:eastAsia="Arial Unicode MS" w:hAnsi="Arial" w:cs="Arial"/>
          <w:sz w:val="20"/>
          <w:szCs w:val="20"/>
        </w:rPr>
      </w:pPr>
    </w:p>
    <w:p w:rsidR="004D6E98" w:rsidRDefault="004D6E98" w:rsidP="004D6E98">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3B782A">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eastAsia="Arial Unicode MS" w:hAnsi="Arial" w:cs="Arial"/>
          <w:b/>
          <w:sz w:val="20"/>
          <w:szCs w:val="20"/>
        </w:rPr>
        <w:t>.</w:t>
      </w:r>
      <w:r w:rsidR="00D33CA3">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10</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111163" w:rsidRPr="006F4201" w:rsidRDefault="00111163" w:rsidP="00111163">
      <w:pPr>
        <w:tabs>
          <w:tab w:val="left" w:pos="709"/>
        </w:tabs>
        <w:jc w:val="both"/>
        <w:rPr>
          <w:rFonts w:ascii="Arial" w:eastAsia="Arial Unicode MS" w:hAnsi="Arial" w:cs="Arial"/>
          <w:sz w:val="20"/>
          <w:szCs w:val="20"/>
        </w:rPr>
      </w:pPr>
    </w:p>
    <w:p w:rsidR="00111163" w:rsidRPr="006F4201" w:rsidRDefault="00111163" w:rsidP="0011116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w:t>
      </w:r>
      <w:r w:rsidR="004D6E98">
        <w:rPr>
          <w:rFonts w:ascii="Arial" w:eastAsia="Arial Unicode MS" w:hAnsi="Arial" w:cs="Arial"/>
          <w:b/>
          <w:sz w:val="20"/>
          <w:szCs w:val="20"/>
        </w:rPr>
        <w:t>7</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2E73B9" w:rsidRPr="006F4201">
        <w:rPr>
          <w:rFonts w:ascii="Arial" w:eastAsia="Arial Unicode MS" w:hAnsi="Arial" w:cs="Arial"/>
          <w:sz w:val="20"/>
          <w:szCs w:val="20"/>
        </w:rPr>
        <w:t>O encerramento da etapa competitiva ocorrerá quando, indagados pelo Pregoeiro, os autores das propostas manifestarem desinteresse em apresentar novos lances</w:t>
      </w:r>
      <w:r w:rsidRPr="006F4201">
        <w:rPr>
          <w:rFonts w:ascii="Arial" w:eastAsia="Arial Unicode MS" w:hAnsi="Arial" w:cs="Arial"/>
          <w:sz w:val="20"/>
          <w:szCs w:val="20"/>
        </w:rPr>
        <w:t>.</w:t>
      </w:r>
    </w:p>
    <w:p w:rsidR="002E73B9" w:rsidRPr="006F4201" w:rsidRDefault="002E73B9" w:rsidP="002E73B9">
      <w:pPr>
        <w:tabs>
          <w:tab w:val="left" w:pos="709"/>
        </w:tabs>
        <w:jc w:val="both"/>
        <w:rPr>
          <w:rFonts w:ascii="Arial" w:eastAsia="Arial Unicode MS" w:hAnsi="Arial" w:cs="Arial"/>
          <w:sz w:val="20"/>
          <w:szCs w:val="20"/>
        </w:rPr>
      </w:pPr>
    </w:p>
    <w:p w:rsidR="002E73B9" w:rsidRPr="002C3CFE" w:rsidRDefault="002E73B9" w:rsidP="002E73B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w:t>
      </w:r>
      <w:r w:rsidR="004D6E98">
        <w:rPr>
          <w:rFonts w:ascii="Arial" w:eastAsia="Arial Unicode MS" w:hAnsi="Arial" w:cs="Arial"/>
          <w:b/>
          <w:sz w:val="20"/>
          <w:szCs w:val="20"/>
        </w:rPr>
        <w:t>7</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Manifestado o desinteresse, não serão admitidos novos lances, salvo nas hipóteses previstas </w:t>
      </w:r>
      <w:r w:rsidRPr="002C3CFE">
        <w:rPr>
          <w:rFonts w:ascii="Arial" w:eastAsia="Arial Unicode MS" w:hAnsi="Arial" w:cs="Arial"/>
          <w:sz w:val="20"/>
          <w:szCs w:val="20"/>
        </w:rPr>
        <w:t xml:space="preserve">no subitem </w:t>
      </w:r>
      <w:r w:rsidR="004C75E5" w:rsidRPr="004C75E5">
        <w:rPr>
          <w:rFonts w:ascii="Arial" w:eastAsia="Arial Unicode MS" w:hAnsi="Arial" w:cs="Arial"/>
          <w:sz w:val="20"/>
          <w:szCs w:val="20"/>
        </w:rPr>
        <w:t>11.17</w:t>
      </w:r>
      <w:r w:rsidRPr="002C3CFE">
        <w:rPr>
          <w:rFonts w:ascii="Arial" w:eastAsia="Arial Unicode MS" w:hAnsi="Arial" w:cs="Arial"/>
          <w:sz w:val="20"/>
          <w:szCs w:val="20"/>
        </w:rPr>
        <w:t xml:space="preserve"> deste Edital.</w:t>
      </w:r>
    </w:p>
    <w:p w:rsidR="00111163" w:rsidRPr="002C3CFE" w:rsidRDefault="00111163" w:rsidP="00111163">
      <w:pPr>
        <w:tabs>
          <w:tab w:val="left" w:pos="709"/>
        </w:tabs>
        <w:jc w:val="both"/>
        <w:rPr>
          <w:rFonts w:ascii="Arial" w:eastAsia="Arial Unicode MS" w:hAnsi="Arial" w:cs="Arial"/>
          <w:sz w:val="20"/>
          <w:szCs w:val="20"/>
        </w:rPr>
      </w:pPr>
    </w:p>
    <w:p w:rsidR="00111163" w:rsidRPr="002C3CFE" w:rsidRDefault="00111163" w:rsidP="00111163">
      <w:pPr>
        <w:tabs>
          <w:tab w:val="left" w:pos="709"/>
        </w:tabs>
        <w:jc w:val="both"/>
        <w:rPr>
          <w:rFonts w:ascii="Arial" w:eastAsia="Arial Unicode MS" w:hAnsi="Arial" w:cs="Arial"/>
          <w:sz w:val="20"/>
          <w:szCs w:val="20"/>
        </w:rPr>
      </w:pPr>
      <w:r w:rsidRPr="002C3CFE">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2C3CFE">
        <w:rPr>
          <w:rFonts w:ascii="Arial" w:eastAsia="Arial Unicode MS" w:hAnsi="Arial" w:cs="Arial"/>
          <w:b/>
          <w:sz w:val="20"/>
          <w:szCs w:val="20"/>
        </w:rPr>
        <w:t>.</w:t>
      </w:r>
      <w:r w:rsidR="004D6E98">
        <w:rPr>
          <w:rFonts w:ascii="Arial" w:eastAsia="Arial Unicode MS" w:hAnsi="Arial" w:cs="Arial"/>
          <w:b/>
          <w:sz w:val="20"/>
          <w:szCs w:val="20"/>
        </w:rPr>
        <w:t>8</w:t>
      </w:r>
      <w:r w:rsidRPr="002C3CFE">
        <w:rPr>
          <w:rFonts w:ascii="Arial" w:eastAsia="Arial Unicode MS" w:hAnsi="Arial" w:cs="Arial"/>
          <w:b/>
          <w:sz w:val="20"/>
          <w:szCs w:val="20"/>
        </w:rPr>
        <w:t>.</w:t>
      </w:r>
      <w:r w:rsidRPr="002C3CFE">
        <w:rPr>
          <w:rFonts w:ascii="Arial" w:eastAsia="Arial Unicode MS" w:hAnsi="Arial" w:cs="Arial"/>
          <w:sz w:val="20"/>
          <w:szCs w:val="20"/>
        </w:rPr>
        <w:t xml:space="preserve"> </w:t>
      </w:r>
      <w:r w:rsidR="002E73B9" w:rsidRPr="002C3CFE">
        <w:rPr>
          <w:rFonts w:ascii="Arial" w:eastAsia="Arial Unicode MS" w:hAnsi="Arial" w:cs="Arial"/>
          <w:sz w:val="20"/>
          <w:szCs w:val="20"/>
        </w:rPr>
        <w:t>O licitante somente poderá oferecer lance de percentual superior ao último por ele ofertado e registrado</w:t>
      </w:r>
      <w:r w:rsidRPr="002C3CFE">
        <w:rPr>
          <w:rFonts w:ascii="Arial" w:eastAsia="Arial Unicode MS" w:hAnsi="Arial" w:cs="Arial"/>
          <w:sz w:val="20"/>
          <w:szCs w:val="20"/>
        </w:rPr>
        <w:t>.</w:t>
      </w:r>
    </w:p>
    <w:p w:rsidR="00111163" w:rsidRPr="002C3CFE" w:rsidRDefault="00111163" w:rsidP="00111163">
      <w:pPr>
        <w:tabs>
          <w:tab w:val="left" w:pos="709"/>
        </w:tabs>
        <w:jc w:val="both"/>
        <w:rPr>
          <w:rFonts w:ascii="Arial" w:eastAsia="Arial Unicode MS" w:hAnsi="Arial" w:cs="Arial"/>
          <w:sz w:val="20"/>
          <w:szCs w:val="20"/>
        </w:rPr>
      </w:pPr>
    </w:p>
    <w:p w:rsidR="00111163" w:rsidRPr="00DA04DF" w:rsidRDefault="00616CD5" w:rsidP="00DA04DF">
      <w:pPr>
        <w:ind w:firstLine="708"/>
        <w:jc w:val="both"/>
        <w:rPr>
          <w:rFonts w:ascii="Arial" w:hAnsi="Arial" w:cs="Arial"/>
          <w:bCs/>
          <w:sz w:val="20"/>
          <w:szCs w:val="20"/>
        </w:rPr>
      </w:pPr>
      <w:r>
        <w:rPr>
          <w:rFonts w:ascii="Arial" w:eastAsia="Arial Unicode MS" w:hAnsi="Arial" w:cs="Arial"/>
          <w:b/>
          <w:sz w:val="20"/>
          <w:szCs w:val="20"/>
        </w:rPr>
        <w:t>1</w:t>
      </w:r>
      <w:r w:rsidR="003B782A">
        <w:rPr>
          <w:rFonts w:ascii="Arial" w:eastAsia="Arial Unicode MS" w:hAnsi="Arial" w:cs="Arial"/>
          <w:b/>
          <w:sz w:val="20"/>
          <w:szCs w:val="20"/>
        </w:rPr>
        <w:t>2</w:t>
      </w:r>
      <w:r w:rsidR="00111163" w:rsidRPr="002C3CFE">
        <w:rPr>
          <w:rFonts w:ascii="Arial" w:eastAsia="Arial Unicode MS" w:hAnsi="Arial" w:cs="Arial"/>
          <w:b/>
          <w:sz w:val="20"/>
          <w:szCs w:val="20"/>
        </w:rPr>
        <w:t>.</w:t>
      </w:r>
      <w:r w:rsidR="004D6E98">
        <w:rPr>
          <w:rFonts w:ascii="Arial" w:eastAsia="Arial Unicode MS" w:hAnsi="Arial" w:cs="Arial"/>
          <w:b/>
          <w:sz w:val="20"/>
          <w:szCs w:val="20"/>
        </w:rPr>
        <w:t>9</w:t>
      </w:r>
      <w:r w:rsidR="00111163" w:rsidRPr="002C3CFE">
        <w:rPr>
          <w:rFonts w:ascii="Arial" w:eastAsia="Arial Unicode MS" w:hAnsi="Arial" w:cs="Arial"/>
          <w:b/>
          <w:sz w:val="20"/>
          <w:szCs w:val="20"/>
        </w:rPr>
        <w:t>.</w:t>
      </w:r>
      <w:r w:rsidR="00111163" w:rsidRPr="002C3CFE">
        <w:rPr>
          <w:rFonts w:ascii="Arial" w:eastAsia="Arial Unicode MS" w:hAnsi="Arial" w:cs="Arial"/>
          <w:sz w:val="20"/>
          <w:szCs w:val="20"/>
        </w:rPr>
        <w:t xml:space="preserve"> </w:t>
      </w:r>
      <w:r w:rsidR="003F7C16" w:rsidRPr="002C3CFE">
        <w:rPr>
          <w:rFonts w:ascii="Arial" w:eastAsia="Arial Unicode MS" w:hAnsi="Arial" w:cs="Arial"/>
          <w:b/>
          <w:bCs/>
          <w:sz w:val="20"/>
          <w:szCs w:val="20"/>
        </w:rPr>
        <w:t>Será adotado como intervalo mínimo entre os lances o</w:t>
      </w:r>
      <w:r w:rsidR="00DA04DF">
        <w:rPr>
          <w:rFonts w:ascii="Arial" w:eastAsia="Arial Unicode MS" w:hAnsi="Arial" w:cs="Arial"/>
          <w:b/>
          <w:bCs/>
          <w:sz w:val="20"/>
          <w:szCs w:val="20"/>
        </w:rPr>
        <w:t xml:space="preserve"> </w:t>
      </w:r>
      <w:r w:rsidR="00721A61">
        <w:rPr>
          <w:rFonts w:ascii="Arial" w:hAnsi="Arial" w:cs="Arial"/>
          <w:b/>
          <w:color w:val="000000"/>
          <w:sz w:val="20"/>
          <w:szCs w:val="20"/>
          <w:effect w:val="antsBlack"/>
        </w:rPr>
        <w:t>percentual</w:t>
      </w:r>
      <w:r w:rsidR="00DA04DF">
        <w:rPr>
          <w:rFonts w:ascii="Arial" w:hAnsi="Arial" w:cs="Arial"/>
          <w:b/>
          <w:color w:val="000000"/>
          <w:sz w:val="20"/>
          <w:szCs w:val="20"/>
          <w:effect w:val="antsBlack"/>
        </w:rPr>
        <w:t xml:space="preserve"> de 0,</w:t>
      </w:r>
      <w:r w:rsidR="00721A61">
        <w:rPr>
          <w:rFonts w:ascii="Arial" w:hAnsi="Arial" w:cs="Arial"/>
          <w:b/>
          <w:color w:val="000000"/>
          <w:sz w:val="20"/>
          <w:szCs w:val="20"/>
          <w:effect w:val="antsBlack"/>
        </w:rPr>
        <w:t>5%</w:t>
      </w:r>
      <w:r w:rsidR="00DA04DF">
        <w:rPr>
          <w:rFonts w:ascii="Arial" w:hAnsi="Arial" w:cs="Arial"/>
          <w:b/>
          <w:color w:val="000000"/>
          <w:sz w:val="20"/>
          <w:szCs w:val="20"/>
          <w:effect w:val="antsBlack"/>
        </w:rPr>
        <w:t xml:space="preserve"> (</w:t>
      </w:r>
      <w:r w:rsidR="00721A61">
        <w:rPr>
          <w:rFonts w:ascii="Arial" w:hAnsi="Arial" w:cs="Arial"/>
          <w:b/>
          <w:color w:val="000000"/>
          <w:sz w:val="20"/>
          <w:szCs w:val="20"/>
          <w:effect w:val="antsBlack"/>
        </w:rPr>
        <w:t>cinco déc</w:t>
      </w:r>
      <w:r w:rsidR="003F4C28">
        <w:rPr>
          <w:rFonts w:ascii="Arial" w:hAnsi="Arial" w:cs="Arial"/>
          <w:b/>
          <w:color w:val="000000"/>
          <w:sz w:val="20"/>
          <w:szCs w:val="20"/>
          <w:effect w:val="antsBlack"/>
        </w:rPr>
        <w:t>imos por cento</w:t>
      </w:r>
      <w:r w:rsidR="00DA04DF">
        <w:rPr>
          <w:rFonts w:ascii="Arial" w:hAnsi="Arial" w:cs="Arial"/>
          <w:b/>
          <w:color w:val="000000"/>
          <w:sz w:val="20"/>
          <w:szCs w:val="20"/>
          <w:effect w:val="antsBlack"/>
        </w:rPr>
        <w:t>)</w:t>
      </w:r>
      <w:r w:rsidR="003F7C16" w:rsidRPr="002C3CFE">
        <w:rPr>
          <w:rFonts w:ascii="Arial" w:eastAsia="Arial Unicode MS" w:hAnsi="Arial" w:cs="Arial"/>
          <w:b/>
          <w:bCs/>
          <w:sz w:val="20"/>
          <w:szCs w:val="20"/>
        </w:rPr>
        <w:t>, que incidirá tanto em relação aos lances intermediários quanto em relação à proposta que cobrir a melhor oferta</w:t>
      </w:r>
      <w:r w:rsidR="00111163" w:rsidRPr="002C3CFE">
        <w:rPr>
          <w:rFonts w:ascii="Arial" w:eastAsia="Arial Unicode MS" w:hAnsi="Arial" w:cs="Arial"/>
          <w:b/>
          <w:sz w:val="20"/>
          <w:szCs w:val="20"/>
        </w:rPr>
        <w:t>.</w:t>
      </w:r>
    </w:p>
    <w:p w:rsidR="00111163" w:rsidRPr="002C3CFE" w:rsidRDefault="00111163" w:rsidP="00111163">
      <w:pPr>
        <w:tabs>
          <w:tab w:val="left" w:pos="709"/>
        </w:tabs>
        <w:jc w:val="both"/>
        <w:rPr>
          <w:rFonts w:ascii="Arial" w:eastAsia="Arial Unicode MS" w:hAnsi="Arial" w:cs="Arial"/>
          <w:sz w:val="20"/>
          <w:szCs w:val="20"/>
        </w:rPr>
      </w:pPr>
    </w:p>
    <w:p w:rsidR="00111163" w:rsidRPr="006F4201" w:rsidRDefault="00111163" w:rsidP="00111163">
      <w:pPr>
        <w:tabs>
          <w:tab w:val="left" w:pos="709"/>
        </w:tabs>
        <w:jc w:val="both"/>
        <w:rPr>
          <w:rFonts w:ascii="Arial" w:eastAsia="Arial Unicode MS" w:hAnsi="Arial" w:cs="Arial"/>
          <w:sz w:val="20"/>
          <w:szCs w:val="20"/>
        </w:rPr>
      </w:pPr>
      <w:r w:rsidRPr="002C3CFE">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2C3CFE">
        <w:rPr>
          <w:rFonts w:ascii="Arial" w:eastAsia="Arial Unicode MS" w:hAnsi="Arial" w:cs="Arial"/>
          <w:b/>
          <w:sz w:val="20"/>
          <w:szCs w:val="20"/>
        </w:rPr>
        <w:t>.1</w:t>
      </w:r>
      <w:r w:rsidR="000018DC">
        <w:rPr>
          <w:rFonts w:ascii="Arial" w:eastAsia="Arial Unicode MS" w:hAnsi="Arial" w:cs="Arial"/>
          <w:b/>
          <w:sz w:val="20"/>
          <w:szCs w:val="20"/>
        </w:rPr>
        <w:t>0</w:t>
      </w:r>
      <w:r w:rsidRPr="002C3CFE">
        <w:rPr>
          <w:rFonts w:ascii="Arial" w:eastAsia="Arial Unicode MS" w:hAnsi="Arial" w:cs="Arial"/>
          <w:b/>
          <w:sz w:val="20"/>
          <w:szCs w:val="20"/>
        </w:rPr>
        <w:t>.</w:t>
      </w:r>
      <w:r w:rsidRPr="002C3CFE">
        <w:rPr>
          <w:rFonts w:ascii="Arial" w:eastAsia="Arial Unicode MS" w:hAnsi="Arial" w:cs="Arial"/>
          <w:sz w:val="20"/>
          <w:szCs w:val="20"/>
        </w:rPr>
        <w:t xml:space="preserve"> </w:t>
      </w:r>
      <w:r w:rsidR="00D05264" w:rsidRPr="002C3CFE">
        <w:rPr>
          <w:rFonts w:ascii="Arial" w:eastAsia="Arial Unicode MS" w:hAnsi="Arial" w:cs="Arial"/>
          <w:sz w:val="20"/>
          <w:szCs w:val="20"/>
        </w:rPr>
        <w:t xml:space="preserve">O procedimento seguirá o </w:t>
      </w:r>
      <w:r w:rsidR="00D05264" w:rsidRPr="002C3CFE">
        <w:rPr>
          <w:rFonts w:ascii="Arial" w:eastAsia="Arial Unicode MS" w:hAnsi="Arial" w:cs="Arial"/>
          <w:b/>
          <w:bCs/>
          <w:sz w:val="20"/>
          <w:szCs w:val="20"/>
        </w:rPr>
        <w:t>modo de disputa aberto</w:t>
      </w:r>
      <w:r w:rsidR="00D05264" w:rsidRPr="002C3CFE">
        <w:rPr>
          <w:rFonts w:ascii="Arial" w:eastAsia="Arial Unicode MS" w:hAnsi="Arial" w:cs="Arial"/>
          <w:sz w:val="20"/>
          <w:szCs w:val="20"/>
        </w:rPr>
        <w:t>, no qual os licitantes apresentarão lances públicos e sucessivos</w:t>
      </w:r>
      <w:r w:rsidRPr="006F4201">
        <w:rPr>
          <w:rFonts w:ascii="Arial" w:eastAsia="Arial Unicode MS" w:hAnsi="Arial" w:cs="Arial"/>
          <w:sz w:val="20"/>
          <w:szCs w:val="20"/>
        </w:rPr>
        <w:t>.</w:t>
      </w:r>
    </w:p>
    <w:p w:rsidR="00111163" w:rsidRPr="006F4201" w:rsidRDefault="00111163" w:rsidP="00111163">
      <w:pPr>
        <w:tabs>
          <w:tab w:val="left" w:pos="709"/>
        </w:tabs>
        <w:jc w:val="both"/>
        <w:rPr>
          <w:rFonts w:ascii="Arial" w:eastAsia="Arial Unicode MS" w:hAnsi="Arial" w:cs="Arial"/>
          <w:sz w:val="20"/>
          <w:szCs w:val="20"/>
        </w:rPr>
      </w:pPr>
    </w:p>
    <w:p w:rsidR="00111163" w:rsidRPr="006F4201" w:rsidRDefault="00111163" w:rsidP="0011116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w:t>
      </w:r>
      <w:r w:rsidR="00D05264" w:rsidRPr="006F4201">
        <w:rPr>
          <w:rFonts w:ascii="Arial" w:eastAsia="Arial Unicode MS" w:hAnsi="Arial" w:cs="Arial"/>
          <w:b/>
          <w:sz w:val="20"/>
          <w:szCs w:val="20"/>
        </w:rPr>
        <w:t>1.1</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D05264" w:rsidRPr="006F4201">
        <w:rPr>
          <w:rFonts w:ascii="Arial" w:eastAsia="Arial Unicode MS" w:hAnsi="Arial" w:cs="Arial"/>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r w:rsidRPr="006F4201">
        <w:rPr>
          <w:rFonts w:ascii="Arial" w:eastAsia="Arial Unicode MS" w:hAnsi="Arial" w:cs="Arial"/>
          <w:sz w:val="20"/>
          <w:szCs w:val="20"/>
        </w:rPr>
        <w:t>.</w:t>
      </w:r>
    </w:p>
    <w:p w:rsidR="00111163" w:rsidRPr="006F4201" w:rsidRDefault="00111163" w:rsidP="00111163">
      <w:pPr>
        <w:tabs>
          <w:tab w:val="left" w:pos="709"/>
        </w:tabs>
        <w:jc w:val="both"/>
        <w:rPr>
          <w:rFonts w:ascii="Arial" w:eastAsia="Arial Unicode MS" w:hAnsi="Arial" w:cs="Arial"/>
          <w:sz w:val="20"/>
          <w:szCs w:val="20"/>
        </w:rPr>
      </w:pPr>
    </w:p>
    <w:p w:rsidR="00111163" w:rsidRPr="006F4201" w:rsidRDefault="00111163" w:rsidP="0011116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.11</w:t>
      </w:r>
      <w:r w:rsidR="00D05264" w:rsidRPr="006F4201">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D05264" w:rsidRPr="006F4201">
        <w:rPr>
          <w:rFonts w:ascii="Arial" w:eastAsia="Arial Unicode MS" w:hAnsi="Arial" w:cs="Arial"/>
          <w:sz w:val="20"/>
          <w:szCs w:val="20"/>
        </w:rPr>
        <w:t>Após o reinício previsto no item supra, os licitantes serão convocados para apresentar lances intermediários</w:t>
      </w:r>
      <w:r w:rsidRPr="006F4201">
        <w:rPr>
          <w:rFonts w:ascii="Arial" w:eastAsia="Arial Unicode MS" w:hAnsi="Arial" w:cs="Arial"/>
          <w:sz w:val="20"/>
          <w:szCs w:val="20"/>
        </w:rPr>
        <w:t>.</w:t>
      </w:r>
    </w:p>
    <w:p w:rsidR="00111163" w:rsidRPr="006F4201" w:rsidRDefault="00111163" w:rsidP="00111163">
      <w:pPr>
        <w:tabs>
          <w:tab w:val="left" w:pos="709"/>
        </w:tabs>
        <w:jc w:val="both"/>
        <w:rPr>
          <w:rFonts w:ascii="Arial" w:eastAsia="Arial Unicode MS" w:hAnsi="Arial" w:cs="Arial"/>
          <w:sz w:val="20"/>
          <w:szCs w:val="20"/>
        </w:rPr>
      </w:pPr>
    </w:p>
    <w:p w:rsidR="00111163" w:rsidRPr="006F4201" w:rsidRDefault="00111163" w:rsidP="0011116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w:t>
      </w:r>
      <w:r w:rsidR="009A2B58" w:rsidRPr="006F4201">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9A2B58" w:rsidRPr="006F4201">
        <w:rPr>
          <w:rFonts w:ascii="Arial" w:eastAsia="Arial Unicode MS" w:hAnsi="Arial" w:cs="Arial"/>
          <w:sz w:val="20"/>
          <w:szCs w:val="20"/>
        </w:rPr>
        <w:t xml:space="preserve">Após o término dos prazos estabelecidos no subitem anterior, o </w:t>
      </w:r>
      <w:r w:rsidR="006457B0" w:rsidRPr="006F4201">
        <w:rPr>
          <w:rFonts w:ascii="Arial" w:eastAsia="Arial Unicode MS" w:hAnsi="Arial" w:cs="Arial"/>
          <w:sz w:val="20"/>
          <w:szCs w:val="20"/>
        </w:rPr>
        <w:t>Pregoeiro</w:t>
      </w:r>
      <w:r w:rsidR="009A2B58" w:rsidRPr="006F4201">
        <w:rPr>
          <w:rFonts w:ascii="Arial" w:eastAsia="Arial Unicode MS" w:hAnsi="Arial" w:cs="Arial"/>
          <w:sz w:val="20"/>
          <w:szCs w:val="20"/>
        </w:rPr>
        <w:t xml:space="preserve"> divulgará os lances segundo a ordem decrescente de valores</w:t>
      </w:r>
      <w:r w:rsidRPr="006F4201">
        <w:rPr>
          <w:rFonts w:ascii="Arial" w:eastAsia="Arial Unicode MS" w:hAnsi="Arial" w:cs="Arial"/>
          <w:sz w:val="20"/>
          <w:szCs w:val="20"/>
        </w:rPr>
        <w:t>.</w:t>
      </w:r>
    </w:p>
    <w:p w:rsidR="00111163" w:rsidRPr="006F4201" w:rsidRDefault="00111163" w:rsidP="00111163">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w:t>
      </w:r>
      <w:r w:rsidR="009A2B58" w:rsidRPr="006F4201">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9A2B58" w:rsidRPr="006F4201">
        <w:rPr>
          <w:rFonts w:ascii="Arial" w:eastAsia="Arial Unicode MS" w:hAnsi="Arial" w:cs="Arial"/>
          <w:sz w:val="20"/>
          <w:szCs w:val="20"/>
        </w:rPr>
        <w:t>Caso o licitante não apresente lances, concorrerá com o valor de sua proposta</w:t>
      </w:r>
      <w:r w:rsidRPr="006F4201">
        <w:rPr>
          <w:rFonts w:ascii="Arial" w:eastAsia="Arial Unicode MS" w:hAnsi="Arial" w:cs="Arial"/>
          <w:sz w:val="20"/>
          <w:szCs w:val="20"/>
        </w:rPr>
        <w:t>.</w:t>
      </w:r>
    </w:p>
    <w:p w:rsidR="00C37EC7" w:rsidRPr="006F4201" w:rsidRDefault="00C37EC7" w:rsidP="00111163">
      <w:pPr>
        <w:tabs>
          <w:tab w:val="left" w:pos="709"/>
        </w:tabs>
        <w:jc w:val="both"/>
        <w:rPr>
          <w:rFonts w:ascii="Arial" w:eastAsia="Arial Unicode MS" w:hAnsi="Arial" w:cs="Arial"/>
          <w:sz w:val="20"/>
          <w:szCs w:val="20"/>
        </w:rPr>
      </w:pPr>
    </w:p>
    <w:p w:rsidR="00111163" w:rsidRPr="006F4201" w:rsidRDefault="00111163" w:rsidP="0011116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16CD5">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w:t>
      </w:r>
      <w:r w:rsidR="009A2B58" w:rsidRPr="006F4201">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9A2B58" w:rsidRPr="006F4201">
        <w:rPr>
          <w:rFonts w:ascii="Arial" w:eastAsia="Arial Unicode MS" w:hAnsi="Arial" w:cs="Arial"/>
          <w:sz w:val="20"/>
          <w:szCs w:val="20"/>
        </w:rPr>
        <w:t xml:space="preserve">O Pregoeiro observará na classificação final das empresas se há lance de </w:t>
      </w:r>
      <w:r w:rsidR="004B5AB3" w:rsidRPr="006F4201">
        <w:rPr>
          <w:rFonts w:ascii="Arial" w:eastAsia="Arial Unicode MS" w:hAnsi="Arial" w:cs="Arial"/>
          <w:sz w:val="20"/>
          <w:szCs w:val="20"/>
        </w:rPr>
        <w:t>Microempresa/Empresa de Pequeno Porte ou Equiparada</w:t>
      </w:r>
      <w:r w:rsidR="009A2B58" w:rsidRPr="006F4201">
        <w:rPr>
          <w:rFonts w:ascii="Arial" w:eastAsia="Arial Unicode MS" w:hAnsi="Arial" w:cs="Arial"/>
          <w:sz w:val="20"/>
          <w:szCs w:val="20"/>
        </w:rPr>
        <w:t xml:space="preserve"> que estejam dentro do percentual estabelecido no art. 44, § 2º, da LC n</w:t>
      </w:r>
      <w:r w:rsidR="004B5AB3" w:rsidRPr="006F4201">
        <w:rPr>
          <w:rFonts w:ascii="Arial" w:eastAsia="Arial Unicode MS" w:hAnsi="Arial" w:cs="Arial"/>
          <w:sz w:val="20"/>
          <w:szCs w:val="20"/>
        </w:rPr>
        <w:t>º</w:t>
      </w:r>
      <w:r w:rsidR="009A2B58" w:rsidRPr="006F4201">
        <w:rPr>
          <w:rFonts w:ascii="Arial" w:eastAsia="Arial Unicode MS" w:hAnsi="Arial" w:cs="Arial"/>
          <w:sz w:val="20"/>
          <w:szCs w:val="20"/>
        </w:rPr>
        <w:t xml:space="preserve"> 123/2006 (até 5% inferior ao maior lance registrado), situação considerada como empate com a primeira classificada</w:t>
      </w:r>
      <w:r w:rsidR="00A85591" w:rsidRPr="006F4201">
        <w:rPr>
          <w:rFonts w:ascii="Arial" w:eastAsia="Arial Unicode MS" w:hAnsi="Arial" w:cs="Arial"/>
          <w:sz w:val="20"/>
          <w:szCs w:val="20"/>
        </w:rPr>
        <w:t>:</w:t>
      </w:r>
    </w:p>
    <w:p w:rsidR="00A85591" w:rsidRPr="006F4201" w:rsidRDefault="00A85591" w:rsidP="00A85591">
      <w:pPr>
        <w:tabs>
          <w:tab w:val="left" w:pos="709"/>
        </w:tabs>
        <w:jc w:val="both"/>
        <w:rPr>
          <w:rFonts w:ascii="Arial" w:eastAsia="Arial Unicode MS" w:hAnsi="Arial" w:cs="Arial"/>
          <w:sz w:val="20"/>
          <w:szCs w:val="20"/>
        </w:rPr>
      </w:pPr>
    </w:p>
    <w:p w:rsidR="00A85591" w:rsidRPr="006F4201" w:rsidRDefault="00A85591" w:rsidP="00A85591">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.14.1.</w:t>
      </w:r>
      <w:r w:rsidRPr="006F4201">
        <w:rPr>
          <w:rFonts w:ascii="Arial" w:eastAsia="Arial Unicode MS" w:hAnsi="Arial" w:cs="Arial"/>
          <w:sz w:val="20"/>
          <w:szCs w:val="20"/>
        </w:rPr>
        <w:t xml:space="preserve"> Verificado o empate, o Pregoeiro adotará os procedimentos previstos no art. 45 da LC n</w:t>
      </w:r>
      <w:r w:rsidR="002B0DD9" w:rsidRPr="006F4201">
        <w:rPr>
          <w:rFonts w:ascii="Arial" w:eastAsia="Arial Unicode MS" w:hAnsi="Arial" w:cs="Arial"/>
          <w:sz w:val="20"/>
          <w:szCs w:val="20"/>
        </w:rPr>
        <w:t>º</w:t>
      </w:r>
      <w:r w:rsidRPr="006F4201">
        <w:rPr>
          <w:rFonts w:ascii="Arial" w:eastAsia="Arial Unicode MS" w:hAnsi="Arial" w:cs="Arial"/>
          <w:sz w:val="20"/>
          <w:szCs w:val="20"/>
        </w:rPr>
        <w:t xml:space="preserve"> 123/2006, concedendo oportunidade para que a </w:t>
      </w:r>
      <w:r w:rsidR="002B0DD9" w:rsidRPr="006F4201">
        <w:rPr>
          <w:rFonts w:ascii="Arial" w:eastAsia="Arial Unicode MS" w:hAnsi="Arial" w:cs="Arial"/>
          <w:sz w:val="20"/>
          <w:szCs w:val="20"/>
        </w:rPr>
        <w:t>Microempresa/Empresa de Pequeno Porte ou Equiparada</w:t>
      </w:r>
      <w:r w:rsidRPr="006F4201">
        <w:rPr>
          <w:rFonts w:ascii="Arial" w:eastAsia="Arial Unicode MS" w:hAnsi="Arial" w:cs="Arial"/>
          <w:sz w:val="20"/>
          <w:szCs w:val="20"/>
        </w:rPr>
        <w:t xml:space="preserve"> melhor classificada formule lance de valor superior ao maior lance registrado, no prazo máximo de </w:t>
      </w:r>
      <w:proofErr w:type="gramStart"/>
      <w:r w:rsidRPr="006F4201">
        <w:rPr>
          <w:rFonts w:ascii="Arial" w:eastAsia="Arial Unicode MS" w:hAnsi="Arial" w:cs="Arial"/>
          <w:sz w:val="20"/>
          <w:szCs w:val="20"/>
        </w:rPr>
        <w:t>5</w:t>
      </w:r>
      <w:proofErr w:type="gramEnd"/>
      <w:r w:rsidRPr="006F4201">
        <w:rPr>
          <w:rFonts w:ascii="Arial" w:eastAsia="Arial Unicode MS" w:hAnsi="Arial" w:cs="Arial"/>
          <w:sz w:val="20"/>
          <w:szCs w:val="20"/>
        </w:rPr>
        <w:t xml:space="preserve"> (cinco) minutos após o encerramento dos lances;</w:t>
      </w:r>
    </w:p>
    <w:p w:rsidR="009D6C31" w:rsidRPr="006F4201" w:rsidRDefault="009D6C31" w:rsidP="009D6C31">
      <w:pPr>
        <w:tabs>
          <w:tab w:val="left" w:pos="709"/>
        </w:tabs>
        <w:jc w:val="both"/>
        <w:rPr>
          <w:rFonts w:ascii="Arial" w:eastAsia="Arial Unicode MS" w:hAnsi="Arial" w:cs="Arial"/>
          <w:sz w:val="20"/>
          <w:szCs w:val="20"/>
        </w:rPr>
      </w:pPr>
    </w:p>
    <w:p w:rsidR="009D6C31" w:rsidRPr="006F4201" w:rsidRDefault="009D6C31" w:rsidP="009D6C31">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.14.2.</w:t>
      </w:r>
      <w:r w:rsidRPr="006F420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Pregoeiro convocará as Microempresa/Empresa de Pequeno Porte ou Equiparada remanescentes, dentro do percentual citado no subitem </w:t>
      </w:r>
      <w:r w:rsidR="007917C6" w:rsidRPr="006F4201">
        <w:rPr>
          <w:rFonts w:ascii="Arial" w:eastAsia="Arial Unicode MS" w:hAnsi="Arial" w:cs="Arial"/>
          <w:sz w:val="20"/>
          <w:szCs w:val="20"/>
        </w:rPr>
        <w:t>9</w:t>
      </w:r>
      <w:r w:rsidRPr="006F4201">
        <w:rPr>
          <w:rFonts w:ascii="Arial" w:eastAsia="Arial Unicode MS" w:hAnsi="Arial" w:cs="Arial"/>
          <w:sz w:val="20"/>
          <w:szCs w:val="20"/>
        </w:rPr>
        <w:t>.14, para exercer a mesma faculdade;</w:t>
      </w:r>
    </w:p>
    <w:p w:rsidR="009D6C31" w:rsidRPr="006F4201" w:rsidRDefault="009D6C31" w:rsidP="009D6C31">
      <w:pPr>
        <w:tabs>
          <w:tab w:val="left" w:pos="709"/>
        </w:tabs>
        <w:jc w:val="both"/>
        <w:rPr>
          <w:rFonts w:ascii="Arial" w:eastAsia="Arial Unicode MS" w:hAnsi="Arial" w:cs="Arial"/>
          <w:sz w:val="20"/>
          <w:szCs w:val="20"/>
        </w:rPr>
      </w:pPr>
    </w:p>
    <w:p w:rsidR="009D6C31" w:rsidRPr="006F4201" w:rsidRDefault="009D6C31" w:rsidP="009D6C31">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.14.3.</w:t>
      </w:r>
      <w:r w:rsidRPr="006F4201">
        <w:rPr>
          <w:rFonts w:ascii="Arial" w:eastAsia="Arial Unicode MS" w:hAnsi="Arial" w:cs="Arial"/>
          <w:sz w:val="20"/>
          <w:szCs w:val="20"/>
        </w:rPr>
        <w:t xml:space="preserve"> </w:t>
      </w:r>
      <w:r w:rsidR="00FC1594" w:rsidRPr="006F420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6F4201">
        <w:rPr>
          <w:rFonts w:ascii="Arial" w:eastAsia="Arial Unicode MS" w:hAnsi="Arial" w:cs="Arial"/>
          <w:sz w:val="20"/>
          <w:szCs w:val="20"/>
        </w:rPr>
        <w:t>;</w:t>
      </w:r>
    </w:p>
    <w:p w:rsidR="009D6C31" w:rsidRPr="006F4201" w:rsidRDefault="009D6C31" w:rsidP="009D6C31">
      <w:pPr>
        <w:tabs>
          <w:tab w:val="left" w:pos="709"/>
        </w:tabs>
        <w:jc w:val="both"/>
        <w:rPr>
          <w:rFonts w:ascii="Arial" w:eastAsia="Arial Unicode MS" w:hAnsi="Arial" w:cs="Arial"/>
          <w:sz w:val="20"/>
          <w:szCs w:val="20"/>
        </w:rPr>
      </w:pPr>
    </w:p>
    <w:p w:rsidR="009D6C31" w:rsidRPr="006F4201" w:rsidRDefault="009D6C31" w:rsidP="009D6C31">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.14.4.</w:t>
      </w:r>
      <w:r w:rsidRPr="006F4201">
        <w:rPr>
          <w:rFonts w:ascii="Arial" w:eastAsia="Arial Unicode MS" w:hAnsi="Arial" w:cs="Arial"/>
          <w:sz w:val="20"/>
          <w:szCs w:val="20"/>
        </w:rPr>
        <w:t xml:space="preserve"> </w:t>
      </w:r>
      <w:r w:rsidR="00FC1594" w:rsidRPr="006F4201">
        <w:rPr>
          <w:rFonts w:ascii="Arial" w:eastAsia="Arial Unicode MS" w:hAnsi="Arial" w:cs="Arial"/>
          <w:sz w:val="20"/>
          <w:szCs w:val="20"/>
        </w:rPr>
        <w:t>Para exercício do direito de preferência previsto neste item, a licitante deverá comprovar seu enquadramento na condição de Microempresa/Empresa de Pequeno Porte ou Equiparada, mediante a apresentação de declaração nos seguintes termos:</w:t>
      </w:r>
    </w:p>
    <w:p w:rsidR="00FC1594" w:rsidRPr="006F4201" w:rsidRDefault="00FC1594" w:rsidP="00FC1594">
      <w:pPr>
        <w:tabs>
          <w:tab w:val="left" w:pos="709"/>
        </w:tabs>
        <w:jc w:val="both"/>
        <w:rPr>
          <w:rFonts w:ascii="Arial" w:eastAsia="Arial Unicode MS" w:hAnsi="Arial" w:cs="Arial"/>
          <w:sz w:val="20"/>
          <w:szCs w:val="20"/>
        </w:rPr>
      </w:pPr>
    </w:p>
    <w:p w:rsidR="00FC1594" w:rsidRPr="006F4201" w:rsidRDefault="00FC1594" w:rsidP="00FC1594">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lastRenderedPageBreak/>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.14.5.</w:t>
      </w:r>
      <w:r w:rsidRPr="006F4201">
        <w:rPr>
          <w:rFonts w:ascii="Arial" w:eastAsia="Arial Unicode MS" w:hAnsi="Arial" w:cs="Arial"/>
          <w:sz w:val="20"/>
          <w:szCs w:val="20"/>
        </w:rPr>
        <w:t xml:space="preserve"> A falta de apresentação da declaração referida no subitem anterior poderá ser suprida pela manifestação do interessado ou seu representante, devidamente credenciado, que será registrada na ata da sessão pública.</w:t>
      </w:r>
    </w:p>
    <w:p w:rsidR="00AB4FD2" w:rsidRPr="006F4201" w:rsidRDefault="00AB4FD2" w:rsidP="00AB4FD2">
      <w:pPr>
        <w:tabs>
          <w:tab w:val="left" w:pos="709"/>
        </w:tabs>
        <w:jc w:val="both"/>
        <w:rPr>
          <w:rFonts w:ascii="Arial" w:eastAsia="Arial Unicode MS" w:hAnsi="Arial" w:cs="Arial"/>
          <w:sz w:val="20"/>
          <w:szCs w:val="20"/>
        </w:rPr>
      </w:pPr>
    </w:p>
    <w:p w:rsidR="00AB4FD2" w:rsidRDefault="00AB4FD2" w:rsidP="00AB4FD2">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.14.6.</w:t>
      </w:r>
      <w:r w:rsidRPr="006F4201">
        <w:rPr>
          <w:rFonts w:ascii="Arial" w:eastAsia="Arial Unicode MS" w:hAnsi="Arial" w:cs="Arial"/>
          <w:sz w:val="20"/>
          <w:szCs w:val="20"/>
        </w:rPr>
        <w:t xml:space="preserve"> O disposto neste item não se aplicará quando a oferta classificada em primeiro lugar após a fase de lances tiver sido apresentada por Microempresa/Empresa de Pequeno Porte ou Equiparada.</w:t>
      </w:r>
    </w:p>
    <w:p w:rsidR="00EC5856" w:rsidRPr="006F4201" w:rsidRDefault="00EC5856" w:rsidP="00AB4FD2">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w:t>
      </w:r>
      <w:r w:rsidR="009A2B58" w:rsidRPr="006F4201">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C370F6" w:rsidRPr="006F420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68448B" w:rsidRPr="006F4201" w:rsidRDefault="0068448B" w:rsidP="00111163">
      <w:pPr>
        <w:tabs>
          <w:tab w:val="left" w:pos="709"/>
        </w:tabs>
        <w:jc w:val="both"/>
        <w:rPr>
          <w:rFonts w:ascii="Arial" w:eastAsia="Arial Unicode MS" w:hAnsi="Arial" w:cs="Arial"/>
          <w:sz w:val="20"/>
          <w:szCs w:val="20"/>
        </w:rPr>
      </w:pPr>
    </w:p>
    <w:p w:rsidR="00C370F6" w:rsidRPr="006F4201" w:rsidRDefault="00C370F6" w:rsidP="00C370F6">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.15.1.</w:t>
      </w:r>
      <w:r w:rsidRPr="006F4201">
        <w:rPr>
          <w:rFonts w:ascii="Arial" w:eastAsia="Arial Unicode MS" w:hAnsi="Arial" w:cs="Arial"/>
          <w:sz w:val="20"/>
          <w:szCs w:val="20"/>
        </w:rPr>
        <w:t xml:space="preserve"> </w:t>
      </w:r>
      <w:proofErr w:type="gramStart"/>
      <w:r w:rsidR="007C75FD" w:rsidRPr="006F4201">
        <w:rPr>
          <w:rFonts w:ascii="Arial" w:eastAsia="Arial Unicode MS" w:hAnsi="Arial" w:cs="Arial"/>
          <w:sz w:val="20"/>
          <w:szCs w:val="20"/>
        </w:rPr>
        <w:t>disputa</w:t>
      </w:r>
      <w:proofErr w:type="gramEnd"/>
      <w:r w:rsidR="007C75FD" w:rsidRPr="006F4201">
        <w:rPr>
          <w:rFonts w:ascii="Arial" w:eastAsia="Arial Unicode MS" w:hAnsi="Arial" w:cs="Arial"/>
          <w:sz w:val="20"/>
          <w:szCs w:val="20"/>
        </w:rPr>
        <w:t xml:space="preserve"> final, hipótese em que os licitantes empatados poderão apresentar nova proposta em ato contínuo à classificação;</w:t>
      </w:r>
    </w:p>
    <w:p w:rsidR="007C75FD" w:rsidRPr="006F4201" w:rsidRDefault="007C75FD" w:rsidP="007C75FD">
      <w:pPr>
        <w:tabs>
          <w:tab w:val="left" w:pos="709"/>
        </w:tabs>
        <w:jc w:val="both"/>
        <w:rPr>
          <w:rFonts w:ascii="Arial" w:eastAsia="Arial Unicode MS" w:hAnsi="Arial" w:cs="Arial"/>
          <w:sz w:val="20"/>
          <w:szCs w:val="20"/>
        </w:rPr>
      </w:pPr>
    </w:p>
    <w:p w:rsidR="007C75FD" w:rsidRPr="006F4201" w:rsidRDefault="007C75FD" w:rsidP="007C75FD">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.15.2.</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avaliação</w:t>
      </w:r>
      <w:proofErr w:type="gramEnd"/>
      <w:r w:rsidRPr="006F420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6F4201" w:rsidRDefault="007C75FD" w:rsidP="007C75FD">
      <w:pPr>
        <w:tabs>
          <w:tab w:val="left" w:pos="709"/>
        </w:tabs>
        <w:jc w:val="both"/>
        <w:rPr>
          <w:rFonts w:ascii="Arial" w:eastAsia="Arial Unicode MS" w:hAnsi="Arial" w:cs="Arial"/>
          <w:sz w:val="20"/>
          <w:szCs w:val="20"/>
        </w:rPr>
      </w:pPr>
    </w:p>
    <w:p w:rsidR="007C75FD" w:rsidRPr="006F4201" w:rsidRDefault="007C75FD" w:rsidP="007C75FD">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.15.3.</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desenvolvimento</w:t>
      </w:r>
      <w:proofErr w:type="gramEnd"/>
      <w:r w:rsidRPr="006F4201">
        <w:rPr>
          <w:rFonts w:ascii="Arial" w:eastAsia="Arial Unicode MS" w:hAnsi="Arial" w:cs="Arial"/>
          <w:sz w:val="20"/>
          <w:szCs w:val="20"/>
        </w:rPr>
        <w:t xml:space="preserve"> pelo licitante de ações de equidade entre homens e mulheres no ambiente de trabalho, conforme regulamento;</w:t>
      </w:r>
    </w:p>
    <w:p w:rsidR="007C75FD" w:rsidRPr="006F4201" w:rsidRDefault="007C75FD" w:rsidP="007C75FD">
      <w:pPr>
        <w:tabs>
          <w:tab w:val="left" w:pos="709"/>
        </w:tabs>
        <w:jc w:val="both"/>
        <w:rPr>
          <w:rFonts w:ascii="Arial" w:eastAsia="Arial Unicode MS" w:hAnsi="Arial" w:cs="Arial"/>
          <w:sz w:val="20"/>
          <w:szCs w:val="20"/>
        </w:rPr>
      </w:pPr>
    </w:p>
    <w:p w:rsidR="007C75FD" w:rsidRDefault="007C75FD" w:rsidP="007C75FD">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.15.4.</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desenvolvimento</w:t>
      </w:r>
      <w:proofErr w:type="gramEnd"/>
      <w:r w:rsidRPr="006F4201">
        <w:rPr>
          <w:rFonts w:ascii="Arial" w:eastAsia="Arial Unicode MS" w:hAnsi="Arial" w:cs="Arial"/>
          <w:sz w:val="20"/>
          <w:szCs w:val="20"/>
        </w:rPr>
        <w:t xml:space="preserve"> pelo licitante de programa de integridade, conforme orientações dos órgãos de controle.</w:t>
      </w:r>
    </w:p>
    <w:p w:rsidR="003C55C3" w:rsidRDefault="003C55C3" w:rsidP="007C75FD">
      <w:pPr>
        <w:tabs>
          <w:tab w:val="left" w:pos="709"/>
        </w:tabs>
        <w:jc w:val="both"/>
        <w:rPr>
          <w:rFonts w:ascii="Arial" w:eastAsia="Arial Unicode MS" w:hAnsi="Arial" w:cs="Arial"/>
          <w:sz w:val="20"/>
          <w:szCs w:val="20"/>
        </w:rPr>
      </w:pPr>
    </w:p>
    <w:p w:rsidR="006457B0" w:rsidRPr="006F4201" w:rsidRDefault="006457B0" w:rsidP="006457B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.16.</w:t>
      </w:r>
      <w:r w:rsidRPr="006F4201">
        <w:rPr>
          <w:rFonts w:ascii="Arial" w:eastAsia="Arial Unicode MS" w:hAnsi="Arial" w:cs="Arial"/>
          <w:sz w:val="20"/>
          <w:szCs w:val="20"/>
        </w:rPr>
        <w:t xml:space="preserve"> Persistindo o empate, será assegurada preferência, sucessivamente, aos bens e serviços produzidos ou prestados por:</w:t>
      </w:r>
    </w:p>
    <w:p w:rsidR="006457B0" w:rsidRPr="006F4201" w:rsidRDefault="006457B0"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.16.1.</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empresas</w:t>
      </w:r>
      <w:proofErr w:type="gramEnd"/>
      <w:r w:rsidRPr="006F420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4B3DE9" w:rsidRDefault="004B3DE9" w:rsidP="006457B0">
      <w:pPr>
        <w:tabs>
          <w:tab w:val="left" w:pos="709"/>
        </w:tabs>
        <w:jc w:val="both"/>
        <w:rPr>
          <w:rFonts w:ascii="Arial" w:eastAsia="Arial Unicode MS" w:hAnsi="Arial" w:cs="Arial"/>
          <w:sz w:val="20"/>
          <w:szCs w:val="20"/>
        </w:rPr>
      </w:pPr>
    </w:p>
    <w:p w:rsidR="006457B0" w:rsidRPr="006F4201" w:rsidRDefault="006457B0" w:rsidP="006457B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.16.2.</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empresas</w:t>
      </w:r>
      <w:proofErr w:type="gramEnd"/>
      <w:r w:rsidRPr="006F4201">
        <w:rPr>
          <w:rFonts w:ascii="Arial" w:eastAsia="Arial Unicode MS" w:hAnsi="Arial" w:cs="Arial"/>
          <w:sz w:val="20"/>
          <w:szCs w:val="20"/>
        </w:rPr>
        <w:t xml:space="preserve"> brasileiras;</w:t>
      </w:r>
    </w:p>
    <w:p w:rsidR="006457B0" w:rsidRPr="006F4201" w:rsidRDefault="006457B0" w:rsidP="006457B0">
      <w:pPr>
        <w:tabs>
          <w:tab w:val="left" w:pos="709"/>
        </w:tabs>
        <w:jc w:val="both"/>
        <w:rPr>
          <w:rFonts w:ascii="Arial" w:eastAsia="Arial Unicode MS" w:hAnsi="Arial" w:cs="Arial"/>
          <w:sz w:val="20"/>
          <w:szCs w:val="20"/>
        </w:rPr>
      </w:pPr>
    </w:p>
    <w:p w:rsidR="006457B0" w:rsidRPr="006F4201" w:rsidRDefault="006457B0" w:rsidP="006457B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.16.3.</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empresas</w:t>
      </w:r>
      <w:proofErr w:type="gramEnd"/>
      <w:r w:rsidRPr="006F4201">
        <w:rPr>
          <w:rFonts w:ascii="Arial" w:eastAsia="Arial Unicode MS" w:hAnsi="Arial" w:cs="Arial"/>
          <w:sz w:val="20"/>
          <w:szCs w:val="20"/>
        </w:rPr>
        <w:t xml:space="preserve"> que invistam em pesquisa e no desenvolvimento de tecnologia no País;</w:t>
      </w:r>
    </w:p>
    <w:p w:rsidR="006457B0" w:rsidRPr="006F4201" w:rsidRDefault="006457B0" w:rsidP="006457B0">
      <w:pPr>
        <w:tabs>
          <w:tab w:val="left" w:pos="709"/>
        </w:tabs>
        <w:jc w:val="both"/>
        <w:rPr>
          <w:rFonts w:ascii="Arial" w:eastAsia="Arial Unicode MS" w:hAnsi="Arial" w:cs="Arial"/>
          <w:sz w:val="20"/>
          <w:szCs w:val="20"/>
        </w:rPr>
      </w:pPr>
    </w:p>
    <w:p w:rsidR="006457B0" w:rsidRPr="006F4201" w:rsidRDefault="006457B0" w:rsidP="006457B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.16.4.</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empresas</w:t>
      </w:r>
      <w:proofErr w:type="gramEnd"/>
      <w:r w:rsidRPr="006F4201">
        <w:rPr>
          <w:rFonts w:ascii="Arial" w:eastAsia="Arial Unicode MS" w:hAnsi="Arial" w:cs="Arial"/>
          <w:sz w:val="20"/>
          <w:szCs w:val="20"/>
        </w:rPr>
        <w:t xml:space="preserve"> que comprovem a prática de mitigação, nos termos da Lei nº 12.187, de 29 de dezembro de 2009.</w:t>
      </w:r>
    </w:p>
    <w:p w:rsidR="006457B0" w:rsidRPr="006F4201" w:rsidRDefault="006457B0" w:rsidP="006457B0">
      <w:pPr>
        <w:tabs>
          <w:tab w:val="left" w:pos="709"/>
        </w:tabs>
        <w:jc w:val="both"/>
        <w:rPr>
          <w:rFonts w:ascii="Arial" w:eastAsia="Arial Unicode MS" w:hAnsi="Arial" w:cs="Arial"/>
          <w:sz w:val="20"/>
          <w:szCs w:val="20"/>
        </w:rPr>
      </w:pPr>
    </w:p>
    <w:p w:rsidR="006457B0" w:rsidRPr="006F4201" w:rsidRDefault="006457B0" w:rsidP="006457B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.17.</w:t>
      </w:r>
      <w:r w:rsidRPr="006F420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6457B0" w:rsidRPr="006F4201" w:rsidRDefault="006457B0" w:rsidP="006457B0">
      <w:pPr>
        <w:tabs>
          <w:tab w:val="left" w:pos="709"/>
        </w:tabs>
        <w:jc w:val="both"/>
        <w:rPr>
          <w:rFonts w:ascii="Arial" w:eastAsia="Arial Unicode MS" w:hAnsi="Arial" w:cs="Arial"/>
          <w:sz w:val="20"/>
          <w:szCs w:val="20"/>
        </w:rPr>
      </w:pPr>
    </w:p>
    <w:p w:rsidR="006457B0" w:rsidRPr="006F4201" w:rsidRDefault="006457B0" w:rsidP="006457B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w:t>
      </w:r>
      <w:r w:rsidR="00935B3F" w:rsidRPr="006F4201">
        <w:rPr>
          <w:rFonts w:ascii="Arial" w:eastAsia="Arial Unicode MS" w:hAnsi="Arial" w:cs="Arial"/>
          <w:b/>
          <w:sz w:val="20"/>
          <w:szCs w:val="20"/>
        </w:rPr>
        <w:t>17</w:t>
      </w:r>
      <w:r w:rsidRPr="006F4201">
        <w:rPr>
          <w:rFonts w:ascii="Arial" w:eastAsia="Arial Unicode MS" w:hAnsi="Arial" w:cs="Arial"/>
          <w:b/>
          <w:sz w:val="20"/>
          <w:szCs w:val="20"/>
        </w:rPr>
        <w:t>.1.</w:t>
      </w:r>
      <w:r w:rsidR="008F311C">
        <w:rPr>
          <w:rFonts w:ascii="Arial" w:eastAsia="Arial Unicode MS" w:hAnsi="Arial" w:cs="Arial"/>
          <w:b/>
          <w:sz w:val="20"/>
          <w:szCs w:val="20"/>
        </w:rPr>
        <w:t xml:space="preserve"> </w:t>
      </w:r>
      <w:r w:rsidRPr="006F420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6F4201">
        <w:rPr>
          <w:rFonts w:ascii="Arial" w:eastAsia="Arial Unicode MS" w:hAnsi="Arial" w:cs="Arial"/>
          <w:sz w:val="20"/>
          <w:szCs w:val="20"/>
        </w:rPr>
        <w:t>o primeiro colocado, mesmo</w:t>
      </w:r>
      <w:proofErr w:type="gramEnd"/>
      <w:r w:rsidRPr="006F4201">
        <w:rPr>
          <w:rFonts w:ascii="Arial" w:eastAsia="Arial Unicode MS" w:hAnsi="Arial" w:cs="Arial"/>
          <w:sz w:val="20"/>
          <w:szCs w:val="20"/>
        </w:rPr>
        <w:t xml:space="preserve"> após a negociação, for desclassificado em razão de sua proposta permanecer acima do preço máximo definido pela Administração.</w:t>
      </w:r>
    </w:p>
    <w:p w:rsidR="00935B3F" w:rsidRPr="006F4201" w:rsidRDefault="00935B3F" w:rsidP="00935B3F">
      <w:pPr>
        <w:tabs>
          <w:tab w:val="left" w:pos="709"/>
        </w:tabs>
        <w:jc w:val="both"/>
        <w:rPr>
          <w:rFonts w:ascii="Arial" w:eastAsia="Arial Unicode MS" w:hAnsi="Arial" w:cs="Arial"/>
          <w:sz w:val="20"/>
          <w:szCs w:val="20"/>
        </w:rPr>
      </w:pPr>
    </w:p>
    <w:p w:rsidR="00935B3F" w:rsidRPr="006F4201" w:rsidRDefault="00935B3F" w:rsidP="00935B3F">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.17.2.</w:t>
      </w:r>
      <w:r w:rsidR="008F311C">
        <w:rPr>
          <w:rFonts w:ascii="Arial" w:eastAsia="Arial Unicode MS" w:hAnsi="Arial" w:cs="Arial"/>
          <w:b/>
          <w:sz w:val="20"/>
          <w:szCs w:val="20"/>
        </w:rPr>
        <w:t xml:space="preserve"> </w:t>
      </w:r>
      <w:r w:rsidRPr="006F4201">
        <w:rPr>
          <w:rFonts w:ascii="Arial" w:eastAsia="Arial Unicode MS" w:hAnsi="Arial" w:cs="Arial"/>
          <w:sz w:val="20"/>
          <w:szCs w:val="20"/>
        </w:rPr>
        <w:t>O resultado da negociação será divulgado a todos os licitantes e anexado aos autos do processo licitatório.</w:t>
      </w:r>
    </w:p>
    <w:p w:rsidR="00935B3F" w:rsidRPr="006F4201" w:rsidRDefault="00935B3F" w:rsidP="00935B3F">
      <w:pPr>
        <w:tabs>
          <w:tab w:val="left" w:pos="709"/>
        </w:tabs>
        <w:jc w:val="both"/>
        <w:rPr>
          <w:rFonts w:ascii="Arial" w:eastAsia="Arial Unicode MS" w:hAnsi="Arial" w:cs="Arial"/>
          <w:sz w:val="20"/>
          <w:szCs w:val="20"/>
        </w:rPr>
      </w:pPr>
    </w:p>
    <w:p w:rsidR="00935B3F" w:rsidRPr="006F4201" w:rsidRDefault="00935B3F" w:rsidP="00935B3F">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.17.3.</w:t>
      </w:r>
      <w:r w:rsidR="008F311C">
        <w:rPr>
          <w:rFonts w:ascii="Arial" w:eastAsia="Arial Unicode MS" w:hAnsi="Arial" w:cs="Arial"/>
          <w:b/>
          <w:sz w:val="20"/>
          <w:szCs w:val="20"/>
        </w:rPr>
        <w:t xml:space="preserve"> </w:t>
      </w:r>
      <w:r w:rsidRPr="006F4201">
        <w:rPr>
          <w:rFonts w:ascii="Arial" w:eastAsia="Arial Unicode MS" w:hAnsi="Arial" w:cs="Arial"/>
          <w:sz w:val="20"/>
          <w:szCs w:val="20"/>
        </w:rPr>
        <w:t>O Pregoeiro solicitará ao licitante mais bem classificado que, no prazo de 24 (vinte e quatro) horas, envie a proposta adequada ao último lance ofertado após a negociação realizada, acompanhada, se for o caso, dos documentos complementares, quando necessários à confirmação daqueles exigidos neste Edital e já apresentados.</w:t>
      </w:r>
    </w:p>
    <w:p w:rsidR="000D113F" w:rsidRPr="006F4201" w:rsidRDefault="000D113F" w:rsidP="00935B3F">
      <w:pPr>
        <w:tabs>
          <w:tab w:val="left" w:pos="709"/>
        </w:tabs>
        <w:jc w:val="both"/>
        <w:rPr>
          <w:rFonts w:ascii="Arial" w:eastAsia="Arial Unicode MS" w:hAnsi="Arial" w:cs="Arial"/>
          <w:sz w:val="20"/>
          <w:szCs w:val="20"/>
        </w:rPr>
      </w:pPr>
    </w:p>
    <w:p w:rsidR="00111163" w:rsidRPr="006F4201" w:rsidRDefault="00111163" w:rsidP="0011116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8F311C">
        <w:rPr>
          <w:rFonts w:ascii="Arial" w:eastAsia="Arial Unicode MS" w:hAnsi="Arial" w:cs="Arial"/>
          <w:b/>
          <w:sz w:val="20"/>
          <w:szCs w:val="20"/>
        </w:rPr>
        <w:t>1</w:t>
      </w:r>
      <w:r w:rsidR="003B782A">
        <w:rPr>
          <w:rFonts w:ascii="Arial" w:eastAsia="Arial Unicode MS" w:hAnsi="Arial" w:cs="Arial"/>
          <w:b/>
          <w:sz w:val="20"/>
          <w:szCs w:val="20"/>
        </w:rPr>
        <w:t>2</w:t>
      </w:r>
      <w:r w:rsidRPr="006F4201">
        <w:rPr>
          <w:rFonts w:ascii="Arial" w:eastAsia="Arial Unicode MS" w:hAnsi="Arial" w:cs="Arial"/>
          <w:b/>
          <w:sz w:val="20"/>
          <w:szCs w:val="20"/>
        </w:rPr>
        <w:t>.1</w:t>
      </w:r>
      <w:r w:rsidR="00935B3F" w:rsidRPr="006F4201">
        <w:rPr>
          <w:rFonts w:ascii="Arial" w:eastAsia="Arial Unicode MS" w:hAnsi="Arial" w:cs="Arial"/>
          <w:b/>
          <w:sz w:val="20"/>
          <w:szCs w:val="20"/>
        </w:rPr>
        <w:t>8</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935B3F" w:rsidRPr="006F4201">
        <w:rPr>
          <w:rFonts w:ascii="Arial" w:eastAsia="Arial Unicode MS" w:hAnsi="Arial" w:cs="Arial"/>
          <w:sz w:val="20"/>
          <w:szCs w:val="20"/>
        </w:rPr>
        <w:t>Após a negociação do preço, o Pregoeiro iniciará a fase de aceitação e julgamento da proposta</w:t>
      </w:r>
      <w:r w:rsidRPr="006F4201">
        <w:rPr>
          <w:rFonts w:ascii="Arial" w:eastAsia="Arial Unicode MS" w:hAnsi="Arial" w:cs="Arial"/>
          <w:sz w:val="20"/>
          <w:szCs w:val="20"/>
        </w:rPr>
        <w:t>.</w:t>
      </w:r>
    </w:p>
    <w:p w:rsidR="00CF076D" w:rsidRPr="006F4201" w:rsidRDefault="00CF076D" w:rsidP="004F1AB3">
      <w:pPr>
        <w:tabs>
          <w:tab w:val="left" w:pos="709"/>
        </w:tabs>
        <w:jc w:val="both"/>
        <w:rPr>
          <w:rFonts w:ascii="Arial" w:eastAsia="Arial Unicode MS" w:hAnsi="Arial" w:cs="Arial"/>
          <w:sz w:val="20"/>
          <w:szCs w:val="20"/>
        </w:rPr>
      </w:pPr>
    </w:p>
    <w:p w:rsidR="004F1AB3" w:rsidRPr="006F4201" w:rsidRDefault="003A68F2" w:rsidP="00763705">
      <w:pPr>
        <w:tabs>
          <w:tab w:val="left" w:pos="709"/>
        </w:tabs>
        <w:jc w:val="center"/>
        <w:rPr>
          <w:rFonts w:ascii="Arial" w:eastAsia="Arial Unicode MS" w:hAnsi="Arial" w:cs="Arial"/>
          <w:b/>
          <w:sz w:val="20"/>
          <w:szCs w:val="20"/>
        </w:rPr>
      </w:pPr>
      <w:r w:rsidRPr="006F4201">
        <w:rPr>
          <w:rFonts w:ascii="Arial" w:eastAsia="Arial Unicode MS" w:hAnsi="Arial" w:cs="Arial"/>
          <w:b/>
          <w:sz w:val="20"/>
          <w:szCs w:val="20"/>
        </w:rPr>
        <w:lastRenderedPageBreak/>
        <w:t>1</w:t>
      </w:r>
      <w:r w:rsidR="00F406F7">
        <w:rPr>
          <w:rFonts w:ascii="Arial" w:eastAsia="Arial Unicode MS" w:hAnsi="Arial" w:cs="Arial"/>
          <w:b/>
          <w:sz w:val="20"/>
          <w:szCs w:val="20"/>
        </w:rPr>
        <w:t>3</w:t>
      </w:r>
      <w:r w:rsidR="004F1AB3" w:rsidRPr="006F4201">
        <w:rPr>
          <w:rFonts w:ascii="Arial" w:eastAsia="Arial Unicode MS" w:hAnsi="Arial" w:cs="Arial"/>
          <w:b/>
          <w:sz w:val="20"/>
          <w:szCs w:val="20"/>
        </w:rPr>
        <w:t>.</w:t>
      </w:r>
      <w:r w:rsidR="00763705" w:rsidRPr="006F4201">
        <w:rPr>
          <w:rFonts w:ascii="Arial" w:eastAsia="Arial Unicode MS" w:hAnsi="Arial" w:cs="Arial"/>
          <w:b/>
          <w:sz w:val="20"/>
          <w:szCs w:val="20"/>
        </w:rPr>
        <w:t xml:space="preserve"> </w:t>
      </w:r>
      <w:r w:rsidR="004F1AB3" w:rsidRPr="006F4201">
        <w:rPr>
          <w:rFonts w:ascii="Arial" w:eastAsia="Arial Unicode MS" w:hAnsi="Arial" w:cs="Arial"/>
          <w:b/>
          <w:sz w:val="20"/>
          <w:szCs w:val="20"/>
        </w:rPr>
        <w:t>DA FASE DE JULGAMENTO</w:t>
      </w:r>
    </w:p>
    <w:p w:rsidR="00CF076D" w:rsidRPr="006F4201" w:rsidRDefault="00CF076D" w:rsidP="004F1AB3">
      <w:pPr>
        <w:tabs>
          <w:tab w:val="left" w:pos="709"/>
        </w:tabs>
        <w:jc w:val="both"/>
        <w:rPr>
          <w:rFonts w:ascii="Arial" w:eastAsia="Arial Unicode MS" w:hAnsi="Arial" w:cs="Arial"/>
          <w:sz w:val="20"/>
          <w:szCs w:val="20"/>
        </w:rPr>
      </w:pPr>
    </w:p>
    <w:p w:rsidR="004F1AB3" w:rsidRPr="006F4201" w:rsidRDefault="0075019E"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A3AF7" w:rsidRPr="006F4201">
        <w:rPr>
          <w:rFonts w:ascii="Arial" w:eastAsia="Arial Unicode MS" w:hAnsi="Arial" w:cs="Arial"/>
          <w:b/>
          <w:sz w:val="20"/>
          <w:szCs w:val="20"/>
        </w:rPr>
        <w:t>1</w:t>
      </w:r>
      <w:r w:rsidR="00F406F7">
        <w:rPr>
          <w:rFonts w:ascii="Arial" w:eastAsia="Arial Unicode MS" w:hAnsi="Arial" w:cs="Arial"/>
          <w:b/>
          <w:sz w:val="20"/>
          <w:szCs w:val="20"/>
        </w:rPr>
        <w:t>3</w:t>
      </w:r>
      <w:r w:rsidR="004F1AB3" w:rsidRPr="006F4201">
        <w:rPr>
          <w:rFonts w:ascii="Arial" w:eastAsia="Arial Unicode MS" w:hAnsi="Arial" w:cs="Arial"/>
          <w:b/>
          <w:sz w:val="20"/>
          <w:szCs w:val="20"/>
        </w:rPr>
        <w:t>.1.</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Encerrada a etapa de negociação, o </w:t>
      </w:r>
      <w:r w:rsidR="006457B0" w:rsidRPr="006F4201">
        <w:rPr>
          <w:rFonts w:ascii="Arial" w:eastAsia="Arial Unicode MS" w:hAnsi="Arial" w:cs="Arial"/>
          <w:sz w:val="20"/>
          <w:szCs w:val="20"/>
        </w:rPr>
        <w:t>Pregoeiro</w:t>
      </w:r>
      <w:r w:rsidR="004F1AB3" w:rsidRPr="006F420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6F4201">
        <w:rPr>
          <w:rFonts w:ascii="Arial" w:eastAsia="Arial Unicode MS" w:hAnsi="Arial" w:cs="Arial"/>
          <w:sz w:val="20"/>
          <w:szCs w:val="20"/>
        </w:rPr>
        <w:t>4.3</w:t>
      </w:r>
      <w:r w:rsidR="004F1AB3" w:rsidRPr="006F4201">
        <w:rPr>
          <w:rFonts w:ascii="Arial" w:eastAsia="Arial Unicode MS" w:hAnsi="Arial" w:cs="Arial"/>
          <w:sz w:val="20"/>
          <w:szCs w:val="20"/>
        </w:rPr>
        <w:t xml:space="preserve"> do </w:t>
      </w:r>
      <w:r w:rsidR="0068448B">
        <w:rPr>
          <w:rFonts w:ascii="Arial" w:eastAsia="Arial Unicode MS" w:hAnsi="Arial" w:cs="Arial"/>
          <w:sz w:val="20"/>
          <w:szCs w:val="20"/>
        </w:rPr>
        <w:t>edital.</w:t>
      </w:r>
    </w:p>
    <w:p w:rsidR="00DE76B3" w:rsidRPr="006F4201" w:rsidRDefault="00DE76B3" w:rsidP="004F1AB3">
      <w:pPr>
        <w:tabs>
          <w:tab w:val="left" w:pos="709"/>
        </w:tabs>
        <w:jc w:val="both"/>
        <w:rPr>
          <w:rFonts w:ascii="Arial" w:eastAsia="Arial Unicode MS" w:hAnsi="Arial" w:cs="Arial"/>
          <w:sz w:val="20"/>
          <w:szCs w:val="20"/>
        </w:rPr>
      </w:pPr>
    </w:p>
    <w:p w:rsidR="00F50859" w:rsidRPr="006F4201" w:rsidRDefault="00F50859" w:rsidP="00F50859">
      <w:pPr>
        <w:tabs>
          <w:tab w:val="left" w:pos="709"/>
        </w:tabs>
        <w:jc w:val="both"/>
        <w:rPr>
          <w:rFonts w:ascii="Arial" w:eastAsia="Arial Unicode MS" w:hAnsi="Arial" w:cs="Arial"/>
          <w:sz w:val="20"/>
          <w:szCs w:val="20"/>
        </w:rPr>
      </w:pPr>
      <w:r w:rsidRPr="006F4201">
        <w:rPr>
          <w:rFonts w:ascii="Arial" w:eastAsia="Arial Unicode MS" w:hAnsi="Arial" w:cs="Arial"/>
          <w:b/>
          <w:sz w:val="20"/>
          <w:szCs w:val="20"/>
        </w:rPr>
        <w:tab/>
      </w:r>
      <w:r w:rsidR="004A3AF7" w:rsidRPr="006F4201">
        <w:rPr>
          <w:rFonts w:ascii="Arial" w:eastAsia="Arial Unicode MS" w:hAnsi="Arial" w:cs="Arial"/>
          <w:b/>
          <w:sz w:val="20"/>
          <w:szCs w:val="20"/>
        </w:rPr>
        <w:t>1</w:t>
      </w:r>
      <w:r w:rsidR="00F406F7">
        <w:rPr>
          <w:rFonts w:ascii="Arial" w:eastAsia="Arial Unicode MS" w:hAnsi="Arial" w:cs="Arial"/>
          <w:b/>
          <w:sz w:val="20"/>
          <w:szCs w:val="20"/>
        </w:rPr>
        <w:t>3</w:t>
      </w:r>
      <w:r w:rsidRPr="006F4201">
        <w:rPr>
          <w:rFonts w:ascii="Arial" w:eastAsia="Arial Unicode MS" w:hAnsi="Arial" w:cs="Arial"/>
          <w:b/>
          <w:sz w:val="20"/>
          <w:szCs w:val="20"/>
        </w:rPr>
        <w:t>.</w:t>
      </w:r>
      <w:r w:rsidR="0068448B">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F50859" w:rsidRPr="006F4201" w:rsidRDefault="00F50859" w:rsidP="00F5085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p>
    <w:p w:rsidR="00F50859" w:rsidRPr="006F4201" w:rsidRDefault="00F50859" w:rsidP="00F5085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A3AF7" w:rsidRPr="006F4201">
        <w:rPr>
          <w:rFonts w:ascii="Arial" w:eastAsia="Arial Unicode MS" w:hAnsi="Arial" w:cs="Arial"/>
          <w:b/>
          <w:sz w:val="20"/>
          <w:szCs w:val="20"/>
        </w:rPr>
        <w:t>1</w:t>
      </w:r>
      <w:r w:rsidR="00F406F7">
        <w:rPr>
          <w:rFonts w:ascii="Arial" w:eastAsia="Arial Unicode MS" w:hAnsi="Arial" w:cs="Arial"/>
          <w:b/>
          <w:sz w:val="20"/>
          <w:szCs w:val="20"/>
        </w:rPr>
        <w:t>3</w:t>
      </w:r>
      <w:r w:rsidRPr="006F4201">
        <w:rPr>
          <w:rFonts w:ascii="Arial" w:eastAsia="Arial Unicode MS" w:hAnsi="Arial" w:cs="Arial"/>
          <w:b/>
          <w:sz w:val="20"/>
          <w:szCs w:val="20"/>
        </w:rPr>
        <w:t>.</w:t>
      </w:r>
      <w:r w:rsidR="0068448B">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desclassificada a proposta vencedora que: </w:t>
      </w:r>
    </w:p>
    <w:p w:rsidR="00F50859" w:rsidRPr="006F4201" w:rsidRDefault="00F50859" w:rsidP="00F50859">
      <w:pPr>
        <w:tabs>
          <w:tab w:val="left" w:pos="709"/>
        </w:tabs>
        <w:jc w:val="both"/>
        <w:rPr>
          <w:rFonts w:ascii="Arial" w:eastAsia="Arial Unicode MS" w:hAnsi="Arial" w:cs="Arial"/>
          <w:sz w:val="20"/>
          <w:szCs w:val="20"/>
        </w:rPr>
      </w:pPr>
    </w:p>
    <w:p w:rsidR="00F50859" w:rsidRPr="006F4201" w:rsidRDefault="00F50859" w:rsidP="00F5085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A3AF7" w:rsidRPr="006F4201">
        <w:rPr>
          <w:rFonts w:ascii="Arial" w:eastAsia="Arial Unicode MS" w:hAnsi="Arial" w:cs="Arial"/>
          <w:b/>
          <w:sz w:val="20"/>
          <w:szCs w:val="20"/>
        </w:rPr>
        <w:t>1</w:t>
      </w:r>
      <w:r w:rsidR="00F406F7">
        <w:rPr>
          <w:rFonts w:ascii="Arial" w:eastAsia="Arial Unicode MS" w:hAnsi="Arial" w:cs="Arial"/>
          <w:b/>
          <w:sz w:val="20"/>
          <w:szCs w:val="20"/>
        </w:rPr>
        <w:t>3</w:t>
      </w:r>
      <w:r w:rsidRPr="006F4201">
        <w:rPr>
          <w:rFonts w:ascii="Arial" w:eastAsia="Arial Unicode MS" w:hAnsi="Arial" w:cs="Arial"/>
          <w:b/>
          <w:sz w:val="20"/>
          <w:szCs w:val="20"/>
        </w:rPr>
        <w:t>.</w:t>
      </w:r>
      <w:r w:rsidR="0068448B">
        <w:rPr>
          <w:rFonts w:ascii="Arial" w:eastAsia="Arial Unicode MS" w:hAnsi="Arial" w:cs="Arial"/>
          <w:b/>
          <w:sz w:val="20"/>
          <w:szCs w:val="20"/>
        </w:rPr>
        <w:t>3</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contiver</w:t>
      </w:r>
      <w:proofErr w:type="gramEnd"/>
      <w:r w:rsidRPr="006F4201">
        <w:rPr>
          <w:rFonts w:ascii="Arial" w:eastAsia="Arial Unicode MS" w:hAnsi="Arial" w:cs="Arial"/>
          <w:sz w:val="20"/>
          <w:szCs w:val="20"/>
        </w:rPr>
        <w:t xml:space="preserve"> vícios insanáveis;</w:t>
      </w:r>
    </w:p>
    <w:p w:rsidR="00F50859" w:rsidRPr="006F4201" w:rsidRDefault="00F50859" w:rsidP="00F50859">
      <w:pPr>
        <w:tabs>
          <w:tab w:val="left" w:pos="709"/>
        </w:tabs>
        <w:jc w:val="both"/>
        <w:rPr>
          <w:rFonts w:ascii="Arial" w:eastAsia="Arial Unicode MS" w:hAnsi="Arial" w:cs="Arial"/>
          <w:sz w:val="20"/>
          <w:szCs w:val="20"/>
        </w:rPr>
      </w:pPr>
    </w:p>
    <w:p w:rsidR="00F50859" w:rsidRPr="006F4201" w:rsidRDefault="00F50859" w:rsidP="00F5085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A3AF7" w:rsidRPr="006F4201">
        <w:rPr>
          <w:rFonts w:ascii="Arial" w:eastAsia="Arial Unicode MS" w:hAnsi="Arial" w:cs="Arial"/>
          <w:b/>
          <w:sz w:val="20"/>
          <w:szCs w:val="20"/>
        </w:rPr>
        <w:t>1</w:t>
      </w:r>
      <w:r w:rsidR="001C71A4">
        <w:rPr>
          <w:rFonts w:ascii="Arial" w:eastAsia="Arial Unicode MS" w:hAnsi="Arial" w:cs="Arial"/>
          <w:b/>
          <w:sz w:val="20"/>
          <w:szCs w:val="20"/>
        </w:rPr>
        <w:t>3</w:t>
      </w:r>
      <w:r w:rsidRPr="006F4201">
        <w:rPr>
          <w:rFonts w:ascii="Arial" w:eastAsia="Arial Unicode MS" w:hAnsi="Arial" w:cs="Arial"/>
          <w:b/>
          <w:sz w:val="20"/>
          <w:szCs w:val="20"/>
        </w:rPr>
        <w:t>.</w:t>
      </w:r>
      <w:r w:rsidR="0068448B">
        <w:rPr>
          <w:rFonts w:ascii="Arial" w:eastAsia="Arial Unicode MS" w:hAnsi="Arial" w:cs="Arial"/>
          <w:b/>
          <w:sz w:val="20"/>
          <w:szCs w:val="20"/>
        </w:rPr>
        <w:t>3</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não</w:t>
      </w:r>
      <w:proofErr w:type="gramEnd"/>
      <w:r w:rsidRPr="006F4201">
        <w:rPr>
          <w:rFonts w:ascii="Arial" w:eastAsia="Arial Unicode MS" w:hAnsi="Arial" w:cs="Arial"/>
          <w:sz w:val="20"/>
          <w:szCs w:val="20"/>
        </w:rPr>
        <w:t xml:space="preserve"> obedecer às especificações técnicas contidas no Anexo I – Termo de Referência;</w:t>
      </w:r>
    </w:p>
    <w:p w:rsidR="00F50859" w:rsidRPr="006F4201" w:rsidRDefault="00F50859" w:rsidP="00F50859">
      <w:pPr>
        <w:tabs>
          <w:tab w:val="left" w:pos="709"/>
        </w:tabs>
        <w:jc w:val="both"/>
        <w:rPr>
          <w:rFonts w:ascii="Arial" w:eastAsia="Arial Unicode MS" w:hAnsi="Arial" w:cs="Arial"/>
          <w:sz w:val="20"/>
          <w:szCs w:val="20"/>
        </w:rPr>
      </w:pPr>
    </w:p>
    <w:p w:rsidR="00F50859" w:rsidRPr="006F4201" w:rsidRDefault="00F50859" w:rsidP="00F5085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A3AF7" w:rsidRPr="006F4201">
        <w:rPr>
          <w:rFonts w:ascii="Arial" w:eastAsia="Arial Unicode MS" w:hAnsi="Arial" w:cs="Arial"/>
          <w:b/>
          <w:sz w:val="20"/>
          <w:szCs w:val="20"/>
        </w:rPr>
        <w:t>1</w:t>
      </w:r>
      <w:r w:rsidR="001C71A4">
        <w:rPr>
          <w:rFonts w:ascii="Arial" w:eastAsia="Arial Unicode MS" w:hAnsi="Arial" w:cs="Arial"/>
          <w:b/>
          <w:sz w:val="20"/>
          <w:szCs w:val="20"/>
        </w:rPr>
        <w:t>3</w:t>
      </w:r>
      <w:r w:rsidRPr="006F4201">
        <w:rPr>
          <w:rFonts w:ascii="Arial" w:eastAsia="Arial Unicode MS" w:hAnsi="Arial" w:cs="Arial"/>
          <w:b/>
          <w:sz w:val="20"/>
          <w:szCs w:val="20"/>
        </w:rPr>
        <w:t>.</w:t>
      </w:r>
      <w:r w:rsidR="0068448B">
        <w:rPr>
          <w:rFonts w:ascii="Arial" w:eastAsia="Arial Unicode MS" w:hAnsi="Arial" w:cs="Arial"/>
          <w:b/>
          <w:sz w:val="20"/>
          <w:szCs w:val="20"/>
        </w:rPr>
        <w:t>3</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apresentar</w:t>
      </w:r>
      <w:proofErr w:type="gramEnd"/>
      <w:r w:rsidRPr="006F4201">
        <w:rPr>
          <w:rFonts w:ascii="Arial" w:eastAsia="Arial Unicode MS" w:hAnsi="Arial" w:cs="Arial"/>
          <w:sz w:val="20"/>
          <w:szCs w:val="20"/>
        </w:rPr>
        <w:t xml:space="preserve"> preços inexequíveis ou permanecerem acima do preço máximo definido para a contratação;</w:t>
      </w:r>
    </w:p>
    <w:p w:rsidR="00F50859" w:rsidRPr="006F4201" w:rsidRDefault="00F50859" w:rsidP="00F50859">
      <w:pPr>
        <w:tabs>
          <w:tab w:val="left" w:pos="709"/>
        </w:tabs>
        <w:jc w:val="both"/>
        <w:rPr>
          <w:rFonts w:ascii="Arial" w:eastAsia="Arial Unicode MS" w:hAnsi="Arial" w:cs="Arial"/>
          <w:sz w:val="20"/>
          <w:szCs w:val="20"/>
        </w:rPr>
      </w:pPr>
    </w:p>
    <w:p w:rsidR="00F50859" w:rsidRPr="006F4201" w:rsidRDefault="00F50859" w:rsidP="00F5085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A3AF7" w:rsidRPr="006F4201">
        <w:rPr>
          <w:rFonts w:ascii="Arial" w:eastAsia="Arial Unicode MS" w:hAnsi="Arial" w:cs="Arial"/>
          <w:b/>
          <w:sz w:val="20"/>
          <w:szCs w:val="20"/>
        </w:rPr>
        <w:t>1</w:t>
      </w:r>
      <w:r w:rsidR="001C71A4">
        <w:rPr>
          <w:rFonts w:ascii="Arial" w:eastAsia="Arial Unicode MS" w:hAnsi="Arial" w:cs="Arial"/>
          <w:b/>
          <w:sz w:val="20"/>
          <w:szCs w:val="20"/>
        </w:rPr>
        <w:t>3</w:t>
      </w:r>
      <w:r w:rsidRPr="006F4201">
        <w:rPr>
          <w:rFonts w:ascii="Arial" w:eastAsia="Arial Unicode MS" w:hAnsi="Arial" w:cs="Arial"/>
          <w:b/>
          <w:sz w:val="20"/>
          <w:szCs w:val="20"/>
        </w:rPr>
        <w:t>.</w:t>
      </w:r>
      <w:r w:rsidR="0068448B">
        <w:rPr>
          <w:rFonts w:ascii="Arial" w:eastAsia="Arial Unicode MS" w:hAnsi="Arial" w:cs="Arial"/>
          <w:b/>
          <w:sz w:val="20"/>
          <w:szCs w:val="20"/>
        </w:rPr>
        <w:t>3</w:t>
      </w:r>
      <w:r w:rsidRPr="006F4201">
        <w:rPr>
          <w:rFonts w:ascii="Arial" w:eastAsia="Arial Unicode MS" w:hAnsi="Arial" w:cs="Arial"/>
          <w:b/>
          <w:sz w:val="20"/>
          <w:szCs w:val="20"/>
        </w:rPr>
        <w:t>.4.</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não</w:t>
      </w:r>
      <w:proofErr w:type="gramEnd"/>
      <w:r w:rsidRPr="006F4201">
        <w:rPr>
          <w:rFonts w:ascii="Arial" w:eastAsia="Arial Unicode MS" w:hAnsi="Arial" w:cs="Arial"/>
          <w:sz w:val="20"/>
          <w:szCs w:val="20"/>
        </w:rPr>
        <w:t xml:space="preserve"> tiverem sua exequibilidade demonstrada, quando exigido pela Administração;</w:t>
      </w:r>
    </w:p>
    <w:p w:rsidR="00CE02AB" w:rsidRPr="006F4201" w:rsidRDefault="00CE02AB" w:rsidP="00F50859">
      <w:pPr>
        <w:tabs>
          <w:tab w:val="left" w:pos="709"/>
        </w:tabs>
        <w:jc w:val="both"/>
        <w:rPr>
          <w:rFonts w:ascii="Arial" w:eastAsia="Arial Unicode MS" w:hAnsi="Arial" w:cs="Arial"/>
          <w:sz w:val="20"/>
          <w:szCs w:val="20"/>
        </w:rPr>
      </w:pPr>
    </w:p>
    <w:p w:rsidR="00F50859" w:rsidRDefault="00F50859" w:rsidP="00F50859">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A3AF7" w:rsidRPr="006F4201">
        <w:rPr>
          <w:rFonts w:ascii="Arial" w:eastAsia="Arial Unicode MS" w:hAnsi="Arial" w:cs="Arial"/>
          <w:b/>
          <w:sz w:val="20"/>
          <w:szCs w:val="20"/>
        </w:rPr>
        <w:t>1</w:t>
      </w:r>
      <w:r w:rsidR="001C71A4">
        <w:rPr>
          <w:rFonts w:ascii="Arial" w:eastAsia="Arial Unicode MS" w:hAnsi="Arial" w:cs="Arial"/>
          <w:b/>
          <w:sz w:val="20"/>
          <w:szCs w:val="20"/>
        </w:rPr>
        <w:t>3</w:t>
      </w:r>
      <w:r w:rsidRPr="006F4201">
        <w:rPr>
          <w:rFonts w:ascii="Arial" w:eastAsia="Arial Unicode MS" w:hAnsi="Arial" w:cs="Arial"/>
          <w:b/>
          <w:sz w:val="20"/>
          <w:szCs w:val="20"/>
        </w:rPr>
        <w:t>.</w:t>
      </w:r>
      <w:r w:rsidR="0068448B">
        <w:rPr>
          <w:rFonts w:ascii="Arial" w:eastAsia="Arial Unicode MS" w:hAnsi="Arial" w:cs="Arial"/>
          <w:b/>
          <w:sz w:val="20"/>
          <w:szCs w:val="20"/>
        </w:rPr>
        <w:t>3</w:t>
      </w:r>
      <w:r w:rsidRPr="006F4201">
        <w:rPr>
          <w:rFonts w:ascii="Arial" w:eastAsia="Arial Unicode MS" w:hAnsi="Arial" w:cs="Arial"/>
          <w:b/>
          <w:sz w:val="20"/>
          <w:szCs w:val="20"/>
        </w:rPr>
        <w:t>.5.</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apresentar</w:t>
      </w:r>
      <w:proofErr w:type="gramEnd"/>
      <w:r w:rsidRPr="006F4201">
        <w:rPr>
          <w:rFonts w:ascii="Arial" w:eastAsia="Arial Unicode MS" w:hAnsi="Arial" w:cs="Arial"/>
          <w:sz w:val="20"/>
          <w:szCs w:val="20"/>
        </w:rPr>
        <w:t xml:space="preserve"> desconformidade com quaisquer outras exigências deste Edital ou seus anexos, desde que insanável.</w:t>
      </w:r>
    </w:p>
    <w:p w:rsidR="003C55C3" w:rsidRPr="006F4201" w:rsidRDefault="003C55C3" w:rsidP="00F50859">
      <w:pPr>
        <w:tabs>
          <w:tab w:val="left" w:pos="709"/>
        </w:tabs>
        <w:jc w:val="both"/>
        <w:rPr>
          <w:rFonts w:ascii="Arial" w:eastAsia="Arial Unicode MS" w:hAnsi="Arial" w:cs="Arial"/>
          <w:sz w:val="20"/>
          <w:szCs w:val="20"/>
        </w:rPr>
      </w:pPr>
    </w:p>
    <w:p w:rsidR="00175A22" w:rsidRPr="006F4201" w:rsidRDefault="00175A22" w:rsidP="00175A22">
      <w:pPr>
        <w:tabs>
          <w:tab w:val="left" w:pos="709"/>
        </w:tabs>
        <w:jc w:val="both"/>
        <w:rPr>
          <w:rFonts w:ascii="Arial" w:eastAsia="Arial Unicode MS" w:hAnsi="Arial" w:cs="Arial"/>
          <w:sz w:val="20"/>
          <w:szCs w:val="20"/>
        </w:rPr>
      </w:pPr>
      <w:r w:rsidRPr="006F4201">
        <w:rPr>
          <w:rFonts w:ascii="Arial" w:eastAsia="Arial Unicode MS" w:hAnsi="Arial" w:cs="Arial"/>
          <w:b/>
          <w:sz w:val="20"/>
          <w:szCs w:val="20"/>
        </w:rPr>
        <w:tab/>
      </w:r>
      <w:r w:rsidR="004A3AF7" w:rsidRPr="006F4201">
        <w:rPr>
          <w:rFonts w:ascii="Arial" w:eastAsia="Arial Unicode MS" w:hAnsi="Arial" w:cs="Arial"/>
          <w:b/>
          <w:sz w:val="20"/>
          <w:szCs w:val="20"/>
        </w:rPr>
        <w:t>1</w:t>
      </w:r>
      <w:r w:rsidR="001C71A4">
        <w:rPr>
          <w:rFonts w:ascii="Arial" w:eastAsia="Arial Unicode MS" w:hAnsi="Arial" w:cs="Arial"/>
          <w:b/>
          <w:sz w:val="20"/>
          <w:szCs w:val="20"/>
        </w:rPr>
        <w:t>3</w:t>
      </w:r>
      <w:r w:rsidRPr="006F4201">
        <w:rPr>
          <w:rFonts w:ascii="Arial" w:eastAsia="Arial Unicode MS" w:hAnsi="Arial" w:cs="Arial"/>
          <w:b/>
          <w:sz w:val="20"/>
          <w:szCs w:val="20"/>
        </w:rPr>
        <w:t>.</w:t>
      </w:r>
      <w:r w:rsidR="0068448B">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6F4201">
        <w:rPr>
          <w:rFonts w:ascii="Arial" w:eastAsia="Arial Unicode MS" w:hAnsi="Arial" w:cs="Arial"/>
          <w:sz w:val="20"/>
          <w:szCs w:val="20"/>
        </w:rPr>
        <w:t>sob pena</w:t>
      </w:r>
      <w:proofErr w:type="gramEnd"/>
      <w:r w:rsidRPr="006F4201">
        <w:rPr>
          <w:rFonts w:ascii="Arial" w:eastAsia="Arial Unicode MS" w:hAnsi="Arial" w:cs="Arial"/>
          <w:sz w:val="20"/>
          <w:szCs w:val="20"/>
        </w:rPr>
        <w:t xml:space="preserve"> de não aceitação da proposta.</w:t>
      </w:r>
    </w:p>
    <w:p w:rsidR="00F50859" w:rsidRPr="006F4201" w:rsidRDefault="00F50859" w:rsidP="004F1AB3">
      <w:pPr>
        <w:tabs>
          <w:tab w:val="left" w:pos="709"/>
        </w:tabs>
        <w:jc w:val="both"/>
        <w:rPr>
          <w:rFonts w:ascii="Arial" w:eastAsia="Arial Unicode MS" w:hAnsi="Arial" w:cs="Arial"/>
          <w:sz w:val="20"/>
          <w:szCs w:val="20"/>
        </w:rPr>
      </w:pPr>
    </w:p>
    <w:p w:rsidR="00175A22" w:rsidRPr="006F4201" w:rsidRDefault="00175A22" w:rsidP="00175A22">
      <w:pPr>
        <w:tabs>
          <w:tab w:val="left" w:pos="709"/>
        </w:tabs>
        <w:jc w:val="both"/>
        <w:rPr>
          <w:rFonts w:ascii="Arial" w:eastAsia="Arial Unicode MS" w:hAnsi="Arial" w:cs="Arial"/>
          <w:sz w:val="20"/>
          <w:szCs w:val="20"/>
        </w:rPr>
      </w:pPr>
      <w:r w:rsidRPr="006F4201">
        <w:rPr>
          <w:rFonts w:ascii="Arial" w:eastAsia="Arial Unicode MS" w:hAnsi="Arial" w:cs="Arial"/>
          <w:b/>
          <w:sz w:val="20"/>
          <w:szCs w:val="20"/>
        </w:rPr>
        <w:tab/>
      </w:r>
      <w:r w:rsidR="004A3AF7" w:rsidRPr="006F4201">
        <w:rPr>
          <w:rFonts w:ascii="Arial" w:eastAsia="Arial Unicode MS" w:hAnsi="Arial" w:cs="Arial"/>
          <w:b/>
          <w:sz w:val="20"/>
          <w:szCs w:val="20"/>
        </w:rPr>
        <w:t>1</w:t>
      </w:r>
      <w:r w:rsidR="001C71A4">
        <w:rPr>
          <w:rFonts w:ascii="Arial" w:eastAsia="Arial Unicode MS" w:hAnsi="Arial" w:cs="Arial"/>
          <w:b/>
          <w:sz w:val="20"/>
          <w:szCs w:val="20"/>
        </w:rPr>
        <w:t>3</w:t>
      </w:r>
      <w:r w:rsidRPr="006F4201">
        <w:rPr>
          <w:rFonts w:ascii="Arial" w:eastAsia="Arial Unicode MS" w:hAnsi="Arial" w:cs="Arial"/>
          <w:b/>
          <w:sz w:val="20"/>
          <w:szCs w:val="20"/>
        </w:rPr>
        <w:t>.</w:t>
      </w:r>
      <w:r w:rsidR="0068448B">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Erros no preenchimento da proposta não constituem motivo para a sua desclassificação. A proposta poderá́ ser ajustada pelo fornecedor, no prazo indicado pelo Pregoeiro, desde que não haja majoração do preço e que se comprove que este é o bastante para arcar com todos os custos da contratação;</w:t>
      </w:r>
    </w:p>
    <w:p w:rsidR="00175A22" w:rsidRPr="006F4201" w:rsidRDefault="00175A22" w:rsidP="00175A22">
      <w:pPr>
        <w:tabs>
          <w:tab w:val="left" w:pos="709"/>
        </w:tabs>
        <w:jc w:val="both"/>
        <w:rPr>
          <w:rFonts w:ascii="Arial" w:eastAsia="Arial Unicode MS" w:hAnsi="Arial" w:cs="Arial"/>
          <w:sz w:val="20"/>
          <w:szCs w:val="20"/>
        </w:rPr>
      </w:pPr>
    </w:p>
    <w:p w:rsidR="00175A22" w:rsidRPr="006F4201" w:rsidRDefault="00175A22" w:rsidP="00175A22">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A3AF7" w:rsidRPr="006F4201">
        <w:rPr>
          <w:rFonts w:ascii="Arial" w:eastAsia="Arial Unicode MS" w:hAnsi="Arial" w:cs="Arial"/>
          <w:b/>
          <w:sz w:val="20"/>
          <w:szCs w:val="20"/>
        </w:rPr>
        <w:t>1</w:t>
      </w:r>
      <w:r w:rsidR="001C71A4">
        <w:rPr>
          <w:rFonts w:ascii="Arial" w:eastAsia="Arial Unicode MS" w:hAnsi="Arial" w:cs="Arial"/>
          <w:b/>
          <w:sz w:val="20"/>
          <w:szCs w:val="20"/>
        </w:rPr>
        <w:t>3</w:t>
      </w:r>
      <w:r w:rsidRPr="006F4201">
        <w:rPr>
          <w:rFonts w:ascii="Arial" w:eastAsia="Arial Unicode MS" w:hAnsi="Arial" w:cs="Arial"/>
          <w:b/>
          <w:sz w:val="20"/>
          <w:szCs w:val="20"/>
        </w:rPr>
        <w:t>.</w:t>
      </w:r>
      <w:r w:rsidR="0068448B">
        <w:rPr>
          <w:rFonts w:ascii="Arial" w:eastAsia="Arial Unicode MS" w:hAnsi="Arial" w:cs="Arial"/>
          <w:b/>
          <w:sz w:val="20"/>
          <w:szCs w:val="20"/>
        </w:rPr>
        <w:t>5</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 ajuste de que trata este dispositivo se limita a sanar erros ou falhas que não alterem a substância das propostas.</w:t>
      </w:r>
    </w:p>
    <w:p w:rsidR="00175A22" w:rsidRPr="006F4201" w:rsidRDefault="00175A22" w:rsidP="00175A22">
      <w:pPr>
        <w:tabs>
          <w:tab w:val="left" w:pos="709"/>
        </w:tabs>
        <w:jc w:val="both"/>
        <w:rPr>
          <w:rFonts w:ascii="Arial" w:eastAsia="Arial Unicode MS" w:hAnsi="Arial" w:cs="Arial"/>
          <w:sz w:val="20"/>
          <w:szCs w:val="20"/>
        </w:rPr>
      </w:pPr>
    </w:p>
    <w:p w:rsidR="00175A22" w:rsidRPr="006F4201" w:rsidRDefault="00175A22" w:rsidP="00175A22">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A3AF7" w:rsidRPr="006F4201">
        <w:rPr>
          <w:rFonts w:ascii="Arial" w:eastAsia="Arial Unicode MS" w:hAnsi="Arial" w:cs="Arial"/>
          <w:b/>
          <w:sz w:val="20"/>
          <w:szCs w:val="20"/>
        </w:rPr>
        <w:t>1</w:t>
      </w:r>
      <w:r w:rsidR="001C71A4">
        <w:rPr>
          <w:rFonts w:ascii="Arial" w:eastAsia="Arial Unicode MS" w:hAnsi="Arial" w:cs="Arial"/>
          <w:b/>
          <w:sz w:val="20"/>
          <w:szCs w:val="20"/>
        </w:rPr>
        <w:t>3</w:t>
      </w:r>
      <w:r w:rsidRPr="006F4201">
        <w:rPr>
          <w:rFonts w:ascii="Arial" w:eastAsia="Arial Unicode MS" w:hAnsi="Arial" w:cs="Arial"/>
          <w:b/>
          <w:sz w:val="20"/>
          <w:szCs w:val="20"/>
        </w:rPr>
        <w:t>.</w:t>
      </w:r>
      <w:r w:rsidR="0068448B">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DA2A36" w:rsidRPr="006F4201" w:rsidRDefault="00DA2A36" w:rsidP="00DA2A36">
      <w:pPr>
        <w:tabs>
          <w:tab w:val="left" w:pos="709"/>
        </w:tabs>
        <w:jc w:val="both"/>
        <w:rPr>
          <w:rFonts w:ascii="Arial" w:eastAsia="Arial Unicode MS" w:hAnsi="Arial" w:cs="Arial"/>
          <w:sz w:val="20"/>
          <w:szCs w:val="20"/>
        </w:rPr>
      </w:pPr>
    </w:p>
    <w:p w:rsidR="00DA2A36" w:rsidRPr="006F4201" w:rsidRDefault="00DA5F2C" w:rsidP="00DA2A36">
      <w:pPr>
        <w:tabs>
          <w:tab w:val="left" w:pos="0"/>
        </w:tabs>
        <w:jc w:val="center"/>
        <w:rPr>
          <w:rFonts w:ascii="Arial" w:eastAsia="Arial Unicode MS" w:hAnsi="Arial" w:cs="Arial"/>
          <w:b/>
          <w:sz w:val="20"/>
          <w:szCs w:val="20"/>
        </w:rPr>
      </w:pPr>
      <w:r w:rsidRPr="006F4201">
        <w:rPr>
          <w:rFonts w:ascii="Arial" w:eastAsia="Arial Unicode MS" w:hAnsi="Arial" w:cs="Arial"/>
          <w:b/>
          <w:sz w:val="20"/>
          <w:szCs w:val="20"/>
        </w:rPr>
        <w:t>1</w:t>
      </w:r>
      <w:r w:rsidR="001C71A4">
        <w:rPr>
          <w:rFonts w:ascii="Arial" w:eastAsia="Arial Unicode MS" w:hAnsi="Arial" w:cs="Arial"/>
          <w:b/>
          <w:sz w:val="20"/>
          <w:szCs w:val="20"/>
        </w:rPr>
        <w:t>4</w:t>
      </w:r>
      <w:r w:rsidR="00DA2A36" w:rsidRPr="006F4201">
        <w:rPr>
          <w:rFonts w:ascii="Arial" w:eastAsia="Arial Unicode MS" w:hAnsi="Arial" w:cs="Arial"/>
          <w:b/>
          <w:sz w:val="20"/>
          <w:szCs w:val="20"/>
        </w:rPr>
        <w:t xml:space="preserve">. </w:t>
      </w:r>
      <w:r w:rsidR="00DA2A36" w:rsidRPr="006F4201">
        <w:rPr>
          <w:rFonts w:ascii="Arial" w:eastAsia="Arial Unicode MS" w:hAnsi="Arial" w:cs="Arial"/>
          <w:b/>
          <w:bCs/>
          <w:sz w:val="20"/>
          <w:szCs w:val="20"/>
        </w:rPr>
        <w:t>DA ATA DE REGISTRO DE PREÇOS</w:t>
      </w:r>
    </w:p>
    <w:p w:rsidR="00C32F14" w:rsidRPr="002C3EF6" w:rsidRDefault="00C32F14" w:rsidP="00C32F14">
      <w:pPr>
        <w:tabs>
          <w:tab w:val="left" w:pos="709"/>
        </w:tabs>
        <w:jc w:val="both"/>
        <w:rPr>
          <w:rFonts w:ascii="Arial" w:eastAsia="Arial Unicode MS" w:hAnsi="Arial" w:cs="Arial"/>
          <w:sz w:val="20"/>
          <w:szCs w:val="20"/>
        </w:rPr>
      </w:pPr>
    </w:p>
    <w:p w:rsidR="00C32F14" w:rsidRPr="002C3EF6" w:rsidRDefault="00C32F14" w:rsidP="00C32F1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Homologado o resultado da licitação, o licitante mais bem classificado terá o prazo de </w:t>
      </w:r>
      <w:proofErr w:type="gramStart"/>
      <w:r w:rsidRPr="002C3EF6">
        <w:rPr>
          <w:rFonts w:ascii="Arial" w:eastAsia="Arial Unicode MS" w:hAnsi="Arial" w:cs="Arial"/>
          <w:b/>
          <w:sz w:val="20"/>
          <w:szCs w:val="20"/>
        </w:rPr>
        <w:t>5</w:t>
      </w:r>
      <w:proofErr w:type="gramEnd"/>
      <w:r w:rsidRPr="002C3EF6">
        <w:rPr>
          <w:rFonts w:ascii="Arial" w:eastAsia="Arial Unicode MS" w:hAnsi="Arial" w:cs="Arial"/>
          <w:b/>
          <w:sz w:val="20"/>
          <w:szCs w:val="20"/>
        </w:rPr>
        <w:t xml:space="preserve"> (cinco) dias corridos</w:t>
      </w:r>
      <w:r w:rsidRPr="002C3EF6">
        <w:rPr>
          <w:rFonts w:ascii="Arial" w:eastAsia="Arial Unicode MS" w:hAnsi="Arial" w:cs="Arial"/>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p>
    <w:p w:rsidR="00C32F14" w:rsidRPr="002C3EF6" w:rsidRDefault="00C32F14" w:rsidP="00C32F14">
      <w:pPr>
        <w:tabs>
          <w:tab w:val="left" w:pos="709"/>
        </w:tabs>
        <w:jc w:val="both"/>
        <w:rPr>
          <w:rFonts w:ascii="Arial" w:eastAsia="Arial Unicode MS" w:hAnsi="Arial" w:cs="Arial"/>
          <w:sz w:val="20"/>
          <w:szCs w:val="20"/>
        </w:rPr>
      </w:pPr>
    </w:p>
    <w:p w:rsidR="00C32F14" w:rsidRPr="002C3EF6" w:rsidRDefault="00C32F14" w:rsidP="00C32F1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.2.</w:t>
      </w:r>
      <w:r w:rsidRPr="002C3EF6">
        <w:rPr>
          <w:rFonts w:ascii="Arial" w:eastAsia="Arial Unicode MS" w:hAnsi="Arial" w:cs="Arial"/>
          <w:sz w:val="20"/>
          <w:szCs w:val="20"/>
        </w:rPr>
        <w:t xml:space="preserve"> O prazo de convocação poderá ser prorrogado uma vez, por igual período, mediante solicitação do licitante mais bem classificado ou do fornecedor convocado, desde que:</w:t>
      </w:r>
    </w:p>
    <w:p w:rsidR="00C32F14" w:rsidRPr="002C3EF6" w:rsidRDefault="00C32F14" w:rsidP="00C32F14">
      <w:pPr>
        <w:tabs>
          <w:tab w:val="left" w:pos="709"/>
        </w:tabs>
        <w:jc w:val="both"/>
        <w:rPr>
          <w:rFonts w:ascii="Arial" w:eastAsia="Arial Unicode MS" w:hAnsi="Arial" w:cs="Arial"/>
          <w:sz w:val="20"/>
          <w:szCs w:val="20"/>
        </w:rPr>
      </w:pPr>
    </w:p>
    <w:p w:rsidR="00C32F14" w:rsidRPr="002C3EF6" w:rsidRDefault="00C32F14" w:rsidP="00C32F1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.2.1.</w:t>
      </w:r>
      <w:r w:rsidRPr="002C3EF6">
        <w:rPr>
          <w:rFonts w:ascii="Arial" w:eastAsia="Arial Unicode MS" w:hAnsi="Arial" w:cs="Arial"/>
          <w:sz w:val="20"/>
          <w:szCs w:val="20"/>
        </w:rPr>
        <w:t xml:space="preserve"> </w:t>
      </w:r>
      <w:proofErr w:type="gramStart"/>
      <w:r w:rsidRPr="002C3EF6">
        <w:rPr>
          <w:rFonts w:ascii="Arial" w:eastAsia="Arial Unicode MS" w:hAnsi="Arial" w:cs="Arial"/>
          <w:sz w:val="20"/>
          <w:szCs w:val="20"/>
        </w:rPr>
        <w:t>a</w:t>
      </w:r>
      <w:proofErr w:type="gramEnd"/>
      <w:r w:rsidRPr="002C3EF6">
        <w:rPr>
          <w:rFonts w:ascii="Arial" w:eastAsia="Arial Unicode MS" w:hAnsi="Arial" w:cs="Arial"/>
          <w:sz w:val="20"/>
          <w:szCs w:val="20"/>
        </w:rPr>
        <w:t xml:space="preserve"> solicitação seja devidamente justificada e apresentada dentro do prazo; e</w:t>
      </w:r>
    </w:p>
    <w:p w:rsidR="00C32F14" w:rsidRPr="002C3EF6" w:rsidRDefault="00C32F14" w:rsidP="00C32F14">
      <w:pPr>
        <w:tabs>
          <w:tab w:val="left" w:pos="709"/>
        </w:tabs>
        <w:jc w:val="both"/>
        <w:rPr>
          <w:rFonts w:ascii="Arial" w:eastAsia="Arial Unicode MS" w:hAnsi="Arial" w:cs="Arial"/>
          <w:sz w:val="20"/>
          <w:szCs w:val="20"/>
        </w:rPr>
      </w:pPr>
    </w:p>
    <w:p w:rsidR="00C32F14" w:rsidRPr="002C3EF6" w:rsidRDefault="00C32F14" w:rsidP="00C32F1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.2.2.</w:t>
      </w:r>
      <w:r w:rsidRPr="002C3EF6">
        <w:rPr>
          <w:rFonts w:ascii="Arial" w:eastAsia="Arial Unicode MS" w:hAnsi="Arial" w:cs="Arial"/>
          <w:sz w:val="20"/>
          <w:szCs w:val="20"/>
        </w:rPr>
        <w:t xml:space="preserve"> </w:t>
      </w:r>
      <w:proofErr w:type="gramStart"/>
      <w:r w:rsidRPr="002C3EF6">
        <w:rPr>
          <w:rFonts w:ascii="Arial" w:eastAsia="Arial Unicode MS" w:hAnsi="Arial" w:cs="Arial"/>
          <w:sz w:val="20"/>
          <w:szCs w:val="20"/>
        </w:rPr>
        <w:t>justificativa</w:t>
      </w:r>
      <w:proofErr w:type="gramEnd"/>
      <w:r w:rsidRPr="002C3EF6">
        <w:rPr>
          <w:rFonts w:ascii="Arial" w:eastAsia="Arial Unicode MS" w:hAnsi="Arial" w:cs="Arial"/>
          <w:sz w:val="20"/>
          <w:szCs w:val="20"/>
        </w:rPr>
        <w:t xml:space="preserve"> apresentada seja aceita pela Administração.</w:t>
      </w:r>
    </w:p>
    <w:p w:rsidR="00C32F14" w:rsidRPr="002C3EF6" w:rsidRDefault="00C32F14" w:rsidP="00C32F14">
      <w:pPr>
        <w:jc w:val="both"/>
        <w:rPr>
          <w:rFonts w:ascii="Arial" w:hAnsi="Arial" w:cs="Arial"/>
          <w:sz w:val="20"/>
          <w:szCs w:val="20"/>
        </w:rPr>
      </w:pPr>
    </w:p>
    <w:p w:rsidR="00C32F14" w:rsidRPr="002C3EF6" w:rsidRDefault="00C32F14" w:rsidP="00C32F14">
      <w:pPr>
        <w:ind w:firstLine="708"/>
        <w:jc w:val="both"/>
        <w:rPr>
          <w:rFonts w:ascii="Arial" w:hAnsi="Arial" w:cs="Arial"/>
          <w:sz w:val="20"/>
          <w:szCs w:val="20"/>
        </w:rPr>
      </w:pP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.3</w:t>
      </w:r>
      <w:r w:rsidRPr="002C3EF6">
        <w:rPr>
          <w:rFonts w:ascii="Arial" w:hAnsi="Arial" w:cs="Arial"/>
          <w:b/>
          <w:sz w:val="20"/>
          <w:szCs w:val="20"/>
        </w:rPr>
        <w:t>.</w:t>
      </w:r>
      <w:r w:rsidRPr="002C3EF6">
        <w:rPr>
          <w:rFonts w:ascii="Arial" w:hAnsi="Arial" w:cs="Arial"/>
          <w:sz w:val="20"/>
          <w:szCs w:val="20"/>
        </w:rPr>
        <w:t xml:space="preserve"> </w:t>
      </w:r>
      <w:r w:rsidRPr="002C3EF6">
        <w:rPr>
          <w:rFonts w:ascii="Arial" w:hAnsi="Arial" w:cs="Arial"/>
          <w:color w:val="000000"/>
          <w:sz w:val="20"/>
          <w:szCs w:val="20"/>
        </w:rPr>
        <w:t xml:space="preserve">Alternativamente à convocação para comparecer perante o órgão ou entidade para a assinatura da Ata de Registro de Preços, a Administração poderá: </w:t>
      </w:r>
      <w:r w:rsidRPr="002C3EF6">
        <w:rPr>
          <w:rFonts w:ascii="Arial" w:hAnsi="Arial" w:cs="Arial"/>
          <w:b/>
          <w:color w:val="000000"/>
          <w:sz w:val="20"/>
          <w:szCs w:val="20"/>
        </w:rPr>
        <w:t>a)</w:t>
      </w:r>
      <w:r w:rsidRPr="002C3EF6">
        <w:rPr>
          <w:rFonts w:ascii="Arial" w:hAnsi="Arial" w:cs="Arial"/>
          <w:color w:val="000000"/>
          <w:sz w:val="20"/>
          <w:szCs w:val="20"/>
        </w:rPr>
        <w:t xml:space="preserve"> encaminhá-lo para assinatura, </w:t>
      </w:r>
      <w:r w:rsidRPr="002C3EF6">
        <w:rPr>
          <w:rFonts w:ascii="Arial" w:hAnsi="Arial" w:cs="Arial"/>
          <w:color w:val="000000"/>
          <w:sz w:val="20"/>
          <w:szCs w:val="20"/>
        </w:rPr>
        <w:lastRenderedPageBreak/>
        <w:t xml:space="preserve">mediante correspondência postal com aviso de recebimento (AR), para que seja assinado e devolvido no prazo de </w:t>
      </w:r>
      <w:proofErr w:type="gramStart"/>
      <w:r w:rsidRPr="002C3EF6">
        <w:rPr>
          <w:rFonts w:ascii="Arial" w:hAnsi="Arial" w:cs="Arial"/>
          <w:b/>
          <w:bCs/>
          <w:color w:val="000000"/>
          <w:sz w:val="20"/>
          <w:szCs w:val="20"/>
        </w:rPr>
        <w:t>5</w:t>
      </w:r>
      <w:proofErr w:type="gramEnd"/>
      <w:r w:rsidRPr="002C3EF6">
        <w:rPr>
          <w:rFonts w:ascii="Arial" w:hAnsi="Arial" w:cs="Arial"/>
          <w:b/>
          <w:bCs/>
          <w:color w:val="000000"/>
          <w:sz w:val="20"/>
          <w:szCs w:val="20"/>
        </w:rPr>
        <w:t xml:space="preserve"> (cinco)</w:t>
      </w:r>
      <w:r w:rsidRPr="002C3EF6">
        <w:rPr>
          <w:rFonts w:ascii="Arial" w:hAnsi="Arial" w:cs="Arial"/>
          <w:color w:val="000000"/>
          <w:sz w:val="20"/>
          <w:szCs w:val="20"/>
        </w:rPr>
        <w:t xml:space="preserve"> dias úteis, a contar da data de seu recebimento ou </w:t>
      </w:r>
      <w:r w:rsidRPr="002C3EF6">
        <w:rPr>
          <w:rFonts w:ascii="Arial" w:hAnsi="Arial" w:cs="Arial"/>
          <w:b/>
          <w:color w:val="000000"/>
          <w:sz w:val="20"/>
          <w:szCs w:val="20"/>
        </w:rPr>
        <w:t>b)</w:t>
      </w:r>
      <w:r w:rsidRPr="002C3EF6">
        <w:rPr>
          <w:rFonts w:ascii="Arial" w:hAnsi="Arial" w:cs="Arial"/>
          <w:color w:val="000000"/>
          <w:sz w:val="20"/>
          <w:szCs w:val="20"/>
        </w:rPr>
        <w:t xml:space="preserve"> outro meio eletrônico, assegurado o prazo de </w:t>
      </w:r>
      <w:r w:rsidRPr="002C3EF6">
        <w:rPr>
          <w:rFonts w:ascii="Arial" w:hAnsi="Arial" w:cs="Arial"/>
          <w:b/>
          <w:bCs/>
          <w:color w:val="000000"/>
          <w:sz w:val="20"/>
          <w:szCs w:val="20"/>
        </w:rPr>
        <w:t>5 (cinco)</w:t>
      </w:r>
      <w:r w:rsidRPr="002C3EF6">
        <w:rPr>
          <w:rFonts w:ascii="Arial" w:hAnsi="Arial" w:cs="Arial"/>
          <w:color w:val="000000"/>
          <w:sz w:val="20"/>
          <w:szCs w:val="20"/>
        </w:rPr>
        <w:t xml:space="preserve"> dias úteis para resposta após recebimento da notificação pela Administração</w:t>
      </w:r>
      <w:r w:rsidRPr="002C3EF6">
        <w:rPr>
          <w:rFonts w:ascii="Arial" w:hAnsi="Arial" w:cs="Arial"/>
          <w:sz w:val="20"/>
          <w:szCs w:val="20"/>
        </w:rPr>
        <w:t>.</w:t>
      </w:r>
    </w:p>
    <w:p w:rsidR="00C32F14" w:rsidRPr="002C3EF6" w:rsidRDefault="00C32F14" w:rsidP="00C32F14">
      <w:pPr>
        <w:tabs>
          <w:tab w:val="left" w:pos="709"/>
        </w:tabs>
        <w:jc w:val="both"/>
        <w:rPr>
          <w:rFonts w:ascii="Arial" w:eastAsia="Arial Unicode MS" w:hAnsi="Arial" w:cs="Arial"/>
          <w:sz w:val="20"/>
          <w:szCs w:val="20"/>
        </w:rPr>
      </w:pPr>
    </w:p>
    <w:p w:rsidR="00C32F14" w:rsidRPr="002C3EF6" w:rsidRDefault="00C32F14" w:rsidP="00C32F1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.3.1.</w:t>
      </w:r>
      <w:r w:rsidRPr="002C3EF6">
        <w:rPr>
          <w:rFonts w:ascii="Arial" w:eastAsia="Arial Unicode MS" w:hAnsi="Arial" w:cs="Arial"/>
          <w:sz w:val="20"/>
          <w:szCs w:val="20"/>
        </w:rPr>
        <w:t xml:space="preserve"> </w:t>
      </w:r>
      <w:r w:rsidRPr="002C3EF6">
        <w:rPr>
          <w:rFonts w:ascii="Arial" w:hAnsi="Arial" w:cs="Arial"/>
          <w:color w:val="000000"/>
          <w:sz w:val="20"/>
          <w:szCs w:val="20"/>
        </w:rPr>
        <w:t xml:space="preserve">Será permitida a assinatura eletrônica da Ata de Registro de Preços mediante uso da certificação digital ICP-Brasil (Infraestrutura de Chaves </w:t>
      </w:r>
      <w:proofErr w:type="gramStart"/>
      <w:r w:rsidRPr="002C3EF6">
        <w:rPr>
          <w:rFonts w:ascii="Arial" w:hAnsi="Arial" w:cs="Arial"/>
          <w:color w:val="000000"/>
          <w:sz w:val="20"/>
          <w:szCs w:val="20"/>
        </w:rPr>
        <w:t>Públicas Brasileira</w:t>
      </w:r>
      <w:proofErr w:type="gramEnd"/>
      <w:r w:rsidRPr="002C3EF6">
        <w:rPr>
          <w:rFonts w:ascii="Arial" w:hAnsi="Arial" w:cs="Arial"/>
          <w:color w:val="000000"/>
          <w:sz w:val="20"/>
          <w:szCs w:val="20"/>
        </w:rPr>
        <w:t>), caso o representante legal e/ou o procurador da Detentora da Ata a possua</w:t>
      </w:r>
      <w:r w:rsidRPr="002C3EF6">
        <w:rPr>
          <w:rFonts w:ascii="Arial" w:eastAsia="Arial Unicode MS" w:hAnsi="Arial" w:cs="Arial"/>
          <w:sz w:val="20"/>
          <w:szCs w:val="20"/>
        </w:rPr>
        <w:t>.</w:t>
      </w:r>
    </w:p>
    <w:p w:rsidR="00C32F14" w:rsidRPr="002C3EF6" w:rsidRDefault="00C32F14" w:rsidP="00C32F14">
      <w:pPr>
        <w:tabs>
          <w:tab w:val="left" w:pos="709"/>
        </w:tabs>
        <w:jc w:val="both"/>
        <w:rPr>
          <w:rFonts w:ascii="Arial" w:eastAsia="Arial Unicode MS" w:hAnsi="Arial" w:cs="Arial"/>
          <w:sz w:val="20"/>
          <w:szCs w:val="20"/>
        </w:rPr>
      </w:pPr>
    </w:p>
    <w:p w:rsidR="00C32F14" w:rsidRPr="002C3EF6" w:rsidRDefault="00C32F14" w:rsidP="00C32F1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.4.</w:t>
      </w:r>
      <w:r w:rsidRPr="002C3EF6">
        <w:rPr>
          <w:rFonts w:ascii="Arial" w:eastAsia="Arial Unicode MS" w:hAnsi="Arial" w:cs="Arial"/>
          <w:sz w:val="20"/>
          <w:szCs w:val="20"/>
        </w:rPr>
        <w:t xml:space="preserve"> Serão formalizadas tantas Atas de Registro de Preços quantas forem necessárias para o registro de todos os itens constantes no Termo de Referência, com a indicação do licitante vencedor, a descrição do(s) </w:t>
      </w:r>
      <w:proofErr w:type="gramStart"/>
      <w:r w:rsidRPr="002C3EF6">
        <w:rPr>
          <w:rFonts w:ascii="Arial" w:eastAsia="Arial Unicode MS" w:hAnsi="Arial" w:cs="Arial"/>
          <w:sz w:val="20"/>
          <w:szCs w:val="20"/>
        </w:rPr>
        <w:t>item(</w:t>
      </w:r>
      <w:proofErr w:type="spellStart"/>
      <w:proofErr w:type="gramEnd"/>
      <w:r w:rsidRPr="002C3EF6">
        <w:rPr>
          <w:rFonts w:ascii="Arial" w:eastAsia="Arial Unicode MS" w:hAnsi="Arial" w:cs="Arial"/>
          <w:sz w:val="20"/>
          <w:szCs w:val="20"/>
        </w:rPr>
        <w:t>ns</w:t>
      </w:r>
      <w:proofErr w:type="spellEnd"/>
      <w:r w:rsidRPr="002C3EF6">
        <w:rPr>
          <w:rFonts w:ascii="Arial" w:eastAsia="Arial Unicode MS" w:hAnsi="Arial" w:cs="Arial"/>
          <w:sz w:val="20"/>
          <w:szCs w:val="20"/>
        </w:rPr>
        <w:t>), as respectivas quantidades, preços registrados e demais condições.</w:t>
      </w:r>
    </w:p>
    <w:p w:rsidR="00C32F14" w:rsidRPr="002C3EF6" w:rsidRDefault="00C32F14" w:rsidP="00C32F14">
      <w:pPr>
        <w:tabs>
          <w:tab w:val="left" w:pos="709"/>
        </w:tabs>
        <w:jc w:val="both"/>
        <w:rPr>
          <w:rFonts w:ascii="Arial" w:eastAsia="Arial Unicode MS" w:hAnsi="Arial" w:cs="Arial"/>
          <w:sz w:val="20"/>
          <w:szCs w:val="20"/>
        </w:rPr>
      </w:pPr>
    </w:p>
    <w:p w:rsidR="00C32F14" w:rsidRPr="002C3EF6" w:rsidRDefault="00C32F14" w:rsidP="00C32F1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.5.</w:t>
      </w:r>
      <w:r w:rsidRPr="002C3EF6">
        <w:rPr>
          <w:rFonts w:ascii="Arial" w:eastAsia="Arial Unicode MS" w:hAnsi="Arial" w:cs="Arial"/>
          <w:sz w:val="20"/>
          <w:szCs w:val="20"/>
        </w:rPr>
        <w:t xml:space="preserve"> O preço registrado, com a indicação dos fornecedores, será divulgado no PNCP e no Diário Oficial do Município e disponibilizado durante a vigência da ata de registro de preços.</w:t>
      </w:r>
    </w:p>
    <w:p w:rsidR="00C32F14" w:rsidRPr="002C3EF6" w:rsidRDefault="00C32F14" w:rsidP="00C32F14">
      <w:pPr>
        <w:tabs>
          <w:tab w:val="left" w:pos="709"/>
        </w:tabs>
        <w:jc w:val="both"/>
        <w:rPr>
          <w:rFonts w:ascii="Arial" w:eastAsia="Arial Unicode MS" w:hAnsi="Arial" w:cs="Arial"/>
          <w:sz w:val="20"/>
          <w:szCs w:val="20"/>
        </w:rPr>
      </w:pPr>
    </w:p>
    <w:p w:rsidR="00C32F14" w:rsidRDefault="00C32F14" w:rsidP="00C32F1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.6.</w:t>
      </w:r>
      <w:r w:rsidRPr="002C3EF6">
        <w:rPr>
          <w:rFonts w:ascii="Arial" w:eastAsia="Arial Unicode MS" w:hAnsi="Arial" w:cs="Arial"/>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C32F14" w:rsidRPr="002C3EF6" w:rsidRDefault="00C32F14" w:rsidP="00C32F14">
      <w:pPr>
        <w:tabs>
          <w:tab w:val="left" w:pos="709"/>
        </w:tabs>
        <w:jc w:val="both"/>
        <w:rPr>
          <w:rFonts w:ascii="Arial" w:eastAsia="Arial Unicode MS" w:hAnsi="Arial" w:cs="Arial"/>
          <w:sz w:val="20"/>
          <w:szCs w:val="20"/>
        </w:rPr>
      </w:pPr>
    </w:p>
    <w:p w:rsidR="00C32F14" w:rsidRPr="002C3EF6" w:rsidRDefault="00C32F14" w:rsidP="00C32F1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.7.</w:t>
      </w:r>
      <w:r w:rsidRPr="002C3EF6">
        <w:rPr>
          <w:rFonts w:ascii="Arial" w:eastAsia="Arial Unicode MS" w:hAnsi="Arial" w:cs="Arial"/>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C32F14" w:rsidRPr="002C3EF6" w:rsidRDefault="00C32F14" w:rsidP="00C32F14">
      <w:pPr>
        <w:tabs>
          <w:tab w:val="left" w:pos="709"/>
        </w:tabs>
        <w:jc w:val="both"/>
        <w:rPr>
          <w:rFonts w:ascii="Arial" w:eastAsia="Arial Unicode MS" w:hAnsi="Arial" w:cs="Arial"/>
          <w:sz w:val="20"/>
          <w:szCs w:val="20"/>
        </w:rPr>
      </w:pPr>
    </w:p>
    <w:p w:rsidR="00C32F14" w:rsidRPr="002C3EF6" w:rsidRDefault="00C32F14" w:rsidP="00C32F1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.8.</w:t>
      </w:r>
      <w:r w:rsidRPr="002C3EF6">
        <w:rPr>
          <w:rFonts w:ascii="Arial" w:eastAsia="Arial Unicode MS" w:hAnsi="Arial" w:cs="Arial"/>
          <w:sz w:val="20"/>
          <w:szCs w:val="20"/>
        </w:rPr>
        <w:t xml:space="preserve"> O prazo de vigência da ata de registro de preços será de </w:t>
      </w:r>
      <w:proofErr w:type="gramStart"/>
      <w:r w:rsidRPr="002C3EF6">
        <w:rPr>
          <w:rFonts w:ascii="Arial" w:eastAsia="Arial Unicode MS" w:hAnsi="Arial" w:cs="Arial"/>
          <w:sz w:val="20"/>
          <w:szCs w:val="20"/>
        </w:rPr>
        <w:t>1</w:t>
      </w:r>
      <w:proofErr w:type="gramEnd"/>
      <w:r w:rsidRPr="002C3EF6">
        <w:rPr>
          <w:rFonts w:ascii="Arial" w:eastAsia="Arial Unicode MS" w:hAnsi="Arial" w:cs="Arial"/>
          <w:sz w:val="20"/>
          <w:szCs w:val="20"/>
        </w:rPr>
        <w:t xml:space="preserve"> (um) ano e poderá ser prorrogado, por igual período, desde que comprovado o preço vantajoso.</w:t>
      </w:r>
    </w:p>
    <w:p w:rsidR="00C32F14" w:rsidRPr="002C3EF6" w:rsidRDefault="00C32F14" w:rsidP="00C32F14">
      <w:pPr>
        <w:tabs>
          <w:tab w:val="left" w:pos="709"/>
        </w:tabs>
        <w:jc w:val="both"/>
        <w:rPr>
          <w:rFonts w:ascii="Arial" w:eastAsia="Arial Unicode MS" w:hAnsi="Arial" w:cs="Arial"/>
          <w:sz w:val="20"/>
          <w:szCs w:val="20"/>
        </w:rPr>
      </w:pPr>
    </w:p>
    <w:p w:rsidR="00C32F14" w:rsidRPr="002C3EF6" w:rsidRDefault="00C32F14" w:rsidP="00C32F1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Pr>
          <w:rFonts w:ascii="Arial" w:eastAsia="Arial Unicode MS" w:hAnsi="Arial" w:cs="Arial"/>
          <w:b/>
          <w:sz w:val="20"/>
          <w:szCs w:val="20"/>
        </w:rPr>
        <w:t>4</w:t>
      </w:r>
      <w:r w:rsidRPr="002C3EF6">
        <w:rPr>
          <w:rFonts w:ascii="Arial" w:eastAsia="Arial Unicode MS" w:hAnsi="Arial" w:cs="Arial"/>
          <w:b/>
          <w:sz w:val="20"/>
          <w:szCs w:val="20"/>
        </w:rPr>
        <w:t>.8.1.</w:t>
      </w:r>
      <w:r w:rsidRPr="002C3EF6">
        <w:rPr>
          <w:rFonts w:ascii="Arial" w:eastAsia="Arial Unicode MS" w:hAnsi="Arial" w:cs="Arial"/>
          <w:sz w:val="20"/>
          <w:szCs w:val="20"/>
        </w:rPr>
        <w:t xml:space="preserve"> Em caso de prorrogação da ata, </w:t>
      </w:r>
      <w:r w:rsidRPr="002C3EF6">
        <w:rPr>
          <w:rFonts w:ascii="Arial" w:eastAsia="Arial Unicode MS" w:hAnsi="Arial" w:cs="Arial"/>
          <w:b/>
          <w:bCs/>
          <w:iCs/>
          <w:sz w:val="20"/>
          <w:szCs w:val="20"/>
        </w:rPr>
        <w:t>poderá</w:t>
      </w:r>
      <w:r w:rsidRPr="002C3EF6">
        <w:rPr>
          <w:rFonts w:ascii="Arial" w:eastAsia="Arial Unicode MS" w:hAnsi="Arial" w:cs="Arial"/>
          <w:sz w:val="20"/>
          <w:szCs w:val="20"/>
        </w:rPr>
        <w:t xml:space="preserve"> ser renovado o quantitativo originalmente registrado.</w:t>
      </w:r>
    </w:p>
    <w:p w:rsidR="00C32F14" w:rsidRPr="002C3EF6" w:rsidRDefault="00C32F14" w:rsidP="00C32F14">
      <w:pPr>
        <w:tabs>
          <w:tab w:val="left" w:pos="709"/>
        </w:tabs>
        <w:jc w:val="both"/>
        <w:rPr>
          <w:rFonts w:ascii="Arial" w:eastAsia="Arial Unicode MS" w:hAnsi="Arial" w:cs="Arial"/>
          <w:sz w:val="20"/>
          <w:szCs w:val="20"/>
        </w:rPr>
      </w:pPr>
    </w:p>
    <w:p w:rsidR="00420E55" w:rsidRPr="006F4201" w:rsidRDefault="00420E55" w:rsidP="00420E55">
      <w:pPr>
        <w:tabs>
          <w:tab w:val="left" w:pos="0"/>
        </w:tabs>
        <w:jc w:val="center"/>
        <w:rPr>
          <w:rFonts w:ascii="Arial" w:eastAsia="Arial Unicode MS" w:hAnsi="Arial" w:cs="Arial"/>
          <w:b/>
          <w:sz w:val="20"/>
          <w:szCs w:val="20"/>
        </w:rPr>
      </w:pPr>
      <w:r w:rsidRPr="006F4201">
        <w:rPr>
          <w:rFonts w:ascii="Arial" w:eastAsia="Arial Unicode MS" w:hAnsi="Arial" w:cs="Arial"/>
          <w:b/>
          <w:sz w:val="20"/>
          <w:szCs w:val="20"/>
        </w:rPr>
        <w:t>1</w:t>
      </w:r>
      <w:r w:rsidR="00D575B3">
        <w:rPr>
          <w:rFonts w:ascii="Arial" w:eastAsia="Arial Unicode MS" w:hAnsi="Arial" w:cs="Arial"/>
          <w:b/>
          <w:sz w:val="20"/>
          <w:szCs w:val="20"/>
        </w:rPr>
        <w:t>5</w:t>
      </w:r>
      <w:r w:rsidRPr="006F4201">
        <w:rPr>
          <w:rFonts w:ascii="Arial" w:eastAsia="Arial Unicode MS" w:hAnsi="Arial" w:cs="Arial"/>
          <w:b/>
          <w:sz w:val="20"/>
          <w:szCs w:val="20"/>
        </w:rPr>
        <w:t xml:space="preserve">. </w:t>
      </w:r>
      <w:r w:rsidR="000E6AE0" w:rsidRPr="006F4201">
        <w:rPr>
          <w:rFonts w:ascii="Arial" w:eastAsia="Arial Unicode MS" w:hAnsi="Arial" w:cs="Arial"/>
          <w:b/>
          <w:bCs/>
          <w:sz w:val="20"/>
          <w:szCs w:val="20"/>
        </w:rPr>
        <w:t>DA FORMAÇÃO DO CADASTRO DE RESERVA</w:t>
      </w:r>
    </w:p>
    <w:p w:rsidR="00420E55" w:rsidRPr="006F4201" w:rsidRDefault="00420E55" w:rsidP="00DA2A36">
      <w:pPr>
        <w:tabs>
          <w:tab w:val="left" w:pos="709"/>
        </w:tabs>
        <w:jc w:val="both"/>
        <w:rPr>
          <w:rFonts w:ascii="Arial" w:eastAsia="Arial Unicode MS" w:hAnsi="Arial" w:cs="Arial"/>
          <w:sz w:val="20"/>
          <w:szCs w:val="20"/>
        </w:rPr>
      </w:pPr>
    </w:p>
    <w:p w:rsidR="00DA2A36" w:rsidRPr="006F4201" w:rsidRDefault="00DA2A36" w:rsidP="00DA2A36">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20E55" w:rsidRPr="006F4201">
        <w:rPr>
          <w:rFonts w:ascii="Arial" w:eastAsia="Arial Unicode MS" w:hAnsi="Arial" w:cs="Arial"/>
          <w:b/>
          <w:sz w:val="20"/>
          <w:szCs w:val="20"/>
        </w:rPr>
        <w:t>1</w:t>
      </w:r>
      <w:r w:rsidR="00D575B3">
        <w:rPr>
          <w:rFonts w:ascii="Arial" w:eastAsia="Arial Unicode MS" w:hAnsi="Arial" w:cs="Arial"/>
          <w:b/>
          <w:sz w:val="20"/>
          <w:szCs w:val="20"/>
        </w:rPr>
        <w:t>5</w:t>
      </w:r>
      <w:r w:rsidRPr="006F4201">
        <w:rPr>
          <w:rFonts w:ascii="Arial" w:eastAsia="Arial Unicode MS" w:hAnsi="Arial" w:cs="Arial"/>
          <w:b/>
          <w:sz w:val="20"/>
          <w:szCs w:val="20"/>
        </w:rPr>
        <w:t>.</w:t>
      </w:r>
      <w:r w:rsidR="00420E55" w:rsidRPr="006F4201">
        <w:rPr>
          <w:rFonts w:ascii="Arial" w:eastAsia="Arial Unicode MS" w:hAnsi="Arial" w:cs="Arial"/>
          <w:b/>
          <w:sz w:val="20"/>
          <w:szCs w:val="20"/>
        </w:rPr>
        <w:t>1</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F84901" w:rsidRPr="006F4201">
        <w:rPr>
          <w:rFonts w:ascii="Arial" w:eastAsia="Arial Unicode MS" w:hAnsi="Arial" w:cs="Arial"/>
          <w:sz w:val="20"/>
          <w:szCs w:val="20"/>
        </w:rPr>
        <w:t>Será respeitada, nas contratações, a ordem de classificação dos licitantes</w:t>
      </w:r>
      <w:r w:rsidRPr="006F4201">
        <w:rPr>
          <w:rFonts w:ascii="Arial" w:eastAsia="Arial Unicode MS" w:hAnsi="Arial" w:cs="Arial"/>
          <w:sz w:val="20"/>
          <w:szCs w:val="20"/>
        </w:rPr>
        <w:t>.</w:t>
      </w:r>
    </w:p>
    <w:p w:rsidR="00F84901" w:rsidRPr="006F4201" w:rsidRDefault="00F84901" w:rsidP="00DA2A36">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5</w:t>
      </w:r>
      <w:r w:rsidRPr="006F4201">
        <w:rPr>
          <w:rFonts w:ascii="Arial" w:eastAsia="Arial Unicode MS" w:hAnsi="Arial" w:cs="Arial"/>
          <w:b/>
          <w:sz w:val="20"/>
          <w:szCs w:val="20"/>
        </w:rPr>
        <w:t>.</w:t>
      </w:r>
      <w:r w:rsidR="00627057" w:rsidRPr="006F4201">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F84901" w:rsidRPr="006F4201">
        <w:rPr>
          <w:rFonts w:ascii="Arial" w:eastAsia="Arial Unicode MS" w:hAnsi="Arial" w:cs="Arial"/>
          <w:sz w:val="20"/>
          <w:szCs w:val="20"/>
        </w:rPr>
        <w:t>A habilitação dos licitantes que comporão o cadastro de reserva será efetuada quando houver necessidade de contratação dos licitantes remanescentes, nas seguintes hipóteses:</w:t>
      </w:r>
    </w:p>
    <w:p w:rsidR="00017110" w:rsidRPr="006F4201" w:rsidRDefault="00017110" w:rsidP="00DA2A36">
      <w:pPr>
        <w:tabs>
          <w:tab w:val="left" w:pos="709"/>
        </w:tabs>
        <w:jc w:val="both"/>
        <w:rPr>
          <w:rFonts w:ascii="Arial" w:eastAsia="Arial Unicode MS" w:hAnsi="Arial" w:cs="Arial"/>
          <w:sz w:val="20"/>
          <w:szCs w:val="20"/>
        </w:rPr>
      </w:pPr>
    </w:p>
    <w:p w:rsidR="00F84901" w:rsidRPr="006F4201" w:rsidRDefault="00F84901" w:rsidP="00F84901">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5</w:t>
      </w:r>
      <w:r w:rsidRPr="006F4201">
        <w:rPr>
          <w:rFonts w:ascii="Arial" w:eastAsia="Arial Unicode MS" w:hAnsi="Arial" w:cs="Arial"/>
          <w:b/>
          <w:sz w:val="20"/>
          <w:szCs w:val="20"/>
        </w:rPr>
        <w:t>.</w:t>
      </w:r>
      <w:r w:rsidR="00627057" w:rsidRPr="006F4201">
        <w:rPr>
          <w:rFonts w:ascii="Arial" w:eastAsia="Arial Unicode MS" w:hAnsi="Arial" w:cs="Arial"/>
          <w:b/>
          <w:sz w:val="20"/>
          <w:szCs w:val="20"/>
        </w:rPr>
        <w:t>2</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quando</w:t>
      </w:r>
      <w:proofErr w:type="gramEnd"/>
      <w:r w:rsidRPr="006F4201">
        <w:rPr>
          <w:rFonts w:ascii="Arial" w:eastAsia="Arial Unicode MS" w:hAnsi="Arial" w:cs="Arial"/>
          <w:sz w:val="20"/>
          <w:szCs w:val="20"/>
        </w:rPr>
        <w:t xml:space="preserve"> o licitante vencedor não assinar a ata de registro de preços no prazo e nas condições estabelecidos no edital; ou</w:t>
      </w:r>
    </w:p>
    <w:p w:rsidR="00F84901" w:rsidRPr="006F4201" w:rsidRDefault="00F84901" w:rsidP="00F84901">
      <w:pPr>
        <w:tabs>
          <w:tab w:val="left" w:pos="709"/>
        </w:tabs>
        <w:jc w:val="both"/>
        <w:rPr>
          <w:rFonts w:ascii="Arial" w:eastAsia="Arial Unicode MS" w:hAnsi="Arial" w:cs="Arial"/>
          <w:sz w:val="20"/>
          <w:szCs w:val="20"/>
        </w:rPr>
      </w:pPr>
    </w:p>
    <w:p w:rsidR="00F84901" w:rsidRPr="006F4201" w:rsidRDefault="00F84901" w:rsidP="00F84901">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5</w:t>
      </w:r>
      <w:r w:rsidRPr="006F4201">
        <w:rPr>
          <w:rFonts w:ascii="Arial" w:eastAsia="Arial Unicode MS" w:hAnsi="Arial" w:cs="Arial"/>
          <w:b/>
          <w:sz w:val="20"/>
          <w:szCs w:val="20"/>
        </w:rPr>
        <w:t>.</w:t>
      </w:r>
      <w:r w:rsidR="00627057" w:rsidRPr="006F4201">
        <w:rPr>
          <w:rFonts w:ascii="Arial" w:eastAsia="Arial Unicode MS" w:hAnsi="Arial" w:cs="Arial"/>
          <w:b/>
          <w:sz w:val="20"/>
          <w:szCs w:val="20"/>
        </w:rPr>
        <w:t>2</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quando</w:t>
      </w:r>
      <w:proofErr w:type="gramEnd"/>
      <w:r w:rsidRPr="006F4201">
        <w:rPr>
          <w:rFonts w:ascii="Arial" w:eastAsia="Arial Unicode MS" w:hAnsi="Arial" w:cs="Arial"/>
          <w:sz w:val="20"/>
          <w:szCs w:val="20"/>
        </w:rPr>
        <w:t xml:space="preserve"> houver o cancelamento do registro do fornecedor ou do registro de preços, nas hipóteses previstas nos art. 8</w:t>
      </w:r>
      <w:r w:rsidR="003E56FC" w:rsidRPr="006F4201">
        <w:rPr>
          <w:rFonts w:ascii="Arial" w:eastAsia="Arial Unicode MS" w:hAnsi="Arial" w:cs="Arial"/>
          <w:sz w:val="20"/>
          <w:szCs w:val="20"/>
        </w:rPr>
        <w:t>7</w:t>
      </w:r>
      <w:r w:rsidRPr="006F4201">
        <w:rPr>
          <w:rFonts w:ascii="Arial" w:eastAsia="Arial Unicode MS" w:hAnsi="Arial" w:cs="Arial"/>
          <w:sz w:val="20"/>
          <w:szCs w:val="20"/>
        </w:rPr>
        <w:t xml:space="preserve"> e art. </w:t>
      </w:r>
      <w:r w:rsidR="003E56FC" w:rsidRPr="006F4201">
        <w:rPr>
          <w:rFonts w:ascii="Arial" w:eastAsia="Arial Unicode MS" w:hAnsi="Arial" w:cs="Arial"/>
          <w:sz w:val="20"/>
          <w:szCs w:val="20"/>
        </w:rPr>
        <w:t>88</w:t>
      </w:r>
      <w:r w:rsidRPr="006F4201">
        <w:rPr>
          <w:rFonts w:ascii="Arial" w:eastAsia="Arial Unicode MS" w:hAnsi="Arial" w:cs="Arial"/>
          <w:sz w:val="20"/>
          <w:szCs w:val="20"/>
        </w:rPr>
        <w:t xml:space="preserve"> </w:t>
      </w:r>
      <w:r w:rsidR="003E56FC" w:rsidRPr="006F4201">
        <w:rPr>
          <w:rFonts w:ascii="Arial" w:eastAsia="Arial Unicode MS" w:hAnsi="Arial" w:cs="Arial"/>
          <w:sz w:val="20"/>
          <w:szCs w:val="20"/>
        </w:rPr>
        <w:t xml:space="preserve">do Decreto Municipal nº 3.119, de 8 de janeiro </w:t>
      </w:r>
      <w:r w:rsidR="00833A95">
        <w:rPr>
          <w:rFonts w:ascii="Arial" w:eastAsia="Arial Unicode MS" w:hAnsi="Arial" w:cs="Arial"/>
          <w:sz w:val="20"/>
          <w:szCs w:val="20"/>
        </w:rPr>
        <w:t>2024</w:t>
      </w:r>
      <w:r w:rsidRPr="006F4201">
        <w:rPr>
          <w:rFonts w:ascii="Arial" w:eastAsia="Arial Unicode MS" w:hAnsi="Arial" w:cs="Arial"/>
          <w:sz w:val="20"/>
          <w:szCs w:val="20"/>
        </w:rPr>
        <w:t>.</w:t>
      </w:r>
    </w:p>
    <w:p w:rsidR="00DA2A36" w:rsidRPr="006F4201" w:rsidRDefault="00DA2A36" w:rsidP="00DA2A36">
      <w:pPr>
        <w:tabs>
          <w:tab w:val="left" w:pos="709"/>
        </w:tabs>
        <w:jc w:val="both"/>
        <w:rPr>
          <w:rFonts w:ascii="Arial" w:eastAsia="Arial Unicode MS" w:hAnsi="Arial" w:cs="Arial"/>
          <w:sz w:val="20"/>
          <w:szCs w:val="20"/>
        </w:rPr>
      </w:pPr>
    </w:p>
    <w:p w:rsidR="00DA2A36" w:rsidRPr="006F4201" w:rsidRDefault="00DA2A36" w:rsidP="00DA2A36">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5</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w:t>
      </w:r>
      <w:r w:rsidR="002D1AAD" w:rsidRPr="006F4201">
        <w:rPr>
          <w:rFonts w:ascii="Arial" w:eastAsia="Arial Unicode MS" w:hAnsi="Arial" w:cs="Arial"/>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DA2A36" w:rsidRPr="006F4201" w:rsidRDefault="00DA2A36" w:rsidP="004F1AB3">
      <w:pPr>
        <w:tabs>
          <w:tab w:val="left" w:pos="709"/>
        </w:tabs>
        <w:jc w:val="both"/>
        <w:rPr>
          <w:rFonts w:ascii="Arial" w:eastAsia="Arial Unicode MS" w:hAnsi="Arial" w:cs="Arial"/>
          <w:sz w:val="20"/>
          <w:szCs w:val="20"/>
        </w:rPr>
      </w:pPr>
    </w:p>
    <w:p w:rsidR="002D1AAD" w:rsidRPr="006F4201" w:rsidRDefault="002D1AAD" w:rsidP="002D1AAD">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5</w:t>
      </w:r>
      <w:r w:rsidRPr="006F4201">
        <w:rPr>
          <w:rFonts w:ascii="Arial" w:eastAsia="Arial Unicode MS" w:hAnsi="Arial" w:cs="Arial"/>
          <w:b/>
          <w:sz w:val="20"/>
          <w:szCs w:val="20"/>
        </w:rPr>
        <w:t>.3</w:t>
      </w:r>
      <w:r w:rsidR="00627057" w:rsidRPr="006F4201">
        <w:rPr>
          <w:rFonts w:ascii="Arial" w:eastAsia="Arial Unicode MS" w:hAnsi="Arial" w:cs="Arial"/>
          <w:b/>
          <w:sz w:val="20"/>
          <w:szCs w:val="20"/>
        </w:rPr>
        <w:t>.1</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convocar</w:t>
      </w:r>
      <w:proofErr w:type="gramEnd"/>
      <w:r w:rsidRPr="006F4201">
        <w:rPr>
          <w:rFonts w:ascii="Arial" w:eastAsia="Arial Unicode MS" w:hAnsi="Arial" w:cs="Arial"/>
          <w:sz w:val="20"/>
          <w:szCs w:val="20"/>
        </w:rPr>
        <w:t xml:space="preserve"> os licitantes que mantiveram sua proposta original para negociação, na ordem de classificação, com vistas à obtenção de preço melhor, mesmo que acima do preço do adjudicatário; ou</w:t>
      </w:r>
    </w:p>
    <w:p w:rsidR="002D1AAD" w:rsidRPr="006F4201" w:rsidRDefault="002D1AAD" w:rsidP="002D1AAD">
      <w:pPr>
        <w:tabs>
          <w:tab w:val="left" w:pos="709"/>
        </w:tabs>
        <w:jc w:val="both"/>
        <w:rPr>
          <w:rFonts w:ascii="Arial" w:eastAsia="Arial Unicode MS" w:hAnsi="Arial" w:cs="Arial"/>
          <w:sz w:val="20"/>
          <w:szCs w:val="20"/>
        </w:rPr>
      </w:pPr>
    </w:p>
    <w:p w:rsidR="002D1AAD" w:rsidRPr="006F4201" w:rsidRDefault="002D1AAD" w:rsidP="002D1AAD">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5</w:t>
      </w:r>
      <w:r w:rsidRPr="006F4201">
        <w:rPr>
          <w:rFonts w:ascii="Arial" w:eastAsia="Arial Unicode MS" w:hAnsi="Arial" w:cs="Arial"/>
          <w:b/>
          <w:sz w:val="20"/>
          <w:szCs w:val="20"/>
        </w:rPr>
        <w:t>.3</w:t>
      </w:r>
      <w:r w:rsidR="00627057" w:rsidRPr="006F4201">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adjudicar</w:t>
      </w:r>
      <w:proofErr w:type="gramEnd"/>
      <w:r w:rsidRPr="006F4201">
        <w:rPr>
          <w:rFonts w:ascii="Arial" w:eastAsia="Arial Unicode MS" w:hAnsi="Arial" w:cs="Arial"/>
          <w:sz w:val="20"/>
          <w:szCs w:val="20"/>
        </w:rPr>
        <w:t xml:space="preserve"> e firmar o contrato nas condições ofertadas pelos licitantes remanescentes, observada a ordem de classificação, quando frustrada a negociação de melhor condição.</w:t>
      </w:r>
    </w:p>
    <w:p w:rsidR="00FB2843" w:rsidRDefault="00FB2843" w:rsidP="004F1AB3">
      <w:pPr>
        <w:tabs>
          <w:tab w:val="left" w:pos="709"/>
        </w:tabs>
        <w:jc w:val="both"/>
        <w:rPr>
          <w:rFonts w:ascii="Arial" w:eastAsia="Arial Unicode MS" w:hAnsi="Arial" w:cs="Arial"/>
          <w:sz w:val="20"/>
          <w:szCs w:val="20"/>
        </w:rPr>
      </w:pPr>
    </w:p>
    <w:p w:rsidR="00D575B3" w:rsidRDefault="00D575B3" w:rsidP="004F1AB3">
      <w:pPr>
        <w:tabs>
          <w:tab w:val="left" w:pos="709"/>
        </w:tabs>
        <w:jc w:val="both"/>
        <w:rPr>
          <w:rFonts w:ascii="Arial" w:eastAsia="Arial Unicode MS" w:hAnsi="Arial" w:cs="Arial"/>
          <w:sz w:val="20"/>
          <w:szCs w:val="20"/>
        </w:rPr>
      </w:pPr>
    </w:p>
    <w:p w:rsidR="00D575B3" w:rsidRDefault="00D575B3" w:rsidP="004F1AB3">
      <w:pPr>
        <w:tabs>
          <w:tab w:val="left" w:pos="709"/>
        </w:tabs>
        <w:jc w:val="both"/>
        <w:rPr>
          <w:rFonts w:ascii="Arial" w:eastAsia="Arial Unicode MS" w:hAnsi="Arial" w:cs="Arial"/>
          <w:sz w:val="20"/>
          <w:szCs w:val="20"/>
        </w:rPr>
      </w:pPr>
    </w:p>
    <w:p w:rsidR="00D575B3" w:rsidRPr="006F4201" w:rsidRDefault="00D575B3" w:rsidP="004F1AB3">
      <w:pPr>
        <w:tabs>
          <w:tab w:val="left" w:pos="709"/>
        </w:tabs>
        <w:jc w:val="both"/>
        <w:rPr>
          <w:rFonts w:ascii="Arial" w:eastAsia="Arial Unicode MS" w:hAnsi="Arial" w:cs="Arial"/>
          <w:sz w:val="20"/>
          <w:szCs w:val="20"/>
        </w:rPr>
      </w:pPr>
    </w:p>
    <w:p w:rsidR="004F1AB3" w:rsidRPr="006F4201" w:rsidRDefault="00627057" w:rsidP="00854634">
      <w:pPr>
        <w:tabs>
          <w:tab w:val="left" w:pos="0"/>
        </w:tabs>
        <w:jc w:val="center"/>
        <w:rPr>
          <w:rFonts w:ascii="Arial" w:eastAsia="Arial Unicode MS" w:hAnsi="Arial" w:cs="Arial"/>
          <w:b/>
          <w:sz w:val="20"/>
          <w:szCs w:val="20"/>
        </w:rPr>
      </w:pPr>
      <w:r w:rsidRPr="006F4201">
        <w:rPr>
          <w:rFonts w:ascii="Arial" w:eastAsia="Arial Unicode MS" w:hAnsi="Arial" w:cs="Arial"/>
          <w:b/>
          <w:sz w:val="20"/>
          <w:szCs w:val="20"/>
        </w:rPr>
        <w:lastRenderedPageBreak/>
        <w:t>1</w:t>
      </w:r>
      <w:r w:rsidR="00D575B3">
        <w:rPr>
          <w:rFonts w:ascii="Arial" w:eastAsia="Arial Unicode MS" w:hAnsi="Arial" w:cs="Arial"/>
          <w:b/>
          <w:sz w:val="20"/>
          <w:szCs w:val="20"/>
        </w:rPr>
        <w:t>6</w:t>
      </w:r>
      <w:r w:rsidR="00854634" w:rsidRPr="006F4201">
        <w:rPr>
          <w:rFonts w:ascii="Arial" w:eastAsia="Arial Unicode MS" w:hAnsi="Arial" w:cs="Arial"/>
          <w:b/>
          <w:sz w:val="20"/>
          <w:szCs w:val="20"/>
        </w:rPr>
        <w:t xml:space="preserve">. </w:t>
      </w:r>
      <w:r w:rsidR="004F1AB3" w:rsidRPr="006F4201">
        <w:rPr>
          <w:rFonts w:ascii="Arial" w:eastAsia="Arial Unicode MS" w:hAnsi="Arial" w:cs="Arial"/>
          <w:b/>
          <w:sz w:val="20"/>
          <w:szCs w:val="20"/>
        </w:rPr>
        <w:t>DOS RECURSOS</w:t>
      </w:r>
    </w:p>
    <w:p w:rsidR="00BF6477" w:rsidRPr="006F4201" w:rsidRDefault="00BF6477" w:rsidP="00BF6477">
      <w:pPr>
        <w:tabs>
          <w:tab w:val="left" w:pos="709"/>
        </w:tabs>
        <w:jc w:val="both"/>
        <w:rPr>
          <w:rFonts w:ascii="Arial" w:eastAsia="Arial Unicode MS" w:hAnsi="Arial" w:cs="Arial"/>
          <w:sz w:val="20"/>
          <w:szCs w:val="20"/>
        </w:rPr>
      </w:pPr>
    </w:p>
    <w:p w:rsidR="00BF6477" w:rsidRPr="006F4201" w:rsidRDefault="00BF6477" w:rsidP="00BF647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6</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6F4201">
        <w:rPr>
          <w:rFonts w:ascii="Arial" w:eastAsia="Arial Unicode MS" w:hAnsi="Arial" w:cs="Arial"/>
          <w:sz w:val="20"/>
          <w:szCs w:val="20"/>
        </w:rPr>
        <w:t>a autoridade superior autorizada a adjudicar o objeto ao licitante declarado</w:t>
      </w:r>
      <w:proofErr w:type="gramEnd"/>
      <w:r w:rsidRPr="006F4201">
        <w:rPr>
          <w:rFonts w:ascii="Arial" w:eastAsia="Arial Unicode MS" w:hAnsi="Arial" w:cs="Arial"/>
          <w:sz w:val="20"/>
          <w:szCs w:val="20"/>
        </w:rPr>
        <w:t xml:space="preserve"> vencedor.</w:t>
      </w:r>
    </w:p>
    <w:p w:rsidR="00CF076D" w:rsidRPr="006F4201" w:rsidRDefault="00CF076D" w:rsidP="004F1AB3">
      <w:pPr>
        <w:tabs>
          <w:tab w:val="left" w:pos="709"/>
        </w:tabs>
        <w:jc w:val="both"/>
        <w:rPr>
          <w:rFonts w:ascii="Arial" w:eastAsia="Arial Unicode MS" w:hAnsi="Arial" w:cs="Arial"/>
          <w:sz w:val="20"/>
          <w:szCs w:val="20"/>
        </w:rPr>
      </w:pPr>
    </w:p>
    <w:p w:rsidR="004F1AB3" w:rsidRPr="006F4201" w:rsidRDefault="008B529E"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6</w:t>
      </w:r>
      <w:r w:rsidR="004F1AB3" w:rsidRPr="006F4201">
        <w:rPr>
          <w:rFonts w:ascii="Arial" w:eastAsia="Arial Unicode MS" w:hAnsi="Arial" w:cs="Arial"/>
          <w:b/>
          <w:sz w:val="20"/>
          <w:szCs w:val="20"/>
        </w:rPr>
        <w:t>.1</w:t>
      </w:r>
      <w:r w:rsidR="007A22DC" w:rsidRPr="006F4201">
        <w:rPr>
          <w:rFonts w:ascii="Arial" w:eastAsia="Arial Unicode MS" w:hAnsi="Arial" w:cs="Arial"/>
          <w:b/>
          <w:sz w:val="20"/>
          <w:szCs w:val="20"/>
        </w:rPr>
        <w:t>.1</w:t>
      </w:r>
      <w:r w:rsidR="004F1AB3" w:rsidRPr="006F4201">
        <w:rPr>
          <w:rFonts w:ascii="Arial" w:eastAsia="Arial Unicode MS" w:hAnsi="Arial" w:cs="Arial"/>
          <w:b/>
          <w:sz w:val="20"/>
          <w:szCs w:val="20"/>
        </w:rPr>
        <w:t>.</w:t>
      </w:r>
      <w:r w:rsidR="00CE370F"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A interposição de recurso referente ao julgamento das propostas, à habilitação ou inabilitação de licitantes, à anulação ou revogação da licitação, observará o disposto no art. 165 da Lei nº 14.133, de 2021.</w:t>
      </w:r>
    </w:p>
    <w:p w:rsidR="003B5914" w:rsidRPr="006F4201" w:rsidRDefault="003B5914" w:rsidP="004F1AB3">
      <w:pPr>
        <w:tabs>
          <w:tab w:val="left" w:pos="709"/>
        </w:tabs>
        <w:jc w:val="both"/>
        <w:rPr>
          <w:rFonts w:ascii="Arial" w:eastAsia="Arial Unicode MS" w:hAnsi="Arial" w:cs="Arial"/>
          <w:sz w:val="20"/>
          <w:szCs w:val="20"/>
        </w:rPr>
      </w:pPr>
    </w:p>
    <w:p w:rsidR="004F1AB3" w:rsidRPr="006F4201" w:rsidRDefault="008B529E"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6</w:t>
      </w:r>
      <w:r w:rsidR="004F1AB3" w:rsidRPr="006F4201">
        <w:rPr>
          <w:rFonts w:ascii="Arial" w:eastAsia="Arial Unicode MS" w:hAnsi="Arial" w:cs="Arial"/>
          <w:b/>
          <w:sz w:val="20"/>
          <w:szCs w:val="20"/>
        </w:rPr>
        <w:t>.2.</w:t>
      </w:r>
      <w:r w:rsidRPr="006F4201">
        <w:rPr>
          <w:rFonts w:ascii="Arial" w:eastAsia="Arial Unicode MS" w:hAnsi="Arial" w:cs="Arial"/>
          <w:sz w:val="20"/>
          <w:szCs w:val="20"/>
        </w:rPr>
        <w:t xml:space="preserve"> </w:t>
      </w:r>
      <w:r w:rsidR="007A22DC" w:rsidRPr="006F4201">
        <w:rPr>
          <w:rFonts w:ascii="Arial" w:eastAsia="Arial Unicode MS" w:hAnsi="Arial" w:cs="Arial"/>
          <w:sz w:val="20"/>
          <w:szCs w:val="20"/>
        </w:rPr>
        <w:t xml:space="preserve">As razões do recurso deverão ser apresentadas em momento único, no prazo de </w:t>
      </w:r>
      <w:proofErr w:type="gramStart"/>
      <w:r w:rsidR="007A22DC" w:rsidRPr="006F4201">
        <w:rPr>
          <w:rFonts w:ascii="Arial" w:eastAsia="Arial Unicode MS" w:hAnsi="Arial" w:cs="Arial"/>
          <w:sz w:val="20"/>
          <w:szCs w:val="20"/>
        </w:rPr>
        <w:t>3</w:t>
      </w:r>
      <w:proofErr w:type="gramEnd"/>
      <w:r w:rsidR="007A22DC" w:rsidRPr="006F4201">
        <w:rPr>
          <w:rFonts w:ascii="Arial" w:eastAsia="Arial Unicode MS" w:hAnsi="Arial" w:cs="Arial"/>
          <w:sz w:val="20"/>
          <w:szCs w:val="20"/>
        </w:rPr>
        <w:t xml:space="preserve"> (três) dias úteis</w:t>
      </w:r>
      <w:r w:rsidR="004F1AB3" w:rsidRPr="006F4201">
        <w:rPr>
          <w:rFonts w:ascii="Arial" w:eastAsia="Arial Unicode MS" w:hAnsi="Arial" w:cs="Arial"/>
          <w:sz w:val="20"/>
          <w:szCs w:val="20"/>
        </w:rPr>
        <w:t>, contados da data de intimação ou de lavratura da ata.</w:t>
      </w:r>
    </w:p>
    <w:p w:rsidR="007A22DC" w:rsidRPr="006F4201" w:rsidRDefault="007A22DC" w:rsidP="007A22DC">
      <w:pPr>
        <w:tabs>
          <w:tab w:val="left" w:pos="709"/>
        </w:tabs>
        <w:jc w:val="both"/>
        <w:rPr>
          <w:rFonts w:ascii="Arial" w:eastAsia="Arial Unicode MS" w:hAnsi="Arial" w:cs="Arial"/>
          <w:sz w:val="20"/>
          <w:szCs w:val="20"/>
        </w:rPr>
      </w:pPr>
    </w:p>
    <w:p w:rsidR="007A22DC" w:rsidRPr="006F4201" w:rsidRDefault="007A22DC" w:rsidP="007A22DC">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D15767" w:rsidRPr="006F4201" w:rsidRDefault="00D15767" w:rsidP="007A22DC">
      <w:pPr>
        <w:tabs>
          <w:tab w:val="left" w:pos="709"/>
        </w:tabs>
        <w:jc w:val="both"/>
        <w:rPr>
          <w:rFonts w:ascii="Arial" w:eastAsia="Arial Unicode MS" w:hAnsi="Arial" w:cs="Arial"/>
          <w:sz w:val="20"/>
          <w:szCs w:val="20"/>
        </w:rPr>
      </w:pPr>
    </w:p>
    <w:p w:rsidR="00665DC1" w:rsidRDefault="00665DC1" w:rsidP="00665DC1">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6</w:t>
      </w:r>
      <w:r w:rsidRPr="006F4201">
        <w:rPr>
          <w:rFonts w:ascii="Arial" w:eastAsia="Arial Unicode MS" w:hAnsi="Arial" w:cs="Arial"/>
          <w:b/>
          <w:sz w:val="20"/>
          <w:szCs w:val="20"/>
        </w:rPr>
        <w:t>.4.</w:t>
      </w:r>
      <w:r w:rsidRPr="006F4201">
        <w:rPr>
          <w:rFonts w:ascii="Arial" w:eastAsia="Arial Unicode MS" w:hAnsi="Arial" w:cs="Arial"/>
          <w:sz w:val="20"/>
          <w:szCs w:val="20"/>
        </w:rPr>
        <w:t xml:space="preserve"> Será assegurado aos licitantes vista dos elementos indispensáveis à defesa de seus interesses.</w:t>
      </w:r>
    </w:p>
    <w:p w:rsidR="00F63916" w:rsidRPr="006F4201" w:rsidRDefault="00F63916" w:rsidP="00665DC1">
      <w:pPr>
        <w:tabs>
          <w:tab w:val="left" w:pos="709"/>
        </w:tabs>
        <w:jc w:val="both"/>
        <w:rPr>
          <w:rFonts w:ascii="Arial" w:eastAsia="Arial Unicode MS" w:hAnsi="Arial" w:cs="Arial"/>
          <w:sz w:val="20"/>
          <w:szCs w:val="20"/>
        </w:rPr>
      </w:pPr>
    </w:p>
    <w:p w:rsidR="006A6328" w:rsidRPr="006F4201" w:rsidRDefault="006A6328" w:rsidP="006A6328">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627057" w:rsidRPr="006F4201">
        <w:rPr>
          <w:rFonts w:ascii="Arial" w:eastAsia="Arial Unicode MS" w:hAnsi="Arial" w:cs="Arial"/>
          <w:b/>
          <w:sz w:val="20"/>
          <w:szCs w:val="20"/>
        </w:rPr>
        <w:t>1</w:t>
      </w:r>
      <w:r w:rsidR="00D575B3">
        <w:rPr>
          <w:rFonts w:ascii="Arial" w:eastAsia="Arial Unicode MS" w:hAnsi="Arial" w:cs="Arial"/>
          <w:b/>
          <w:sz w:val="20"/>
          <w:szCs w:val="20"/>
        </w:rPr>
        <w:t>6</w:t>
      </w:r>
      <w:r w:rsidRPr="006F4201">
        <w:rPr>
          <w:rFonts w:ascii="Arial" w:eastAsia="Arial Unicode MS" w:hAnsi="Arial" w:cs="Arial"/>
          <w:b/>
          <w:sz w:val="20"/>
          <w:szCs w:val="20"/>
        </w:rPr>
        <w:t>.5.</w:t>
      </w:r>
      <w:r w:rsidRPr="006F4201">
        <w:rPr>
          <w:rFonts w:ascii="Arial" w:eastAsia="Arial Unicode MS" w:hAnsi="Arial" w:cs="Arial"/>
          <w:sz w:val="20"/>
          <w:szCs w:val="20"/>
        </w:rPr>
        <w:t xml:space="preserve"> </w:t>
      </w:r>
      <w:r w:rsidR="00257320" w:rsidRPr="006F4201">
        <w:rPr>
          <w:rFonts w:ascii="Arial" w:eastAsia="Arial Unicode MS" w:hAnsi="Arial" w:cs="Arial"/>
          <w:sz w:val="20"/>
          <w:szCs w:val="20"/>
        </w:rPr>
        <w:t xml:space="preserve">O recurso será dirigido à autoridade que tiver editado o ato ou proferido a decisão recorrida, a qual poderá reconsiderar sua decisão no prazo de </w:t>
      </w:r>
      <w:proofErr w:type="gramStart"/>
      <w:r w:rsidR="00257320" w:rsidRPr="006F4201">
        <w:rPr>
          <w:rFonts w:ascii="Arial" w:eastAsia="Arial Unicode MS" w:hAnsi="Arial" w:cs="Arial"/>
          <w:sz w:val="20"/>
          <w:szCs w:val="20"/>
        </w:rPr>
        <w:t>3</w:t>
      </w:r>
      <w:proofErr w:type="gramEnd"/>
      <w:r w:rsidR="00257320" w:rsidRPr="006F4201">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r w:rsidRPr="006F4201">
        <w:rPr>
          <w:rFonts w:ascii="Arial" w:eastAsia="Arial Unicode MS" w:hAnsi="Arial" w:cs="Arial"/>
          <w:sz w:val="20"/>
          <w:szCs w:val="20"/>
        </w:rPr>
        <w:t>.</w:t>
      </w:r>
    </w:p>
    <w:p w:rsidR="00257320" w:rsidRPr="006F4201" w:rsidRDefault="00257320" w:rsidP="00257320">
      <w:pPr>
        <w:tabs>
          <w:tab w:val="left" w:pos="709"/>
        </w:tabs>
        <w:jc w:val="both"/>
        <w:rPr>
          <w:rFonts w:ascii="Arial" w:eastAsia="Arial Unicode MS" w:hAnsi="Arial" w:cs="Arial"/>
          <w:sz w:val="20"/>
          <w:szCs w:val="20"/>
        </w:rPr>
      </w:pPr>
    </w:p>
    <w:p w:rsidR="00257320" w:rsidRPr="006F4201" w:rsidRDefault="00257320" w:rsidP="0025732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383DEB" w:rsidRPr="006F4201">
        <w:rPr>
          <w:rFonts w:ascii="Arial" w:eastAsia="Arial Unicode MS" w:hAnsi="Arial" w:cs="Arial"/>
          <w:b/>
          <w:sz w:val="20"/>
          <w:szCs w:val="20"/>
        </w:rPr>
        <w:t>1</w:t>
      </w:r>
      <w:r w:rsidR="00D575B3">
        <w:rPr>
          <w:rFonts w:ascii="Arial" w:eastAsia="Arial Unicode MS" w:hAnsi="Arial" w:cs="Arial"/>
          <w:b/>
          <w:sz w:val="20"/>
          <w:szCs w:val="20"/>
        </w:rPr>
        <w:t>6</w:t>
      </w:r>
      <w:r w:rsidRPr="006F4201">
        <w:rPr>
          <w:rFonts w:ascii="Arial" w:eastAsia="Arial Unicode MS" w:hAnsi="Arial" w:cs="Arial"/>
          <w:b/>
          <w:sz w:val="20"/>
          <w:szCs w:val="20"/>
        </w:rPr>
        <w:t>.6.</w:t>
      </w:r>
      <w:r w:rsidRPr="006F4201">
        <w:rPr>
          <w:rFonts w:ascii="Arial" w:eastAsia="Arial Unicode MS" w:hAnsi="Arial" w:cs="Arial"/>
          <w:sz w:val="20"/>
          <w:szCs w:val="20"/>
        </w:rPr>
        <w:t xml:space="preserve"> </w:t>
      </w:r>
      <w:r w:rsidR="007F1FD5" w:rsidRPr="006F4201">
        <w:rPr>
          <w:rFonts w:ascii="Arial" w:eastAsia="Arial Unicode MS" w:hAnsi="Arial" w:cs="Arial"/>
          <w:sz w:val="20"/>
          <w:szCs w:val="20"/>
        </w:rPr>
        <w:t>Os recursos interpostos fora do prazo não serão conhecidos</w:t>
      </w:r>
      <w:r w:rsidRPr="006F4201">
        <w:rPr>
          <w:rFonts w:ascii="Arial" w:eastAsia="Arial Unicode MS" w:hAnsi="Arial" w:cs="Arial"/>
          <w:sz w:val="20"/>
          <w:szCs w:val="20"/>
        </w:rPr>
        <w:t>.</w:t>
      </w:r>
    </w:p>
    <w:p w:rsidR="004C738A" w:rsidRPr="006F4201" w:rsidRDefault="004C738A" w:rsidP="00257320">
      <w:pPr>
        <w:tabs>
          <w:tab w:val="left" w:pos="709"/>
        </w:tabs>
        <w:jc w:val="both"/>
        <w:rPr>
          <w:rFonts w:ascii="Arial" w:eastAsia="Arial Unicode MS" w:hAnsi="Arial" w:cs="Arial"/>
          <w:sz w:val="20"/>
          <w:szCs w:val="20"/>
        </w:rPr>
      </w:pPr>
    </w:p>
    <w:p w:rsidR="00257320" w:rsidRPr="006F4201" w:rsidRDefault="00257320" w:rsidP="0025732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383DEB" w:rsidRPr="006F4201">
        <w:rPr>
          <w:rFonts w:ascii="Arial" w:eastAsia="Arial Unicode MS" w:hAnsi="Arial" w:cs="Arial"/>
          <w:b/>
          <w:sz w:val="20"/>
          <w:szCs w:val="20"/>
        </w:rPr>
        <w:t>1</w:t>
      </w:r>
      <w:r w:rsidR="00D575B3">
        <w:rPr>
          <w:rFonts w:ascii="Arial" w:eastAsia="Arial Unicode MS" w:hAnsi="Arial" w:cs="Arial"/>
          <w:b/>
          <w:sz w:val="20"/>
          <w:szCs w:val="20"/>
        </w:rPr>
        <w:t>6</w:t>
      </w:r>
      <w:r w:rsidRPr="006F4201">
        <w:rPr>
          <w:rFonts w:ascii="Arial" w:eastAsia="Arial Unicode MS" w:hAnsi="Arial" w:cs="Arial"/>
          <w:b/>
          <w:sz w:val="20"/>
          <w:szCs w:val="20"/>
        </w:rPr>
        <w:t>.7.</w:t>
      </w:r>
      <w:r w:rsidRPr="006F4201">
        <w:rPr>
          <w:rFonts w:ascii="Arial" w:eastAsia="Arial Unicode MS" w:hAnsi="Arial" w:cs="Arial"/>
          <w:sz w:val="20"/>
          <w:szCs w:val="20"/>
        </w:rPr>
        <w:t xml:space="preserve"> </w:t>
      </w:r>
      <w:r w:rsidR="007F1FD5" w:rsidRPr="006F4201">
        <w:rPr>
          <w:rFonts w:ascii="Arial" w:eastAsia="Arial Unicode MS" w:hAnsi="Arial" w:cs="Arial"/>
          <w:sz w:val="20"/>
          <w:szCs w:val="20"/>
        </w:rPr>
        <w:t>O recurso e o pedido de reconsideração terão efeito suspensivo do ato ou da decisão recorrida até que sobrevenha decisão final da autoridade competente</w:t>
      </w:r>
      <w:r w:rsidRPr="006F4201">
        <w:rPr>
          <w:rFonts w:ascii="Arial" w:eastAsia="Arial Unicode MS" w:hAnsi="Arial" w:cs="Arial"/>
          <w:sz w:val="20"/>
          <w:szCs w:val="20"/>
        </w:rPr>
        <w:t>.</w:t>
      </w:r>
    </w:p>
    <w:p w:rsidR="00257320" w:rsidRPr="006F4201" w:rsidRDefault="00257320" w:rsidP="00257320">
      <w:pPr>
        <w:tabs>
          <w:tab w:val="left" w:pos="709"/>
        </w:tabs>
        <w:jc w:val="both"/>
        <w:rPr>
          <w:rFonts w:ascii="Arial" w:eastAsia="Arial Unicode MS" w:hAnsi="Arial" w:cs="Arial"/>
          <w:sz w:val="20"/>
          <w:szCs w:val="20"/>
        </w:rPr>
      </w:pPr>
    </w:p>
    <w:p w:rsidR="00257320" w:rsidRPr="006F4201" w:rsidRDefault="00257320" w:rsidP="00257320">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383DEB" w:rsidRPr="006F4201">
        <w:rPr>
          <w:rFonts w:ascii="Arial" w:eastAsia="Arial Unicode MS" w:hAnsi="Arial" w:cs="Arial"/>
          <w:b/>
          <w:sz w:val="20"/>
          <w:szCs w:val="20"/>
        </w:rPr>
        <w:t>1</w:t>
      </w:r>
      <w:r w:rsidR="00D575B3">
        <w:rPr>
          <w:rFonts w:ascii="Arial" w:eastAsia="Arial Unicode MS" w:hAnsi="Arial" w:cs="Arial"/>
          <w:b/>
          <w:sz w:val="20"/>
          <w:szCs w:val="20"/>
        </w:rPr>
        <w:t>6</w:t>
      </w:r>
      <w:r w:rsidRPr="006F4201">
        <w:rPr>
          <w:rFonts w:ascii="Arial" w:eastAsia="Arial Unicode MS" w:hAnsi="Arial" w:cs="Arial"/>
          <w:b/>
          <w:sz w:val="20"/>
          <w:szCs w:val="20"/>
        </w:rPr>
        <w:t>.8.</w:t>
      </w:r>
      <w:r w:rsidRPr="006F4201">
        <w:rPr>
          <w:rFonts w:ascii="Arial" w:eastAsia="Arial Unicode MS" w:hAnsi="Arial" w:cs="Arial"/>
          <w:sz w:val="20"/>
          <w:szCs w:val="20"/>
        </w:rPr>
        <w:t xml:space="preserve"> </w:t>
      </w:r>
      <w:r w:rsidR="007F1FD5" w:rsidRPr="006F4201">
        <w:rPr>
          <w:rFonts w:ascii="Arial" w:eastAsia="Arial Unicode MS" w:hAnsi="Arial" w:cs="Arial"/>
          <w:sz w:val="20"/>
          <w:szCs w:val="20"/>
        </w:rPr>
        <w:t>O acolhimento do recurso invalida tão somente os atos insuscetíveis de aproveitamento</w:t>
      </w:r>
      <w:r w:rsidRPr="006F4201">
        <w:rPr>
          <w:rFonts w:ascii="Arial" w:eastAsia="Arial Unicode MS" w:hAnsi="Arial" w:cs="Arial"/>
          <w:sz w:val="20"/>
          <w:szCs w:val="20"/>
        </w:rPr>
        <w:t>.</w:t>
      </w:r>
    </w:p>
    <w:p w:rsidR="00CF076D" w:rsidRPr="006F4201" w:rsidRDefault="00CE370F"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p>
    <w:p w:rsidR="00262C1B" w:rsidRPr="006F4201" w:rsidRDefault="00262C1B" w:rsidP="00262C1B">
      <w:pPr>
        <w:tabs>
          <w:tab w:val="left" w:pos="709"/>
        </w:tabs>
        <w:jc w:val="center"/>
        <w:rPr>
          <w:rFonts w:ascii="Arial" w:eastAsia="Arial Unicode MS" w:hAnsi="Arial" w:cs="Arial"/>
          <w:b/>
          <w:sz w:val="20"/>
          <w:szCs w:val="20"/>
        </w:rPr>
      </w:pPr>
      <w:r>
        <w:rPr>
          <w:rFonts w:ascii="Arial" w:eastAsia="Arial Unicode MS" w:hAnsi="Arial" w:cs="Arial"/>
          <w:b/>
          <w:sz w:val="20"/>
          <w:szCs w:val="20"/>
        </w:rPr>
        <w:t>17.</w:t>
      </w:r>
      <w:r w:rsidRPr="006F4201">
        <w:rPr>
          <w:rFonts w:ascii="Arial" w:eastAsia="Arial Unicode MS" w:hAnsi="Arial" w:cs="Arial"/>
          <w:b/>
          <w:sz w:val="20"/>
          <w:szCs w:val="20"/>
        </w:rPr>
        <w:t xml:space="preserve"> DAS INFRAÇÕES ADMINISTRATIVAS E SANÇÕES</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Comete infração administrativa, nos termos da lei, o licitante que, com dolo ou culpa: </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1.1.</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deixar</w:t>
      </w:r>
      <w:proofErr w:type="gramEnd"/>
      <w:r w:rsidRPr="006F4201">
        <w:rPr>
          <w:rFonts w:ascii="Arial" w:eastAsia="Arial Unicode MS" w:hAnsi="Arial" w:cs="Arial"/>
          <w:sz w:val="20"/>
          <w:szCs w:val="20"/>
        </w:rPr>
        <w:t xml:space="preserve"> de entregar a documentação exigida para o certame ou não entregar qualquer documento que tenha sido solicitado pelo/a Pregoeiro/a durante o certame;</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1.2.</w:t>
      </w:r>
      <w:r w:rsidRPr="006F4201">
        <w:rPr>
          <w:rFonts w:ascii="Arial" w:eastAsia="Arial Unicode MS" w:hAnsi="Arial" w:cs="Arial"/>
          <w:sz w:val="20"/>
          <w:szCs w:val="20"/>
        </w:rPr>
        <w:t xml:space="preserve"> Salvo em decorrência de fato superveniente devidamente justificado, não mantiver a proposta em especial quando:</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1.2.1.</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não</w:t>
      </w:r>
      <w:proofErr w:type="gramEnd"/>
      <w:r w:rsidRPr="006F4201">
        <w:rPr>
          <w:rFonts w:ascii="Arial" w:eastAsia="Arial Unicode MS" w:hAnsi="Arial" w:cs="Arial"/>
          <w:sz w:val="20"/>
          <w:szCs w:val="20"/>
        </w:rPr>
        <w:t xml:space="preserve"> enviar a proposta adequada ao último lance ofertado ou após a negociação; </w:t>
      </w:r>
    </w:p>
    <w:p w:rsidR="00262C1B" w:rsidRPr="006F4201" w:rsidRDefault="00262C1B" w:rsidP="00262C1B">
      <w:pPr>
        <w:tabs>
          <w:tab w:val="left" w:pos="709"/>
        </w:tabs>
        <w:jc w:val="both"/>
        <w:rPr>
          <w:rFonts w:ascii="Arial" w:eastAsia="Arial Unicode MS" w:hAnsi="Arial" w:cs="Arial"/>
          <w:sz w:val="20"/>
          <w:szCs w:val="20"/>
        </w:rPr>
      </w:pPr>
    </w:p>
    <w:p w:rsidR="00262C1B"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1.2.2.</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recusar</w:t>
      </w:r>
      <w:proofErr w:type="gramEnd"/>
      <w:r w:rsidRPr="006F4201">
        <w:rPr>
          <w:rFonts w:ascii="Arial" w:eastAsia="Arial Unicode MS" w:hAnsi="Arial" w:cs="Arial"/>
          <w:sz w:val="20"/>
          <w:szCs w:val="20"/>
        </w:rPr>
        <w:t>-se a enviar o detalhamento da proposta quando exigível;</w:t>
      </w:r>
    </w:p>
    <w:p w:rsidR="00262C1B"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 xml:space="preserve"> </w:t>
      </w: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1.2.3.</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pedir</w:t>
      </w:r>
      <w:proofErr w:type="gramEnd"/>
      <w:r w:rsidRPr="006F4201">
        <w:rPr>
          <w:rFonts w:ascii="Arial" w:eastAsia="Arial Unicode MS" w:hAnsi="Arial" w:cs="Arial"/>
          <w:sz w:val="20"/>
          <w:szCs w:val="20"/>
        </w:rPr>
        <w:t xml:space="preserve"> para ser desclassificado quando encerrada a etapa competitiva; ou </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1.2.4.</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deixar</w:t>
      </w:r>
      <w:proofErr w:type="gramEnd"/>
      <w:r w:rsidRPr="006F4201">
        <w:rPr>
          <w:rFonts w:ascii="Arial" w:eastAsia="Arial Unicode MS" w:hAnsi="Arial" w:cs="Arial"/>
          <w:sz w:val="20"/>
          <w:szCs w:val="20"/>
        </w:rPr>
        <w:t xml:space="preserve"> de apresentar amostra;</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1.2.5.</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apresentar</w:t>
      </w:r>
      <w:proofErr w:type="gramEnd"/>
      <w:r w:rsidRPr="006F4201">
        <w:rPr>
          <w:rFonts w:ascii="Arial" w:eastAsia="Arial Unicode MS" w:hAnsi="Arial" w:cs="Arial"/>
          <w:sz w:val="20"/>
          <w:szCs w:val="20"/>
        </w:rPr>
        <w:t xml:space="preserve"> proposta ou amostra em desacordo com as especificações do edital; </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1.3.</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não</w:t>
      </w:r>
      <w:proofErr w:type="gramEnd"/>
      <w:r w:rsidRPr="006F420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1.3.1.</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recusar</w:t>
      </w:r>
      <w:proofErr w:type="gramEnd"/>
      <w:r w:rsidRPr="006F420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1.4.</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apresentar</w:t>
      </w:r>
      <w:proofErr w:type="gramEnd"/>
      <w:r w:rsidRPr="006F4201">
        <w:rPr>
          <w:rFonts w:ascii="Arial" w:eastAsia="Arial Unicode MS" w:hAnsi="Arial" w:cs="Arial"/>
          <w:sz w:val="20"/>
          <w:szCs w:val="20"/>
        </w:rPr>
        <w:t xml:space="preserve"> declaração ou documentação falsa exigida para o certame ou prestar declaração falsa durante a licitação</w:t>
      </w: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lastRenderedPageBreak/>
        <w:tab/>
      </w:r>
      <w:r>
        <w:rPr>
          <w:rFonts w:ascii="Arial" w:eastAsia="Arial Unicode MS" w:hAnsi="Arial" w:cs="Arial"/>
          <w:b/>
          <w:sz w:val="20"/>
          <w:szCs w:val="20"/>
        </w:rPr>
        <w:t>17.</w:t>
      </w:r>
      <w:r w:rsidRPr="006F4201">
        <w:rPr>
          <w:rFonts w:ascii="Arial" w:eastAsia="Arial Unicode MS" w:hAnsi="Arial" w:cs="Arial"/>
          <w:b/>
          <w:sz w:val="20"/>
          <w:szCs w:val="20"/>
        </w:rPr>
        <w:t>1.5.</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fraudar</w:t>
      </w:r>
      <w:proofErr w:type="gramEnd"/>
      <w:r w:rsidRPr="006F4201">
        <w:rPr>
          <w:rFonts w:ascii="Arial" w:eastAsia="Arial Unicode MS" w:hAnsi="Arial" w:cs="Arial"/>
          <w:sz w:val="20"/>
          <w:szCs w:val="20"/>
        </w:rPr>
        <w:t xml:space="preserve"> a licitação</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1.6.</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comportar</w:t>
      </w:r>
      <w:proofErr w:type="gramEnd"/>
      <w:r w:rsidRPr="006F4201">
        <w:rPr>
          <w:rFonts w:ascii="Arial" w:eastAsia="Arial Unicode MS" w:hAnsi="Arial" w:cs="Arial"/>
          <w:sz w:val="20"/>
          <w:szCs w:val="20"/>
        </w:rPr>
        <w:t>-se de modo inidôneo ou cometer fraude de qualquer natureza, em especial quando:</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1.6.1.</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agir</w:t>
      </w:r>
      <w:proofErr w:type="gramEnd"/>
      <w:r w:rsidRPr="006F4201">
        <w:rPr>
          <w:rFonts w:ascii="Arial" w:eastAsia="Arial Unicode MS" w:hAnsi="Arial" w:cs="Arial"/>
          <w:sz w:val="20"/>
          <w:szCs w:val="20"/>
        </w:rPr>
        <w:t xml:space="preserve"> em conluio ou em desconformidade com a lei; </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1.6.2.</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induzir</w:t>
      </w:r>
      <w:proofErr w:type="gramEnd"/>
      <w:r w:rsidRPr="006F4201">
        <w:rPr>
          <w:rFonts w:ascii="Arial" w:eastAsia="Arial Unicode MS" w:hAnsi="Arial" w:cs="Arial"/>
          <w:sz w:val="20"/>
          <w:szCs w:val="20"/>
        </w:rPr>
        <w:t xml:space="preserve"> deliberadamente a erro no julgamento; </w:t>
      </w:r>
    </w:p>
    <w:p w:rsidR="00262C1B" w:rsidRPr="006F4201" w:rsidRDefault="00262C1B" w:rsidP="00262C1B">
      <w:pPr>
        <w:tabs>
          <w:tab w:val="left" w:pos="709"/>
        </w:tabs>
        <w:jc w:val="both"/>
        <w:rPr>
          <w:rFonts w:ascii="Arial" w:eastAsia="Arial Unicode MS" w:hAnsi="Arial" w:cs="Arial"/>
          <w:sz w:val="20"/>
          <w:szCs w:val="20"/>
        </w:rPr>
      </w:pPr>
    </w:p>
    <w:p w:rsidR="00262C1B"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1.6.3.</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apresentar</w:t>
      </w:r>
      <w:proofErr w:type="gramEnd"/>
      <w:r w:rsidRPr="006F4201">
        <w:rPr>
          <w:rFonts w:ascii="Arial" w:eastAsia="Arial Unicode MS" w:hAnsi="Arial" w:cs="Arial"/>
          <w:sz w:val="20"/>
          <w:szCs w:val="20"/>
        </w:rPr>
        <w:t xml:space="preserve"> amostra falsificada ou deteriorada;</w:t>
      </w: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 xml:space="preserve"> </w:t>
      </w:r>
    </w:p>
    <w:p w:rsidR="00262C1B"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1.7.</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praticar</w:t>
      </w:r>
      <w:proofErr w:type="gramEnd"/>
      <w:r w:rsidRPr="006F4201">
        <w:rPr>
          <w:rFonts w:ascii="Arial" w:eastAsia="Arial Unicode MS" w:hAnsi="Arial" w:cs="Arial"/>
          <w:sz w:val="20"/>
          <w:szCs w:val="20"/>
        </w:rPr>
        <w:t xml:space="preserve"> atos ilícitos com vistas a frustrar os objetivos da licitação;</w:t>
      </w:r>
    </w:p>
    <w:p w:rsidR="00262C1B"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1.8.</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praticar</w:t>
      </w:r>
      <w:proofErr w:type="gramEnd"/>
      <w:r w:rsidRPr="006F4201">
        <w:rPr>
          <w:rFonts w:ascii="Arial" w:eastAsia="Arial Unicode MS" w:hAnsi="Arial" w:cs="Arial"/>
          <w:sz w:val="20"/>
          <w:szCs w:val="20"/>
        </w:rPr>
        <w:t xml:space="preserve"> ato lesivo previsto no art. 5º da Lei n.º 12.846, de 2013.</w:t>
      </w:r>
    </w:p>
    <w:p w:rsidR="00262C1B" w:rsidRPr="006F4201" w:rsidRDefault="00262C1B" w:rsidP="00262C1B">
      <w:pPr>
        <w:tabs>
          <w:tab w:val="left" w:pos="709"/>
        </w:tabs>
        <w:jc w:val="both"/>
        <w:rPr>
          <w:rFonts w:ascii="Arial" w:eastAsia="Arial Unicode MS" w:hAnsi="Arial" w:cs="Arial"/>
          <w:sz w:val="20"/>
          <w:szCs w:val="20"/>
        </w:rPr>
      </w:pPr>
    </w:p>
    <w:p w:rsidR="00262C1B"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Com fulcro na Lei nº 14.133, de 2021, a Administração poderá, garantida a prévia defesa, aplicar aos licitantes e/ou adjudicatários as seguintes sanções, sem prejuízo das resp</w:t>
      </w:r>
      <w:r>
        <w:rPr>
          <w:rFonts w:ascii="Arial" w:eastAsia="Arial Unicode MS" w:hAnsi="Arial" w:cs="Arial"/>
          <w:sz w:val="20"/>
          <w:szCs w:val="20"/>
        </w:rPr>
        <w:t>onsabilidades civil e criminal:</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advertência</w:t>
      </w:r>
      <w:proofErr w:type="gramEnd"/>
      <w:r w:rsidRPr="006F4201">
        <w:rPr>
          <w:rFonts w:ascii="Arial" w:eastAsia="Arial Unicode MS" w:hAnsi="Arial" w:cs="Arial"/>
          <w:sz w:val="20"/>
          <w:szCs w:val="20"/>
        </w:rPr>
        <w:t>;</w:t>
      </w: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 xml:space="preserve"> </w:t>
      </w: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multa</w:t>
      </w:r>
      <w:proofErr w:type="gramEnd"/>
      <w:r w:rsidRPr="006F4201">
        <w:rPr>
          <w:rFonts w:ascii="Arial" w:eastAsia="Arial Unicode MS" w:hAnsi="Arial" w:cs="Arial"/>
          <w:sz w:val="20"/>
          <w:szCs w:val="20"/>
        </w:rPr>
        <w:t>;</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2.3.</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impedimento</w:t>
      </w:r>
      <w:proofErr w:type="gramEnd"/>
      <w:r w:rsidRPr="006F4201">
        <w:rPr>
          <w:rFonts w:ascii="Arial" w:eastAsia="Arial Unicode MS" w:hAnsi="Arial" w:cs="Arial"/>
          <w:sz w:val="20"/>
          <w:szCs w:val="20"/>
        </w:rPr>
        <w:t xml:space="preserve"> de licitar e contratar e</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2.4.</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declaração</w:t>
      </w:r>
      <w:proofErr w:type="gramEnd"/>
      <w:r w:rsidRPr="006F420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Na aplicação das sanções serão considerados:</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3.1.</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w:t>
      </w:r>
      <w:proofErr w:type="gramEnd"/>
      <w:r w:rsidRPr="006F4201">
        <w:rPr>
          <w:rFonts w:ascii="Arial" w:eastAsia="Arial Unicode MS" w:hAnsi="Arial" w:cs="Arial"/>
          <w:sz w:val="20"/>
          <w:szCs w:val="20"/>
        </w:rPr>
        <w:t xml:space="preserve"> natureza e a gravidade da infração cometida.</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3.2.</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as</w:t>
      </w:r>
      <w:proofErr w:type="gramEnd"/>
      <w:r w:rsidRPr="006F4201">
        <w:rPr>
          <w:rFonts w:ascii="Arial" w:eastAsia="Arial Unicode MS" w:hAnsi="Arial" w:cs="Arial"/>
          <w:sz w:val="20"/>
          <w:szCs w:val="20"/>
        </w:rPr>
        <w:t xml:space="preserve"> peculiaridades do caso concreto.</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3.3.</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as</w:t>
      </w:r>
      <w:proofErr w:type="gramEnd"/>
      <w:r w:rsidRPr="006F4201">
        <w:rPr>
          <w:rFonts w:ascii="Arial" w:eastAsia="Arial Unicode MS" w:hAnsi="Arial" w:cs="Arial"/>
          <w:sz w:val="20"/>
          <w:szCs w:val="20"/>
        </w:rPr>
        <w:t xml:space="preserve"> circunstâncias agravantes ou atenuantes.</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3.4.</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os</w:t>
      </w:r>
      <w:proofErr w:type="gramEnd"/>
      <w:r w:rsidRPr="006F4201">
        <w:rPr>
          <w:rFonts w:ascii="Arial" w:eastAsia="Arial Unicode MS" w:hAnsi="Arial" w:cs="Arial"/>
          <w:sz w:val="20"/>
          <w:szCs w:val="20"/>
        </w:rPr>
        <w:t xml:space="preserve"> danos que dela provierem para a Administração Pública</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3.5.</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w:t>
      </w:r>
      <w:proofErr w:type="gramEnd"/>
      <w:r w:rsidRPr="006F4201">
        <w:rPr>
          <w:rFonts w:ascii="Arial" w:eastAsia="Arial Unicode MS" w:hAnsi="Arial" w:cs="Arial"/>
          <w:sz w:val="20"/>
          <w:szCs w:val="20"/>
        </w:rPr>
        <w:t xml:space="preserve"> implantação ou o aperfeiçoamento de programa de integridade, conforme normas e orientações dos órgãos de controle.</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4.</w:t>
      </w:r>
      <w:r w:rsidRPr="006F4201">
        <w:rPr>
          <w:rFonts w:ascii="Arial" w:eastAsia="Arial Unicode MS" w:hAnsi="Arial" w:cs="Arial"/>
          <w:sz w:val="20"/>
          <w:szCs w:val="20"/>
        </w:rPr>
        <w:t xml:space="preserve"> A multa será recolhida em percentual de 0,5% </w:t>
      </w:r>
      <w:r w:rsidRPr="006F4201">
        <w:rPr>
          <w:rFonts w:ascii="Arial" w:hAnsi="Arial" w:cs="Arial"/>
          <w:sz w:val="20"/>
          <w:szCs w:val="20"/>
        </w:rPr>
        <w:t>(cinco décimos por cento)</w:t>
      </w:r>
      <w:r w:rsidRPr="006F4201">
        <w:rPr>
          <w:rFonts w:ascii="Arial" w:eastAsia="Arial Unicode MS" w:hAnsi="Arial" w:cs="Arial"/>
          <w:sz w:val="20"/>
          <w:szCs w:val="20"/>
        </w:rPr>
        <w:t xml:space="preserve"> a 30% (trinta por cento) incidente sobre o valor do contrato licitado, recolhida no prazo máximo de </w:t>
      </w:r>
      <w:proofErr w:type="gramStart"/>
      <w:r w:rsidRPr="006F4201">
        <w:rPr>
          <w:rFonts w:ascii="Arial" w:eastAsia="Arial Unicode MS" w:hAnsi="Arial" w:cs="Arial"/>
          <w:sz w:val="20"/>
          <w:szCs w:val="20"/>
        </w:rPr>
        <w:t>5</w:t>
      </w:r>
      <w:proofErr w:type="gramEnd"/>
      <w:r w:rsidRPr="006F4201">
        <w:rPr>
          <w:rFonts w:ascii="Arial" w:eastAsia="Arial Unicode MS" w:hAnsi="Arial" w:cs="Arial"/>
          <w:sz w:val="20"/>
          <w:szCs w:val="20"/>
        </w:rPr>
        <w:t xml:space="preserve"> (cinco) dias úteis, a contar da comunicação oficial. </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4.1.</w:t>
      </w:r>
      <w:r w:rsidRPr="006F4201">
        <w:rPr>
          <w:rFonts w:ascii="Arial" w:eastAsia="Arial Unicode MS" w:hAnsi="Arial" w:cs="Arial"/>
          <w:sz w:val="20"/>
          <w:szCs w:val="20"/>
        </w:rPr>
        <w:t xml:space="preserve"> Para as infrações previstas nos itens </w:t>
      </w:r>
      <w:r>
        <w:rPr>
          <w:rFonts w:ascii="Arial" w:eastAsia="Arial Unicode MS" w:hAnsi="Arial" w:cs="Arial"/>
          <w:sz w:val="20"/>
          <w:szCs w:val="20"/>
        </w:rPr>
        <w:t>17.</w:t>
      </w:r>
      <w:r w:rsidRPr="006F4201">
        <w:rPr>
          <w:rFonts w:ascii="Arial" w:eastAsia="Arial Unicode MS" w:hAnsi="Arial" w:cs="Arial"/>
          <w:sz w:val="20"/>
          <w:szCs w:val="20"/>
        </w:rPr>
        <w:t xml:space="preserve">1.1, </w:t>
      </w:r>
      <w:r>
        <w:rPr>
          <w:rFonts w:ascii="Arial" w:eastAsia="Arial Unicode MS" w:hAnsi="Arial" w:cs="Arial"/>
          <w:sz w:val="20"/>
          <w:szCs w:val="20"/>
        </w:rPr>
        <w:t>17.</w:t>
      </w:r>
      <w:r w:rsidRPr="006F4201">
        <w:rPr>
          <w:rFonts w:ascii="Arial" w:eastAsia="Arial Unicode MS" w:hAnsi="Arial" w:cs="Arial"/>
          <w:sz w:val="20"/>
          <w:szCs w:val="20"/>
        </w:rPr>
        <w:t xml:space="preserve">1.2 e </w:t>
      </w:r>
      <w:r>
        <w:rPr>
          <w:rFonts w:ascii="Arial" w:eastAsia="Arial Unicode MS" w:hAnsi="Arial" w:cs="Arial"/>
          <w:sz w:val="20"/>
          <w:szCs w:val="20"/>
        </w:rPr>
        <w:t>17.</w:t>
      </w:r>
      <w:r w:rsidRPr="006F4201">
        <w:rPr>
          <w:rFonts w:ascii="Arial" w:eastAsia="Arial Unicode MS" w:hAnsi="Arial" w:cs="Arial"/>
          <w:sz w:val="20"/>
          <w:szCs w:val="20"/>
        </w:rPr>
        <w:t xml:space="preserve">1.3, a multa será de 0,5% </w:t>
      </w:r>
      <w:r w:rsidRPr="006F4201">
        <w:rPr>
          <w:rFonts w:ascii="Arial" w:hAnsi="Arial" w:cs="Arial"/>
          <w:sz w:val="20"/>
          <w:szCs w:val="20"/>
        </w:rPr>
        <w:t>(cinco décimos por cento)</w:t>
      </w:r>
      <w:r w:rsidRPr="006F4201">
        <w:rPr>
          <w:rFonts w:ascii="Arial" w:eastAsia="Arial Unicode MS" w:hAnsi="Arial" w:cs="Arial"/>
          <w:sz w:val="20"/>
          <w:szCs w:val="20"/>
        </w:rPr>
        <w:t xml:space="preserve"> a 15% </w:t>
      </w:r>
      <w:r w:rsidRPr="006F4201">
        <w:rPr>
          <w:rFonts w:ascii="Arial" w:hAnsi="Arial" w:cs="Arial"/>
          <w:sz w:val="20"/>
          <w:szCs w:val="20"/>
        </w:rPr>
        <w:t>(quinze por cento)</w:t>
      </w:r>
      <w:r w:rsidRPr="006F4201">
        <w:rPr>
          <w:rFonts w:ascii="Arial" w:eastAsia="Arial Unicode MS" w:hAnsi="Arial" w:cs="Arial"/>
          <w:sz w:val="20"/>
          <w:szCs w:val="20"/>
        </w:rPr>
        <w:t xml:space="preserve"> do valor do contrato licitado.</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4.2.</w:t>
      </w:r>
      <w:r w:rsidRPr="006F4201">
        <w:rPr>
          <w:rFonts w:ascii="Arial" w:eastAsia="Arial Unicode MS" w:hAnsi="Arial" w:cs="Arial"/>
          <w:sz w:val="20"/>
          <w:szCs w:val="20"/>
        </w:rPr>
        <w:t xml:space="preserve"> Para as infrações previstas nos itens </w:t>
      </w:r>
      <w:r>
        <w:rPr>
          <w:rFonts w:ascii="Arial" w:eastAsia="Arial Unicode MS" w:hAnsi="Arial" w:cs="Arial"/>
          <w:sz w:val="20"/>
          <w:szCs w:val="20"/>
        </w:rPr>
        <w:t>17.</w:t>
      </w:r>
      <w:r w:rsidRPr="006F4201">
        <w:rPr>
          <w:rFonts w:ascii="Arial" w:eastAsia="Arial Unicode MS" w:hAnsi="Arial" w:cs="Arial"/>
          <w:sz w:val="20"/>
          <w:szCs w:val="20"/>
        </w:rPr>
        <w:t xml:space="preserve">1.4, </w:t>
      </w:r>
      <w:r>
        <w:rPr>
          <w:rFonts w:ascii="Arial" w:eastAsia="Arial Unicode MS" w:hAnsi="Arial" w:cs="Arial"/>
          <w:sz w:val="20"/>
          <w:szCs w:val="20"/>
        </w:rPr>
        <w:t>17.</w:t>
      </w:r>
      <w:r w:rsidRPr="006F4201">
        <w:rPr>
          <w:rFonts w:ascii="Arial" w:eastAsia="Arial Unicode MS" w:hAnsi="Arial" w:cs="Arial"/>
          <w:sz w:val="20"/>
          <w:szCs w:val="20"/>
        </w:rPr>
        <w:t xml:space="preserve">1.5, </w:t>
      </w:r>
      <w:r>
        <w:rPr>
          <w:rFonts w:ascii="Arial" w:eastAsia="Arial Unicode MS" w:hAnsi="Arial" w:cs="Arial"/>
          <w:sz w:val="20"/>
          <w:szCs w:val="20"/>
        </w:rPr>
        <w:t>17.</w:t>
      </w:r>
      <w:r w:rsidRPr="006F4201">
        <w:rPr>
          <w:rFonts w:ascii="Arial" w:eastAsia="Arial Unicode MS" w:hAnsi="Arial" w:cs="Arial"/>
          <w:sz w:val="20"/>
          <w:szCs w:val="20"/>
        </w:rPr>
        <w:t xml:space="preserve">1.6, </w:t>
      </w:r>
      <w:r>
        <w:rPr>
          <w:rFonts w:ascii="Arial" w:eastAsia="Arial Unicode MS" w:hAnsi="Arial" w:cs="Arial"/>
          <w:sz w:val="20"/>
          <w:szCs w:val="20"/>
        </w:rPr>
        <w:t>17.</w:t>
      </w:r>
      <w:r w:rsidRPr="006F4201">
        <w:rPr>
          <w:rFonts w:ascii="Arial" w:eastAsia="Arial Unicode MS" w:hAnsi="Arial" w:cs="Arial"/>
          <w:sz w:val="20"/>
          <w:szCs w:val="20"/>
        </w:rPr>
        <w:t xml:space="preserve">1.7 e </w:t>
      </w:r>
      <w:r>
        <w:rPr>
          <w:rFonts w:ascii="Arial" w:eastAsia="Arial Unicode MS" w:hAnsi="Arial" w:cs="Arial"/>
          <w:sz w:val="20"/>
          <w:szCs w:val="20"/>
        </w:rPr>
        <w:t>17.</w:t>
      </w:r>
      <w:r w:rsidRPr="006F4201">
        <w:rPr>
          <w:rFonts w:ascii="Arial" w:eastAsia="Arial Unicode MS" w:hAnsi="Arial" w:cs="Arial"/>
          <w:sz w:val="20"/>
          <w:szCs w:val="20"/>
        </w:rPr>
        <w:t xml:space="preserve">1.8, a multa será de </w:t>
      </w:r>
      <w:r w:rsidRPr="006F4201">
        <w:rPr>
          <w:rFonts w:ascii="Arial" w:hAnsi="Arial" w:cs="Arial"/>
          <w:sz w:val="20"/>
          <w:szCs w:val="20"/>
        </w:rPr>
        <w:t>20% (vinte por cento)</w:t>
      </w:r>
      <w:r w:rsidRPr="006F4201">
        <w:rPr>
          <w:rFonts w:ascii="Arial" w:eastAsia="Arial Unicode MS" w:hAnsi="Arial" w:cs="Arial"/>
          <w:sz w:val="20"/>
          <w:szCs w:val="20"/>
        </w:rPr>
        <w:t xml:space="preserve"> a 30% (trinta por cento) do valor do contrato licitado.</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5.</w:t>
      </w:r>
      <w:r w:rsidRPr="006F4201">
        <w:rPr>
          <w:rFonts w:ascii="Arial" w:eastAsia="Arial Unicode MS" w:hAnsi="Arial" w:cs="Arial"/>
          <w:sz w:val="20"/>
          <w:szCs w:val="20"/>
        </w:rPr>
        <w:t xml:space="preserve"> As sanções de advertência, impedimento de licitar e contratar e declaração de inidoneidade para licitar ou contratar poderão ser aplicadas, cumulativamente ou não, à penalidade de multa.</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6.</w:t>
      </w:r>
      <w:r w:rsidRPr="006F4201">
        <w:rPr>
          <w:rFonts w:ascii="Arial" w:eastAsia="Arial Unicode MS" w:hAnsi="Arial" w:cs="Arial"/>
          <w:sz w:val="20"/>
          <w:szCs w:val="20"/>
        </w:rPr>
        <w:t xml:space="preserve"> Na aplicação da sanção de multa será facultada a defesa do interessado no prazo de 15 (quinze) dias úteis, contado da data de sua intimação.</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lastRenderedPageBreak/>
        <w:tab/>
      </w:r>
      <w:r>
        <w:rPr>
          <w:rFonts w:ascii="Arial" w:eastAsia="Arial Unicode MS" w:hAnsi="Arial" w:cs="Arial"/>
          <w:b/>
          <w:sz w:val="20"/>
          <w:szCs w:val="20"/>
        </w:rPr>
        <w:t>17.</w:t>
      </w:r>
      <w:r w:rsidRPr="006F4201">
        <w:rPr>
          <w:rFonts w:ascii="Arial" w:eastAsia="Arial Unicode MS" w:hAnsi="Arial" w:cs="Arial"/>
          <w:b/>
          <w:sz w:val="20"/>
          <w:szCs w:val="20"/>
        </w:rPr>
        <w:t>7.</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 sanção de impedimento de licitar e contratar será</w:t>
      </w:r>
      <w:proofErr w:type="gramEnd"/>
      <w:r w:rsidRPr="006F4201">
        <w:rPr>
          <w:rFonts w:ascii="Arial" w:eastAsia="Arial Unicode MS" w:hAnsi="Arial" w:cs="Arial"/>
          <w:sz w:val="20"/>
          <w:szCs w:val="20"/>
        </w:rPr>
        <w:t xml:space="preserve"> aplicada ao responsável em decorrência das infrações administrativas relacionadas nos itens </w:t>
      </w:r>
      <w:r>
        <w:rPr>
          <w:rFonts w:ascii="Arial" w:eastAsia="Arial Unicode MS" w:hAnsi="Arial" w:cs="Arial"/>
          <w:sz w:val="20"/>
          <w:szCs w:val="20"/>
        </w:rPr>
        <w:t>17.</w:t>
      </w:r>
      <w:r w:rsidRPr="006F4201">
        <w:rPr>
          <w:rFonts w:ascii="Arial" w:eastAsia="Arial Unicode MS" w:hAnsi="Arial" w:cs="Arial"/>
          <w:sz w:val="20"/>
          <w:szCs w:val="20"/>
        </w:rPr>
        <w:t xml:space="preserve">1.1, </w:t>
      </w:r>
      <w:r>
        <w:rPr>
          <w:rFonts w:ascii="Arial" w:eastAsia="Arial Unicode MS" w:hAnsi="Arial" w:cs="Arial"/>
          <w:sz w:val="20"/>
          <w:szCs w:val="20"/>
        </w:rPr>
        <w:t>17.</w:t>
      </w:r>
      <w:r w:rsidRPr="006F4201">
        <w:rPr>
          <w:rFonts w:ascii="Arial" w:eastAsia="Arial Unicode MS" w:hAnsi="Arial" w:cs="Arial"/>
          <w:sz w:val="20"/>
          <w:szCs w:val="20"/>
        </w:rPr>
        <w:t xml:space="preserve">1.2 e </w:t>
      </w:r>
      <w:r>
        <w:rPr>
          <w:rFonts w:ascii="Arial" w:eastAsia="Arial Unicode MS" w:hAnsi="Arial" w:cs="Arial"/>
          <w:sz w:val="20"/>
          <w:szCs w:val="20"/>
        </w:rPr>
        <w:t>17.</w:t>
      </w:r>
      <w:r w:rsidRPr="006F4201">
        <w:rPr>
          <w:rFonts w:ascii="Arial" w:eastAsia="Arial Unicode MS" w:hAnsi="Arial" w:cs="Arial"/>
          <w:sz w:val="20"/>
          <w:szCs w:val="20"/>
        </w:rPr>
        <w:t>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8.</w:t>
      </w:r>
      <w:r w:rsidRPr="006F4201">
        <w:rPr>
          <w:rFonts w:ascii="Arial" w:eastAsia="Arial Unicode MS" w:hAnsi="Arial" w:cs="Arial"/>
          <w:sz w:val="20"/>
          <w:szCs w:val="20"/>
        </w:rPr>
        <w:t xml:space="preserve"> Poderá ser aplicada ao responsável a sanção de declaração de inidoneidade para licitar ou contratar, em decorrência da prática das infrações dispostas nos itens </w:t>
      </w:r>
      <w:r>
        <w:rPr>
          <w:rFonts w:ascii="Arial" w:eastAsia="Arial Unicode MS" w:hAnsi="Arial" w:cs="Arial"/>
          <w:sz w:val="20"/>
          <w:szCs w:val="20"/>
        </w:rPr>
        <w:t>17.</w:t>
      </w:r>
      <w:r w:rsidRPr="006F4201">
        <w:rPr>
          <w:rFonts w:ascii="Arial" w:eastAsia="Arial Unicode MS" w:hAnsi="Arial" w:cs="Arial"/>
          <w:sz w:val="20"/>
          <w:szCs w:val="20"/>
        </w:rPr>
        <w:t xml:space="preserve">1.4, </w:t>
      </w:r>
      <w:r>
        <w:rPr>
          <w:rFonts w:ascii="Arial" w:eastAsia="Arial Unicode MS" w:hAnsi="Arial" w:cs="Arial"/>
          <w:sz w:val="20"/>
          <w:szCs w:val="20"/>
        </w:rPr>
        <w:t>17.</w:t>
      </w:r>
      <w:r w:rsidRPr="006F4201">
        <w:rPr>
          <w:rFonts w:ascii="Arial" w:eastAsia="Arial Unicode MS" w:hAnsi="Arial" w:cs="Arial"/>
          <w:sz w:val="20"/>
          <w:szCs w:val="20"/>
        </w:rPr>
        <w:t xml:space="preserve">1.5, </w:t>
      </w:r>
      <w:r>
        <w:rPr>
          <w:rFonts w:ascii="Arial" w:eastAsia="Arial Unicode MS" w:hAnsi="Arial" w:cs="Arial"/>
          <w:sz w:val="20"/>
          <w:szCs w:val="20"/>
        </w:rPr>
        <w:t>17.</w:t>
      </w:r>
      <w:r w:rsidRPr="006F4201">
        <w:rPr>
          <w:rFonts w:ascii="Arial" w:eastAsia="Arial Unicode MS" w:hAnsi="Arial" w:cs="Arial"/>
          <w:sz w:val="20"/>
          <w:szCs w:val="20"/>
        </w:rPr>
        <w:t xml:space="preserve">1.6, </w:t>
      </w:r>
      <w:r>
        <w:rPr>
          <w:rFonts w:ascii="Arial" w:eastAsia="Arial Unicode MS" w:hAnsi="Arial" w:cs="Arial"/>
          <w:sz w:val="20"/>
          <w:szCs w:val="20"/>
        </w:rPr>
        <w:t>17.</w:t>
      </w:r>
      <w:r w:rsidRPr="006F4201">
        <w:rPr>
          <w:rFonts w:ascii="Arial" w:eastAsia="Arial Unicode MS" w:hAnsi="Arial" w:cs="Arial"/>
          <w:sz w:val="20"/>
          <w:szCs w:val="20"/>
        </w:rPr>
        <w:t xml:space="preserve">1.7 e </w:t>
      </w:r>
      <w:r>
        <w:rPr>
          <w:rFonts w:ascii="Arial" w:eastAsia="Arial Unicode MS" w:hAnsi="Arial" w:cs="Arial"/>
          <w:sz w:val="20"/>
          <w:szCs w:val="20"/>
        </w:rPr>
        <w:t>17.</w:t>
      </w:r>
      <w:r w:rsidRPr="006F4201">
        <w:rPr>
          <w:rFonts w:ascii="Arial" w:eastAsia="Arial Unicode MS" w:hAnsi="Arial" w:cs="Arial"/>
          <w:sz w:val="20"/>
          <w:szCs w:val="20"/>
        </w:rPr>
        <w:t xml:space="preserve">1.8, bem como pelas infrações administrativas previstas nos itens </w:t>
      </w:r>
      <w:r>
        <w:rPr>
          <w:rFonts w:ascii="Arial" w:eastAsia="Arial Unicode MS" w:hAnsi="Arial" w:cs="Arial"/>
          <w:sz w:val="20"/>
          <w:szCs w:val="20"/>
        </w:rPr>
        <w:t>17.</w:t>
      </w:r>
      <w:r w:rsidRPr="006F4201">
        <w:rPr>
          <w:rFonts w:ascii="Arial" w:eastAsia="Arial Unicode MS" w:hAnsi="Arial" w:cs="Arial"/>
          <w:sz w:val="20"/>
          <w:szCs w:val="20"/>
        </w:rPr>
        <w:t xml:space="preserve">1.1, </w:t>
      </w:r>
      <w:r>
        <w:rPr>
          <w:rFonts w:ascii="Arial" w:eastAsia="Arial Unicode MS" w:hAnsi="Arial" w:cs="Arial"/>
          <w:sz w:val="20"/>
          <w:szCs w:val="20"/>
        </w:rPr>
        <w:t>17.</w:t>
      </w:r>
      <w:r w:rsidRPr="006F4201">
        <w:rPr>
          <w:rFonts w:ascii="Arial" w:eastAsia="Arial Unicode MS" w:hAnsi="Arial" w:cs="Arial"/>
          <w:sz w:val="20"/>
          <w:szCs w:val="20"/>
        </w:rPr>
        <w:t xml:space="preserve">1.2 e </w:t>
      </w:r>
      <w:r>
        <w:rPr>
          <w:rFonts w:ascii="Arial" w:eastAsia="Arial Unicode MS" w:hAnsi="Arial" w:cs="Arial"/>
          <w:sz w:val="20"/>
          <w:szCs w:val="20"/>
        </w:rPr>
        <w:t>17.</w:t>
      </w:r>
      <w:r w:rsidRPr="006F4201">
        <w:rPr>
          <w:rFonts w:ascii="Arial" w:eastAsia="Arial Unicode MS" w:hAnsi="Arial" w:cs="Arial"/>
          <w:sz w:val="20"/>
          <w:szCs w:val="20"/>
        </w:rPr>
        <w:t>1.3 que justifiquem a imposição de penalidade mais grave que a sanção de impedimento de licitar e contratar, cuja duração observará o prazo previsto no art. 156, §5º, da Lei n.º 14.133/2021.</w:t>
      </w:r>
    </w:p>
    <w:p w:rsidR="00262C1B" w:rsidRPr="006F4201" w:rsidRDefault="00262C1B" w:rsidP="00262C1B">
      <w:pPr>
        <w:tabs>
          <w:tab w:val="left" w:pos="709"/>
        </w:tabs>
        <w:jc w:val="both"/>
        <w:rPr>
          <w:rFonts w:ascii="Arial" w:eastAsia="Arial Unicode MS" w:hAnsi="Arial" w:cs="Arial"/>
          <w:sz w:val="20"/>
          <w:szCs w:val="20"/>
        </w:rPr>
      </w:pPr>
    </w:p>
    <w:p w:rsidR="00262C1B"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9.</w:t>
      </w:r>
      <w:r w:rsidRPr="006F4201">
        <w:rPr>
          <w:rFonts w:ascii="Arial" w:eastAsia="Arial Unicode MS" w:hAnsi="Arial" w:cs="Arial"/>
          <w:sz w:val="20"/>
          <w:szCs w:val="20"/>
        </w:rPr>
        <w:t xml:space="preserve"> A recusa injustificada do adjudicatário em assinar o contrato ou a ata de registro de preço, ou em aceitar ou retirar o instrumento equivalente no prazo estabelecido pela Administração, descrita no item 15.1.3, caracterizará o descumprimento total da obrigação assumida e o sujeitará às penalidades e à imediata perda da garantia de proposta em favor do órgão ou entidade promotora da licitação.</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10.</w:t>
      </w:r>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A apuração de responsabilidade relacionadas às sanções de impedimento de licitar</w:t>
      </w:r>
      <w:proofErr w:type="gramEnd"/>
      <w:r w:rsidRPr="006F420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11.</w:t>
      </w:r>
      <w:r w:rsidRPr="006F4201">
        <w:rPr>
          <w:rFonts w:ascii="Arial" w:eastAsia="Arial Unicode MS" w:hAnsi="Arial" w:cs="Arial"/>
          <w:sz w:val="20"/>
          <w:szCs w:val="20"/>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6F4201">
        <w:rPr>
          <w:rFonts w:ascii="Arial" w:eastAsia="Arial Unicode MS" w:hAnsi="Arial" w:cs="Arial"/>
          <w:sz w:val="20"/>
          <w:szCs w:val="20"/>
        </w:rPr>
        <w:t>5</w:t>
      </w:r>
      <w:proofErr w:type="gramEnd"/>
      <w:r w:rsidRPr="006F420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12.</w:t>
      </w:r>
      <w:r w:rsidRPr="006F4201">
        <w:rPr>
          <w:rFonts w:ascii="Arial" w:eastAsia="Arial Unicode MS" w:hAnsi="Arial" w:cs="Arial"/>
          <w:sz w:val="20"/>
          <w:szCs w:val="2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13.</w:t>
      </w:r>
      <w:r w:rsidRPr="006F420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262C1B" w:rsidRPr="006F4201" w:rsidRDefault="00262C1B" w:rsidP="00262C1B">
      <w:pPr>
        <w:tabs>
          <w:tab w:val="left" w:pos="709"/>
        </w:tabs>
        <w:jc w:val="both"/>
        <w:rPr>
          <w:rFonts w:ascii="Arial" w:eastAsia="Arial Unicode MS" w:hAnsi="Arial" w:cs="Arial"/>
          <w:sz w:val="20"/>
          <w:szCs w:val="20"/>
        </w:rPr>
      </w:pPr>
    </w:p>
    <w:p w:rsidR="00262C1B" w:rsidRPr="006F4201" w:rsidRDefault="00262C1B" w:rsidP="00262C1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17.</w:t>
      </w:r>
      <w:r w:rsidRPr="006F4201">
        <w:rPr>
          <w:rFonts w:ascii="Arial" w:eastAsia="Arial Unicode MS" w:hAnsi="Arial" w:cs="Arial"/>
          <w:b/>
          <w:sz w:val="20"/>
          <w:szCs w:val="20"/>
        </w:rPr>
        <w:t>14.</w:t>
      </w:r>
      <w:r w:rsidRPr="006F4201">
        <w:rPr>
          <w:rFonts w:ascii="Arial" w:eastAsia="Arial Unicode MS" w:hAnsi="Arial" w:cs="Arial"/>
          <w:sz w:val="20"/>
          <w:szCs w:val="20"/>
        </w:rPr>
        <w:t xml:space="preserve"> A aplicação das sanções previstas neste edital não exclui, em hipótese alguma, a obrigação de reparação integral dos danos causados.</w:t>
      </w:r>
    </w:p>
    <w:p w:rsidR="00017110" w:rsidRDefault="00017110" w:rsidP="004F1AB3">
      <w:pPr>
        <w:tabs>
          <w:tab w:val="left" w:pos="709"/>
        </w:tabs>
        <w:jc w:val="both"/>
        <w:rPr>
          <w:rFonts w:ascii="Arial" w:eastAsia="Arial Unicode MS" w:hAnsi="Arial" w:cs="Arial"/>
          <w:sz w:val="20"/>
          <w:szCs w:val="20"/>
        </w:rPr>
      </w:pPr>
    </w:p>
    <w:p w:rsidR="004F1AB3" w:rsidRPr="006F4201" w:rsidRDefault="004F1AB3" w:rsidP="00094167">
      <w:pPr>
        <w:tabs>
          <w:tab w:val="left" w:pos="709"/>
        </w:tabs>
        <w:jc w:val="center"/>
        <w:rPr>
          <w:rFonts w:ascii="Arial" w:eastAsia="Arial Unicode MS" w:hAnsi="Arial" w:cs="Arial"/>
          <w:b/>
          <w:sz w:val="20"/>
          <w:szCs w:val="20"/>
        </w:rPr>
      </w:pPr>
      <w:r w:rsidRPr="006F4201">
        <w:rPr>
          <w:rFonts w:ascii="Arial" w:eastAsia="Arial Unicode MS" w:hAnsi="Arial" w:cs="Arial"/>
          <w:b/>
          <w:sz w:val="20"/>
          <w:szCs w:val="20"/>
        </w:rPr>
        <w:t>1</w:t>
      </w:r>
      <w:r w:rsidR="00752AE0">
        <w:rPr>
          <w:rFonts w:ascii="Arial" w:eastAsia="Arial Unicode MS" w:hAnsi="Arial" w:cs="Arial"/>
          <w:b/>
          <w:sz w:val="20"/>
          <w:szCs w:val="20"/>
        </w:rPr>
        <w:t>8</w:t>
      </w:r>
      <w:r w:rsidRPr="006F4201">
        <w:rPr>
          <w:rFonts w:ascii="Arial" w:eastAsia="Arial Unicode MS" w:hAnsi="Arial" w:cs="Arial"/>
          <w:b/>
          <w:sz w:val="20"/>
          <w:szCs w:val="20"/>
        </w:rPr>
        <w:t>.</w:t>
      </w:r>
      <w:r w:rsidR="00094167" w:rsidRPr="006F4201">
        <w:rPr>
          <w:rFonts w:ascii="Arial" w:eastAsia="Arial Unicode MS" w:hAnsi="Arial" w:cs="Arial"/>
          <w:b/>
          <w:sz w:val="20"/>
          <w:szCs w:val="20"/>
        </w:rPr>
        <w:t xml:space="preserve"> </w:t>
      </w:r>
      <w:r w:rsidRPr="006F4201">
        <w:rPr>
          <w:rFonts w:ascii="Arial" w:eastAsia="Arial Unicode MS" w:hAnsi="Arial" w:cs="Arial"/>
          <w:b/>
          <w:sz w:val="20"/>
          <w:szCs w:val="20"/>
        </w:rPr>
        <w:t>DA IMPUGNAÇÃO AO EDITAL E DO PEDIDO DE ESCLARECIMENTO</w:t>
      </w:r>
    </w:p>
    <w:p w:rsidR="00CF076D" w:rsidRPr="006F4201" w:rsidRDefault="00CF076D" w:rsidP="004F1AB3">
      <w:pPr>
        <w:tabs>
          <w:tab w:val="left" w:pos="709"/>
        </w:tabs>
        <w:jc w:val="both"/>
        <w:rPr>
          <w:rFonts w:ascii="Arial" w:eastAsia="Arial Unicode MS" w:hAnsi="Arial" w:cs="Arial"/>
          <w:sz w:val="20"/>
          <w:szCs w:val="20"/>
        </w:rPr>
      </w:pPr>
    </w:p>
    <w:p w:rsidR="004F1AB3" w:rsidRPr="006F4201" w:rsidRDefault="00AE0FD2"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8</w:t>
      </w:r>
      <w:r w:rsidR="004F1AB3" w:rsidRPr="006F4201">
        <w:rPr>
          <w:rFonts w:ascii="Arial" w:eastAsia="Arial Unicode MS" w:hAnsi="Arial" w:cs="Arial"/>
          <w:b/>
          <w:sz w:val="20"/>
          <w:szCs w:val="20"/>
        </w:rPr>
        <w:t>.1.</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Qualquer pessoa é parte legítima para impugnar este Edital por irregularidade na aplicação da Lei nº 14.133, de 2021, devendo protocolar o pedido até </w:t>
      </w:r>
      <w:proofErr w:type="gramStart"/>
      <w:r w:rsidR="004F1AB3" w:rsidRPr="006F4201">
        <w:rPr>
          <w:rFonts w:ascii="Arial" w:eastAsia="Arial Unicode MS" w:hAnsi="Arial" w:cs="Arial"/>
          <w:sz w:val="20"/>
          <w:szCs w:val="20"/>
        </w:rPr>
        <w:t>3</w:t>
      </w:r>
      <w:proofErr w:type="gramEnd"/>
      <w:r w:rsidR="004F1AB3" w:rsidRPr="006F4201">
        <w:rPr>
          <w:rFonts w:ascii="Arial" w:eastAsia="Arial Unicode MS" w:hAnsi="Arial" w:cs="Arial"/>
          <w:sz w:val="20"/>
          <w:szCs w:val="20"/>
        </w:rPr>
        <w:t xml:space="preserve"> (três) dias úteis antes da data da abertura do certame.</w:t>
      </w:r>
    </w:p>
    <w:p w:rsidR="00CE7453" w:rsidRPr="006F4201" w:rsidRDefault="00CE7453" w:rsidP="004F1AB3">
      <w:pPr>
        <w:tabs>
          <w:tab w:val="left" w:pos="709"/>
        </w:tabs>
        <w:jc w:val="both"/>
        <w:rPr>
          <w:rFonts w:ascii="Arial" w:eastAsia="Arial Unicode MS" w:hAnsi="Arial" w:cs="Arial"/>
          <w:sz w:val="20"/>
          <w:szCs w:val="20"/>
        </w:rPr>
      </w:pPr>
    </w:p>
    <w:p w:rsidR="004F1AB3" w:rsidRPr="006F4201" w:rsidRDefault="00AE0FD2"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8</w:t>
      </w:r>
      <w:r w:rsidR="004F1AB3" w:rsidRPr="006F4201">
        <w:rPr>
          <w:rFonts w:ascii="Arial" w:eastAsia="Arial Unicode MS" w:hAnsi="Arial" w:cs="Arial"/>
          <w:b/>
          <w:sz w:val="20"/>
          <w:szCs w:val="20"/>
        </w:rPr>
        <w:t>.2.</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A resposta à impugnação ou ao pedido de esclarecimento será divulgado em sítio eletrônico oficial no prazo de até </w:t>
      </w:r>
      <w:proofErr w:type="gramStart"/>
      <w:r w:rsidR="004F1AB3" w:rsidRPr="006F4201">
        <w:rPr>
          <w:rFonts w:ascii="Arial" w:eastAsia="Arial Unicode MS" w:hAnsi="Arial" w:cs="Arial"/>
          <w:sz w:val="20"/>
          <w:szCs w:val="20"/>
        </w:rPr>
        <w:t>3</w:t>
      </w:r>
      <w:proofErr w:type="gramEnd"/>
      <w:r w:rsidR="004F1AB3" w:rsidRPr="006F4201">
        <w:rPr>
          <w:rFonts w:ascii="Arial" w:eastAsia="Arial Unicode MS" w:hAnsi="Arial" w:cs="Arial"/>
          <w:sz w:val="20"/>
          <w:szCs w:val="20"/>
        </w:rPr>
        <w:t xml:space="preserve"> (três) dias úteis, limitado ao último dia útil anterior à data da abertura do certame.</w:t>
      </w:r>
    </w:p>
    <w:p w:rsidR="00CE7453" w:rsidRPr="006F4201" w:rsidRDefault="00CE7453" w:rsidP="000C20B7">
      <w:pPr>
        <w:tabs>
          <w:tab w:val="left" w:pos="709"/>
        </w:tabs>
        <w:ind w:firstLine="708"/>
        <w:jc w:val="both"/>
        <w:rPr>
          <w:rFonts w:ascii="Arial" w:eastAsia="Arial Unicode MS" w:hAnsi="Arial" w:cs="Arial"/>
          <w:sz w:val="20"/>
          <w:szCs w:val="20"/>
        </w:rPr>
      </w:pPr>
    </w:p>
    <w:p w:rsidR="004F1AB3" w:rsidRPr="006F4201" w:rsidRDefault="00AE0FD2"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8</w:t>
      </w:r>
      <w:r w:rsidR="004F1AB3" w:rsidRPr="006F4201">
        <w:rPr>
          <w:rFonts w:ascii="Arial" w:eastAsia="Arial Unicode MS" w:hAnsi="Arial" w:cs="Arial"/>
          <w:b/>
          <w:sz w:val="20"/>
          <w:szCs w:val="20"/>
        </w:rPr>
        <w:t>.3.</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A impugnação e o pedido de esclarecimento poderão ser realizados por forma eletrônica, pelo </w:t>
      </w:r>
      <w:r w:rsidR="000C20B7" w:rsidRPr="006F4201">
        <w:rPr>
          <w:rFonts w:ascii="Arial" w:eastAsia="Arial Unicode MS" w:hAnsi="Arial" w:cs="Arial"/>
          <w:sz w:val="20"/>
          <w:szCs w:val="20"/>
        </w:rPr>
        <w:t>e-</w:t>
      </w:r>
      <w:r w:rsidR="004F1AB3" w:rsidRPr="006F4201">
        <w:rPr>
          <w:rFonts w:ascii="Arial" w:eastAsia="Arial Unicode MS" w:hAnsi="Arial" w:cs="Arial"/>
          <w:sz w:val="20"/>
          <w:szCs w:val="20"/>
        </w:rPr>
        <w:t>m</w:t>
      </w:r>
      <w:r w:rsidR="000C20B7" w:rsidRPr="006F4201">
        <w:rPr>
          <w:rFonts w:ascii="Arial" w:eastAsia="Arial Unicode MS" w:hAnsi="Arial" w:cs="Arial"/>
          <w:sz w:val="20"/>
          <w:szCs w:val="20"/>
        </w:rPr>
        <w:t>ail</w:t>
      </w:r>
      <w:r w:rsidR="004F1AB3" w:rsidRPr="006F4201">
        <w:rPr>
          <w:rFonts w:ascii="Arial" w:eastAsia="Arial Unicode MS" w:hAnsi="Arial" w:cs="Arial"/>
          <w:sz w:val="20"/>
          <w:szCs w:val="20"/>
        </w:rPr>
        <w:t>:</w:t>
      </w:r>
      <w:r w:rsidR="000C20B7" w:rsidRPr="006F4201">
        <w:rPr>
          <w:rFonts w:ascii="Arial" w:eastAsia="Arial Unicode MS" w:hAnsi="Arial" w:cs="Arial"/>
          <w:sz w:val="20"/>
          <w:szCs w:val="20"/>
        </w:rPr>
        <w:t xml:space="preserve"> </w:t>
      </w:r>
      <w:hyperlink r:id="rId29" w:history="1">
        <w:r w:rsidR="000C20B7" w:rsidRPr="006F4201">
          <w:rPr>
            <w:rStyle w:val="Hyperlink"/>
            <w:rFonts w:ascii="Arial" w:hAnsi="Arial" w:cs="Arial"/>
            <w:sz w:val="20"/>
            <w:szCs w:val="20"/>
          </w:rPr>
          <w:t>licitacao@alvaresmachado.sp.gov.br</w:t>
        </w:r>
      </w:hyperlink>
      <w:r w:rsidR="000C20B7" w:rsidRPr="006F4201">
        <w:rPr>
          <w:rFonts w:ascii="Arial" w:eastAsia="Arial Unicode MS" w:hAnsi="Arial" w:cs="Arial"/>
          <w:sz w:val="20"/>
          <w:szCs w:val="20"/>
        </w:rPr>
        <w:t>.</w:t>
      </w:r>
    </w:p>
    <w:p w:rsidR="00CE7453" w:rsidRPr="006F4201" w:rsidRDefault="00AE0FD2"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p>
    <w:p w:rsidR="004F1AB3" w:rsidRPr="006F4201" w:rsidRDefault="00AE0FD2"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8</w:t>
      </w:r>
      <w:r w:rsidR="004F1AB3" w:rsidRPr="006F4201">
        <w:rPr>
          <w:rFonts w:ascii="Arial" w:eastAsia="Arial Unicode MS" w:hAnsi="Arial" w:cs="Arial"/>
          <w:b/>
          <w:sz w:val="20"/>
          <w:szCs w:val="20"/>
        </w:rPr>
        <w:t>.4.</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As impugnações e pedidos de esclarecimentos não suspendem os prazos previstos no certame.</w:t>
      </w:r>
    </w:p>
    <w:p w:rsidR="00E36120" w:rsidRPr="006F4201" w:rsidRDefault="00E36120" w:rsidP="004F1AB3">
      <w:pPr>
        <w:tabs>
          <w:tab w:val="left" w:pos="709"/>
        </w:tabs>
        <w:jc w:val="both"/>
        <w:rPr>
          <w:rFonts w:ascii="Arial" w:eastAsia="Arial Unicode MS" w:hAnsi="Arial" w:cs="Arial"/>
          <w:sz w:val="20"/>
          <w:szCs w:val="20"/>
        </w:rPr>
      </w:pPr>
    </w:p>
    <w:p w:rsidR="004F1AB3" w:rsidRPr="006F4201" w:rsidRDefault="00AE0FD2"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8</w:t>
      </w:r>
      <w:r w:rsidR="004F1AB3" w:rsidRPr="006F4201">
        <w:rPr>
          <w:rFonts w:ascii="Arial" w:eastAsia="Arial Unicode MS" w:hAnsi="Arial" w:cs="Arial"/>
          <w:b/>
          <w:sz w:val="20"/>
          <w:szCs w:val="20"/>
        </w:rPr>
        <w:t>.4.1.</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A concessão de efeito suspensivo à impugnação é medida excepcional e deverá ser motivada pelo agente de contratação, nos autos do processo de licitação.</w:t>
      </w:r>
    </w:p>
    <w:p w:rsidR="001C6E3D" w:rsidRPr="006F4201" w:rsidRDefault="001C6E3D" w:rsidP="004F1AB3">
      <w:pPr>
        <w:tabs>
          <w:tab w:val="left" w:pos="709"/>
        </w:tabs>
        <w:jc w:val="both"/>
        <w:rPr>
          <w:rFonts w:ascii="Arial" w:eastAsia="Arial Unicode MS" w:hAnsi="Arial" w:cs="Arial"/>
          <w:sz w:val="20"/>
          <w:szCs w:val="20"/>
        </w:rPr>
      </w:pPr>
    </w:p>
    <w:p w:rsidR="004F1AB3" w:rsidRPr="006F4201" w:rsidRDefault="00AE0FD2"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lastRenderedPageBreak/>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8</w:t>
      </w:r>
      <w:r w:rsidR="004F1AB3" w:rsidRPr="006F4201">
        <w:rPr>
          <w:rFonts w:ascii="Arial" w:eastAsia="Arial Unicode MS" w:hAnsi="Arial" w:cs="Arial"/>
          <w:b/>
          <w:sz w:val="20"/>
          <w:szCs w:val="20"/>
        </w:rPr>
        <w:t>.5.</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Acolhida a impugnação, será definida e publicada nova data para a realização do certame.</w:t>
      </w:r>
    </w:p>
    <w:p w:rsidR="00FF0D71" w:rsidRPr="006F4201" w:rsidRDefault="00FF0D71" w:rsidP="004F1AB3">
      <w:pPr>
        <w:tabs>
          <w:tab w:val="left" w:pos="709"/>
        </w:tabs>
        <w:jc w:val="both"/>
        <w:rPr>
          <w:rFonts w:ascii="Arial" w:eastAsia="Arial Unicode MS" w:hAnsi="Arial" w:cs="Arial"/>
          <w:sz w:val="20"/>
          <w:szCs w:val="20"/>
        </w:rPr>
      </w:pPr>
    </w:p>
    <w:p w:rsidR="004F1AB3" w:rsidRPr="006F4201" w:rsidRDefault="004F1AB3" w:rsidP="00AE0FD2">
      <w:pPr>
        <w:tabs>
          <w:tab w:val="left" w:pos="709"/>
        </w:tabs>
        <w:jc w:val="center"/>
        <w:rPr>
          <w:rFonts w:ascii="Arial" w:eastAsia="Arial Unicode MS" w:hAnsi="Arial" w:cs="Arial"/>
          <w:b/>
          <w:sz w:val="20"/>
          <w:szCs w:val="20"/>
        </w:rPr>
      </w:pPr>
      <w:r w:rsidRPr="006F4201">
        <w:rPr>
          <w:rFonts w:ascii="Arial" w:eastAsia="Arial Unicode MS" w:hAnsi="Arial" w:cs="Arial"/>
          <w:b/>
          <w:sz w:val="20"/>
          <w:szCs w:val="20"/>
        </w:rPr>
        <w:t>1</w:t>
      </w:r>
      <w:r w:rsidR="00752AE0">
        <w:rPr>
          <w:rFonts w:ascii="Arial" w:eastAsia="Arial Unicode MS" w:hAnsi="Arial" w:cs="Arial"/>
          <w:b/>
          <w:sz w:val="20"/>
          <w:szCs w:val="20"/>
        </w:rPr>
        <w:t>9</w:t>
      </w:r>
      <w:r w:rsidRPr="006F4201">
        <w:rPr>
          <w:rFonts w:ascii="Arial" w:eastAsia="Arial Unicode MS" w:hAnsi="Arial" w:cs="Arial"/>
          <w:b/>
          <w:sz w:val="20"/>
          <w:szCs w:val="20"/>
        </w:rPr>
        <w:t>.</w:t>
      </w:r>
      <w:r w:rsidR="00AE0FD2" w:rsidRPr="006F4201">
        <w:rPr>
          <w:rFonts w:ascii="Arial" w:eastAsia="Arial Unicode MS" w:hAnsi="Arial" w:cs="Arial"/>
          <w:b/>
          <w:sz w:val="20"/>
          <w:szCs w:val="20"/>
        </w:rPr>
        <w:t xml:space="preserve"> </w:t>
      </w:r>
      <w:r w:rsidRPr="006F4201">
        <w:rPr>
          <w:rFonts w:ascii="Arial" w:eastAsia="Arial Unicode MS" w:hAnsi="Arial" w:cs="Arial"/>
          <w:b/>
          <w:sz w:val="20"/>
          <w:szCs w:val="20"/>
        </w:rPr>
        <w:t>DAS DISPOSIÇÕES GERAIS</w:t>
      </w:r>
    </w:p>
    <w:p w:rsidR="00CF076D" w:rsidRPr="006F4201" w:rsidRDefault="00CF076D" w:rsidP="004F1AB3">
      <w:pPr>
        <w:tabs>
          <w:tab w:val="left" w:pos="709"/>
        </w:tabs>
        <w:jc w:val="both"/>
        <w:rPr>
          <w:rFonts w:ascii="Arial" w:eastAsia="Arial Unicode MS" w:hAnsi="Arial" w:cs="Arial"/>
          <w:sz w:val="20"/>
          <w:szCs w:val="20"/>
        </w:rPr>
      </w:pPr>
    </w:p>
    <w:p w:rsidR="004F1AB3" w:rsidRPr="006F4201" w:rsidRDefault="00EC5E4C"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.1.</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Será divulgada ata da sessão pública no </w:t>
      </w:r>
      <w:r w:rsidR="005A2A38" w:rsidRPr="006F4201">
        <w:rPr>
          <w:rFonts w:ascii="Arial" w:eastAsia="Arial Unicode MS" w:hAnsi="Arial" w:cs="Arial"/>
          <w:sz w:val="20"/>
          <w:szCs w:val="20"/>
        </w:rPr>
        <w:t xml:space="preserve">Portal de Transparência do Município de Álvares Machado, </w:t>
      </w:r>
      <w:hyperlink r:id="rId30" w:history="1">
        <w:r w:rsidR="005A2A38" w:rsidRPr="006F4201">
          <w:rPr>
            <w:rStyle w:val="Hyperlink"/>
            <w:rFonts w:ascii="Arial" w:eastAsia="Arial Unicode MS" w:hAnsi="Arial" w:cs="Arial"/>
            <w:sz w:val="20"/>
            <w:szCs w:val="20"/>
          </w:rPr>
          <w:t>https://www.alvaresmachado.sp.gov.br/publicacoes/1</w:t>
        </w:r>
      </w:hyperlink>
      <w:r w:rsidR="004F1AB3" w:rsidRPr="006F4201">
        <w:rPr>
          <w:rFonts w:ascii="Arial" w:eastAsia="Arial Unicode MS" w:hAnsi="Arial" w:cs="Arial"/>
          <w:sz w:val="20"/>
          <w:szCs w:val="20"/>
        </w:rPr>
        <w:t>.</w:t>
      </w:r>
    </w:p>
    <w:p w:rsidR="00CE7453" w:rsidRPr="006F4201" w:rsidRDefault="00CE7453" w:rsidP="004F1AB3">
      <w:pPr>
        <w:tabs>
          <w:tab w:val="left" w:pos="709"/>
        </w:tabs>
        <w:jc w:val="both"/>
        <w:rPr>
          <w:rFonts w:ascii="Arial" w:eastAsia="Arial Unicode MS" w:hAnsi="Arial" w:cs="Arial"/>
          <w:sz w:val="20"/>
          <w:szCs w:val="20"/>
        </w:rPr>
      </w:pPr>
    </w:p>
    <w:p w:rsidR="004F1AB3" w:rsidRPr="006F4201" w:rsidRDefault="00EC5E4C"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.2.</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CE7453" w:rsidRPr="006F4201" w:rsidRDefault="00CE7453" w:rsidP="004F1AB3">
      <w:pPr>
        <w:tabs>
          <w:tab w:val="left" w:pos="709"/>
        </w:tabs>
        <w:jc w:val="both"/>
        <w:rPr>
          <w:rFonts w:ascii="Arial" w:eastAsia="Arial Unicode MS" w:hAnsi="Arial" w:cs="Arial"/>
          <w:sz w:val="20"/>
          <w:szCs w:val="20"/>
        </w:rPr>
      </w:pPr>
    </w:p>
    <w:p w:rsidR="004F1AB3" w:rsidRDefault="00EC5E4C"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.3.</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Todas as referências de tempo no Edital, no aviso e durante a sessão pública observarão o horário de Brasília </w:t>
      </w:r>
      <w:r w:rsidR="00FF0D71" w:rsidRPr="006F4201">
        <w:rPr>
          <w:rFonts w:ascii="Arial" w:eastAsia="Arial Unicode MS" w:hAnsi="Arial" w:cs="Arial"/>
          <w:sz w:val="20"/>
          <w:szCs w:val="20"/>
        </w:rPr>
        <w:t>(</w:t>
      </w:r>
      <w:r w:rsidR="004F1AB3" w:rsidRPr="006F4201">
        <w:rPr>
          <w:rFonts w:ascii="Arial" w:eastAsia="Arial Unicode MS" w:hAnsi="Arial" w:cs="Arial"/>
          <w:sz w:val="20"/>
          <w:szCs w:val="20"/>
        </w:rPr>
        <w:t>DF</w:t>
      </w:r>
      <w:r w:rsidR="00FF0D71" w:rsidRPr="006F4201">
        <w:rPr>
          <w:rFonts w:ascii="Arial" w:eastAsia="Arial Unicode MS" w:hAnsi="Arial" w:cs="Arial"/>
          <w:sz w:val="20"/>
          <w:szCs w:val="20"/>
        </w:rPr>
        <w:t>)</w:t>
      </w:r>
      <w:r w:rsidR="004F1AB3" w:rsidRPr="006F4201">
        <w:rPr>
          <w:rFonts w:ascii="Arial" w:eastAsia="Arial Unicode MS" w:hAnsi="Arial" w:cs="Arial"/>
          <w:sz w:val="20"/>
          <w:szCs w:val="20"/>
        </w:rPr>
        <w:t>.</w:t>
      </w:r>
    </w:p>
    <w:p w:rsidR="00E45299" w:rsidRPr="006F4201" w:rsidRDefault="00E45299" w:rsidP="004F1AB3">
      <w:pPr>
        <w:tabs>
          <w:tab w:val="left" w:pos="709"/>
        </w:tabs>
        <w:jc w:val="both"/>
        <w:rPr>
          <w:rFonts w:ascii="Arial" w:eastAsia="Arial Unicode MS" w:hAnsi="Arial" w:cs="Arial"/>
          <w:sz w:val="20"/>
          <w:szCs w:val="20"/>
        </w:rPr>
      </w:pPr>
    </w:p>
    <w:p w:rsidR="004F1AB3" w:rsidRPr="006F4201" w:rsidRDefault="00EC5E4C"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.4.</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A homologação do resultado desta licitação não implicará direito à contratação.</w:t>
      </w:r>
    </w:p>
    <w:p w:rsidR="00CE7453" w:rsidRPr="006F4201" w:rsidRDefault="00CE7453" w:rsidP="004F1AB3">
      <w:pPr>
        <w:tabs>
          <w:tab w:val="left" w:pos="709"/>
        </w:tabs>
        <w:jc w:val="both"/>
        <w:rPr>
          <w:rFonts w:ascii="Arial" w:eastAsia="Arial Unicode MS" w:hAnsi="Arial" w:cs="Arial"/>
          <w:sz w:val="20"/>
          <w:szCs w:val="20"/>
        </w:rPr>
      </w:pPr>
    </w:p>
    <w:p w:rsidR="004F1AB3" w:rsidRDefault="00EC5E4C"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Pr="006F4201">
        <w:rPr>
          <w:rFonts w:ascii="Arial" w:eastAsia="Arial Unicode MS" w:hAnsi="Arial" w:cs="Arial"/>
          <w:b/>
          <w:sz w:val="20"/>
          <w:szCs w:val="20"/>
        </w:rPr>
        <w:t>1</w:t>
      </w:r>
      <w:r w:rsidR="00752AE0">
        <w:rPr>
          <w:rFonts w:ascii="Arial" w:eastAsia="Arial Unicode MS" w:hAnsi="Arial" w:cs="Arial"/>
          <w:b/>
          <w:sz w:val="20"/>
          <w:szCs w:val="20"/>
        </w:rPr>
        <w:t>9</w:t>
      </w:r>
      <w:r w:rsidRPr="006F4201">
        <w:rPr>
          <w:rFonts w:ascii="Arial" w:eastAsia="Arial Unicode MS" w:hAnsi="Arial" w:cs="Arial"/>
          <w:b/>
          <w:sz w:val="20"/>
          <w:szCs w:val="20"/>
        </w:rPr>
        <w:t>.5.</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As normas disciplinadoras da licitação serão sempre interpretadas em favor da ampliação da disputa entre os interessados, desde que não comprometam o interesse da Administração, o princípio da isonomia, a finalidad</w:t>
      </w:r>
      <w:r w:rsidR="00690594">
        <w:rPr>
          <w:rFonts w:ascii="Arial" w:eastAsia="Arial Unicode MS" w:hAnsi="Arial" w:cs="Arial"/>
          <w:sz w:val="20"/>
          <w:szCs w:val="20"/>
        </w:rPr>
        <w:t>e e a segurança da contratação.</w:t>
      </w:r>
    </w:p>
    <w:p w:rsidR="00690594" w:rsidRPr="006F4201" w:rsidRDefault="00690594" w:rsidP="004F1AB3">
      <w:pPr>
        <w:tabs>
          <w:tab w:val="left" w:pos="709"/>
        </w:tabs>
        <w:jc w:val="both"/>
        <w:rPr>
          <w:rFonts w:ascii="Arial" w:eastAsia="Arial Unicode MS" w:hAnsi="Arial" w:cs="Arial"/>
          <w:sz w:val="20"/>
          <w:szCs w:val="20"/>
        </w:rPr>
      </w:pPr>
    </w:p>
    <w:p w:rsidR="004F1AB3" w:rsidRPr="006F4201" w:rsidRDefault="00EC5E4C"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.6.</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6F4201" w:rsidRDefault="00CE7453" w:rsidP="004F1AB3">
      <w:pPr>
        <w:tabs>
          <w:tab w:val="left" w:pos="709"/>
        </w:tabs>
        <w:jc w:val="both"/>
        <w:rPr>
          <w:rFonts w:ascii="Arial" w:eastAsia="Arial Unicode MS" w:hAnsi="Arial" w:cs="Arial"/>
          <w:sz w:val="20"/>
          <w:szCs w:val="20"/>
        </w:rPr>
      </w:pPr>
    </w:p>
    <w:p w:rsidR="004F1AB3" w:rsidRPr="006F4201" w:rsidRDefault="00EC5E4C"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.7.</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6F4201" w:rsidRDefault="00CE7453" w:rsidP="004F1AB3">
      <w:pPr>
        <w:tabs>
          <w:tab w:val="left" w:pos="709"/>
        </w:tabs>
        <w:jc w:val="both"/>
        <w:rPr>
          <w:rFonts w:ascii="Arial" w:eastAsia="Arial Unicode MS" w:hAnsi="Arial" w:cs="Arial"/>
          <w:sz w:val="20"/>
          <w:szCs w:val="20"/>
        </w:rPr>
      </w:pPr>
    </w:p>
    <w:p w:rsidR="004F1AB3" w:rsidRPr="006F4201" w:rsidRDefault="00EC5E4C"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.8.</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6F4201">
        <w:rPr>
          <w:rFonts w:ascii="Arial" w:eastAsia="Arial Unicode MS" w:hAnsi="Arial" w:cs="Arial"/>
          <w:sz w:val="20"/>
          <w:szCs w:val="20"/>
        </w:rPr>
        <w:t>observados</w:t>
      </w:r>
      <w:proofErr w:type="gramEnd"/>
      <w:r w:rsidR="004F1AB3" w:rsidRPr="006F4201">
        <w:rPr>
          <w:rFonts w:ascii="Arial" w:eastAsia="Arial Unicode MS" w:hAnsi="Arial" w:cs="Arial"/>
          <w:sz w:val="20"/>
          <w:szCs w:val="20"/>
        </w:rPr>
        <w:t xml:space="preserve"> os princípios da isonomia e do interesse público.</w:t>
      </w:r>
    </w:p>
    <w:p w:rsidR="00CE7453" w:rsidRPr="006F4201" w:rsidRDefault="00CE7453" w:rsidP="004F1AB3">
      <w:pPr>
        <w:tabs>
          <w:tab w:val="left" w:pos="709"/>
        </w:tabs>
        <w:jc w:val="both"/>
        <w:rPr>
          <w:rFonts w:ascii="Arial" w:eastAsia="Arial Unicode MS" w:hAnsi="Arial" w:cs="Arial"/>
          <w:sz w:val="20"/>
          <w:szCs w:val="20"/>
        </w:rPr>
      </w:pPr>
    </w:p>
    <w:p w:rsidR="004F1AB3" w:rsidRPr="006F4201" w:rsidRDefault="00EC5E4C"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.9.</w:t>
      </w:r>
      <w:r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Em caso de divergência entre disposições deste Edital e de seus anexos ou demais peças que compõem o processo, prevalecerá as deste Edital.</w:t>
      </w:r>
    </w:p>
    <w:p w:rsidR="00CF076D" w:rsidRPr="006F4201" w:rsidRDefault="00CF076D" w:rsidP="004F1AB3">
      <w:pPr>
        <w:tabs>
          <w:tab w:val="left" w:pos="709"/>
        </w:tabs>
        <w:jc w:val="both"/>
        <w:rPr>
          <w:rFonts w:ascii="Arial" w:eastAsia="Arial Unicode MS" w:hAnsi="Arial" w:cs="Arial"/>
          <w:sz w:val="20"/>
          <w:szCs w:val="20"/>
        </w:rPr>
      </w:pPr>
    </w:p>
    <w:p w:rsidR="00CF076D" w:rsidRPr="006F4201" w:rsidRDefault="00EC5E4C" w:rsidP="00CF076D">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.10.</w:t>
      </w:r>
      <w:r w:rsidRPr="006F4201">
        <w:rPr>
          <w:rFonts w:ascii="Arial" w:eastAsia="Arial Unicode MS" w:hAnsi="Arial" w:cs="Arial"/>
          <w:sz w:val="20"/>
          <w:szCs w:val="20"/>
        </w:rPr>
        <w:t xml:space="preserve"> </w:t>
      </w:r>
      <w:r w:rsidR="00CF076D" w:rsidRPr="006F4201">
        <w:rPr>
          <w:rFonts w:ascii="Arial" w:eastAsia="Arial Unicode MS" w:hAnsi="Arial" w:cs="Arial"/>
          <w:sz w:val="20"/>
          <w:szCs w:val="20"/>
        </w:rPr>
        <w:t>O Edital e seus anexos estão disponíveis, na íntegra, nos seguintes endereços eletrônicos:</w:t>
      </w:r>
    </w:p>
    <w:p w:rsidR="00CF076D" w:rsidRPr="006F4201" w:rsidRDefault="00CF076D" w:rsidP="00CF076D">
      <w:pPr>
        <w:shd w:val="clear" w:color="auto" w:fill="FFFFFF"/>
        <w:tabs>
          <w:tab w:val="left" w:pos="709"/>
        </w:tabs>
        <w:jc w:val="both"/>
        <w:rPr>
          <w:rFonts w:ascii="Arial" w:hAnsi="Arial" w:cs="Arial"/>
          <w:b/>
          <w:bCs/>
          <w:sz w:val="20"/>
          <w:szCs w:val="20"/>
        </w:rPr>
      </w:pPr>
    </w:p>
    <w:p w:rsidR="00CF076D" w:rsidRPr="006F4201" w:rsidRDefault="00CF076D" w:rsidP="00CF076D">
      <w:pPr>
        <w:tabs>
          <w:tab w:val="left" w:pos="709"/>
        </w:tabs>
        <w:jc w:val="both"/>
        <w:rPr>
          <w:rFonts w:ascii="Arial" w:eastAsia="Arial Unicode MS" w:hAnsi="Arial" w:cs="Arial"/>
          <w:sz w:val="20"/>
          <w:szCs w:val="20"/>
        </w:rPr>
      </w:pPr>
      <w:r w:rsidRPr="006F4201">
        <w:rPr>
          <w:rFonts w:ascii="Arial" w:eastAsia="Arial Unicode MS" w:hAnsi="Arial" w:cs="Arial"/>
          <w:b/>
          <w:sz w:val="20"/>
          <w:szCs w:val="20"/>
        </w:rPr>
        <w:tab/>
        <w:t>1</w:t>
      </w:r>
      <w:r w:rsidR="00752AE0">
        <w:rPr>
          <w:rFonts w:ascii="Arial" w:eastAsia="Arial Unicode MS" w:hAnsi="Arial" w:cs="Arial"/>
          <w:b/>
          <w:sz w:val="20"/>
          <w:szCs w:val="20"/>
        </w:rPr>
        <w:t>9</w:t>
      </w:r>
      <w:r w:rsidRPr="006F4201">
        <w:rPr>
          <w:rFonts w:ascii="Arial" w:eastAsia="Arial Unicode MS" w:hAnsi="Arial" w:cs="Arial"/>
          <w:b/>
          <w:sz w:val="20"/>
          <w:szCs w:val="20"/>
        </w:rPr>
        <w:t>.</w:t>
      </w:r>
      <w:r w:rsidR="004F1E98" w:rsidRPr="006F4201">
        <w:rPr>
          <w:rFonts w:ascii="Arial" w:eastAsia="Arial Unicode MS" w:hAnsi="Arial" w:cs="Arial"/>
          <w:b/>
          <w:sz w:val="20"/>
          <w:szCs w:val="20"/>
        </w:rPr>
        <w:t>10</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Portal de Transparência do Município de Álvares Machado, </w:t>
      </w:r>
      <w:hyperlink r:id="rId31" w:history="1">
        <w:r w:rsidRPr="006F4201">
          <w:rPr>
            <w:rStyle w:val="Hyperlink"/>
            <w:rFonts w:ascii="Arial" w:eastAsia="Arial Unicode MS" w:hAnsi="Arial" w:cs="Arial"/>
            <w:sz w:val="20"/>
            <w:szCs w:val="20"/>
          </w:rPr>
          <w:t>https://www.alvaresmachado.sp.gov.br/publicacoes/1</w:t>
        </w:r>
      </w:hyperlink>
      <w:r w:rsidRPr="006F4201">
        <w:rPr>
          <w:rFonts w:ascii="Arial" w:eastAsia="Arial Unicode MS" w:hAnsi="Arial" w:cs="Arial"/>
          <w:sz w:val="20"/>
          <w:szCs w:val="20"/>
        </w:rPr>
        <w:t>;</w:t>
      </w:r>
    </w:p>
    <w:p w:rsidR="00CF076D" w:rsidRPr="006F4201" w:rsidRDefault="00CF076D" w:rsidP="00CF076D">
      <w:pPr>
        <w:shd w:val="clear" w:color="auto" w:fill="FFFFFF"/>
        <w:tabs>
          <w:tab w:val="left" w:pos="709"/>
        </w:tabs>
        <w:jc w:val="both"/>
        <w:rPr>
          <w:rFonts w:ascii="Arial" w:hAnsi="Arial" w:cs="Arial"/>
          <w:b/>
          <w:bCs/>
          <w:sz w:val="20"/>
          <w:szCs w:val="20"/>
        </w:rPr>
      </w:pPr>
    </w:p>
    <w:p w:rsidR="00CF076D" w:rsidRPr="006F4201" w:rsidRDefault="00CF076D" w:rsidP="00CF076D">
      <w:pPr>
        <w:tabs>
          <w:tab w:val="left" w:pos="709"/>
        </w:tabs>
        <w:jc w:val="both"/>
        <w:rPr>
          <w:rFonts w:ascii="Arial" w:eastAsia="Arial Unicode MS" w:hAnsi="Arial" w:cs="Arial"/>
          <w:sz w:val="20"/>
          <w:szCs w:val="20"/>
        </w:rPr>
      </w:pPr>
      <w:r w:rsidRPr="006F4201">
        <w:rPr>
          <w:rFonts w:ascii="Arial" w:eastAsia="Arial Unicode MS" w:hAnsi="Arial" w:cs="Arial"/>
          <w:b/>
          <w:sz w:val="20"/>
          <w:szCs w:val="20"/>
        </w:rPr>
        <w:tab/>
        <w:t>1</w:t>
      </w:r>
      <w:r w:rsidR="00752AE0">
        <w:rPr>
          <w:rFonts w:ascii="Arial" w:eastAsia="Arial Unicode MS" w:hAnsi="Arial" w:cs="Arial"/>
          <w:b/>
          <w:sz w:val="20"/>
          <w:szCs w:val="20"/>
        </w:rPr>
        <w:t>9</w:t>
      </w:r>
      <w:r w:rsidRPr="006F4201">
        <w:rPr>
          <w:rFonts w:ascii="Arial" w:eastAsia="Arial Unicode MS" w:hAnsi="Arial" w:cs="Arial"/>
          <w:b/>
          <w:sz w:val="20"/>
          <w:szCs w:val="20"/>
        </w:rPr>
        <w:t>.</w:t>
      </w:r>
      <w:r w:rsidR="004F1E98" w:rsidRPr="006F4201">
        <w:rPr>
          <w:rFonts w:ascii="Arial" w:eastAsia="Arial Unicode MS" w:hAnsi="Arial" w:cs="Arial"/>
          <w:b/>
          <w:sz w:val="20"/>
          <w:szCs w:val="20"/>
        </w:rPr>
        <w:t>10</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Portal Nacional de Contratações Públicas (PNCP), </w:t>
      </w:r>
      <w:hyperlink r:id="rId32" w:history="1">
        <w:r w:rsidRPr="006F4201">
          <w:rPr>
            <w:rStyle w:val="Hyperlink"/>
            <w:rFonts w:ascii="Arial" w:eastAsia="Arial Unicode MS" w:hAnsi="Arial" w:cs="Arial"/>
            <w:sz w:val="20"/>
            <w:szCs w:val="20"/>
          </w:rPr>
          <w:t>https://pncp.gov.br/app/editais</w:t>
        </w:r>
      </w:hyperlink>
      <w:r w:rsidRPr="006F4201">
        <w:rPr>
          <w:rFonts w:ascii="Arial" w:eastAsia="Arial Unicode MS" w:hAnsi="Arial" w:cs="Arial"/>
          <w:sz w:val="20"/>
          <w:szCs w:val="20"/>
        </w:rPr>
        <w:t>;</w:t>
      </w:r>
    </w:p>
    <w:p w:rsidR="00CF076D" w:rsidRPr="006F4201" w:rsidRDefault="00CF076D" w:rsidP="00CF076D">
      <w:pPr>
        <w:shd w:val="clear" w:color="auto" w:fill="FFFFFF"/>
        <w:tabs>
          <w:tab w:val="left" w:pos="709"/>
        </w:tabs>
        <w:jc w:val="both"/>
        <w:rPr>
          <w:rFonts w:ascii="Arial" w:hAnsi="Arial" w:cs="Arial"/>
          <w:b/>
          <w:bCs/>
          <w:sz w:val="20"/>
          <w:szCs w:val="20"/>
        </w:rPr>
      </w:pPr>
    </w:p>
    <w:p w:rsidR="004F1AB3" w:rsidRPr="006F4201" w:rsidRDefault="00CF076D" w:rsidP="004F1AB3">
      <w:pPr>
        <w:tabs>
          <w:tab w:val="left" w:pos="709"/>
        </w:tabs>
        <w:jc w:val="both"/>
        <w:rPr>
          <w:rFonts w:ascii="Arial" w:eastAsia="Arial Unicode MS" w:hAnsi="Arial" w:cs="Arial"/>
          <w:sz w:val="20"/>
          <w:szCs w:val="20"/>
        </w:rPr>
      </w:pPr>
      <w:r w:rsidRPr="006F4201">
        <w:rPr>
          <w:rFonts w:ascii="Arial" w:eastAsia="Arial Unicode MS" w:hAnsi="Arial" w:cs="Arial"/>
          <w:b/>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.11.</w:t>
      </w:r>
      <w:r w:rsidR="004F1E98" w:rsidRPr="006F4201">
        <w:rPr>
          <w:rFonts w:ascii="Arial" w:eastAsia="Arial Unicode MS" w:hAnsi="Arial" w:cs="Arial"/>
          <w:sz w:val="20"/>
          <w:szCs w:val="20"/>
        </w:rPr>
        <w:t xml:space="preserve"> </w:t>
      </w:r>
      <w:r w:rsidR="004F1AB3" w:rsidRPr="006F4201">
        <w:rPr>
          <w:rFonts w:ascii="Arial" w:eastAsia="Arial Unicode MS" w:hAnsi="Arial" w:cs="Arial"/>
          <w:sz w:val="20"/>
          <w:szCs w:val="20"/>
        </w:rPr>
        <w:t>Integram este Edital, para todos os fins e efeitos, os seguintes anexos:</w:t>
      </w:r>
    </w:p>
    <w:p w:rsidR="004F1E98" w:rsidRPr="006F4201" w:rsidRDefault="004F1E98" w:rsidP="004F1AB3">
      <w:pPr>
        <w:tabs>
          <w:tab w:val="left" w:pos="709"/>
        </w:tabs>
        <w:jc w:val="both"/>
        <w:rPr>
          <w:rFonts w:ascii="Arial" w:eastAsia="Arial Unicode MS" w:hAnsi="Arial" w:cs="Arial"/>
          <w:sz w:val="20"/>
          <w:szCs w:val="20"/>
        </w:rPr>
      </w:pPr>
    </w:p>
    <w:p w:rsidR="004F1AB3" w:rsidRPr="006F4201" w:rsidRDefault="004F1E98"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.11.1.</w:t>
      </w:r>
      <w:r w:rsidRPr="006F4201">
        <w:rPr>
          <w:rFonts w:ascii="Arial" w:eastAsia="Arial Unicode MS" w:hAnsi="Arial" w:cs="Arial"/>
          <w:sz w:val="20"/>
          <w:szCs w:val="20"/>
        </w:rPr>
        <w:t xml:space="preserve"> </w:t>
      </w:r>
      <w:r w:rsidR="00F8051E" w:rsidRPr="006F4201">
        <w:rPr>
          <w:rFonts w:ascii="Arial" w:eastAsia="Arial Unicode MS" w:hAnsi="Arial" w:cs="Arial"/>
          <w:sz w:val="20"/>
          <w:szCs w:val="20"/>
        </w:rPr>
        <w:t>Anexo I – Termo de Referência</w:t>
      </w:r>
      <w:r w:rsidR="00E750D2" w:rsidRPr="006F4201">
        <w:rPr>
          <w:rFonts w:ascii="Arial" w:eastAsia="Arial Unicode MS" w:hAnsi="Arial" w:cs="Arial"/>
          <w:sz w:val="20"/>
          <w:szCs w:val="20"/>
        </w:rPr>
        <w:t>;</w:t>
      </w:r>
    </w:p>
    <w:p w:rsidR="00680C2A" w:rsidRPr="006F4201" w:rsidRDefault="00680C2A" w:rsidP="00680C2A">
      <w:pPr>
        <w:tabs>
          <w:tab w:val="left" w:pos="709"/>
        </w:tabs>
        <w:jc w:val="both"/>
        <w:rPr>
          <w:rFonts w:ascii="Arial" w:eastAsia="Arial Unicode MS" w:hAnsi="Arial" w:cs="Arial"/>
          <w:sz w:val="20"/>
          <w:szCs w:val="20"/>
        </w:rPr>
      </w:pPr>
    </w:p>
    <w:p w:rsidR="00680C2A" w:rsidRPr="006F4201" w:rsidRDefault="00680C2A" w:rsidP="00680C2A">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Pr="006F4201">
        <w:rPr>
          <w:rFonts w:ascii="Arial" w:eastAsia="Arial Unicode MS" w:hAnsi="Arial" w:cs="Arial"/>
          <w:b/>
          <w:sz w:val="20"/>
          <w:szCs w:val="20"/>
        </w:rPr>
        <w:t>1</w:t>
      </w:r>
      <w:r w:rsidR="00752AE0">
        <w:rPr>
          <w:rFonts w:ascii="Arial" w:eastAsia="Arial Unicode MS" w:hAnsi="Arial" w:cs="Arial"/>
          <w:b/>
          <w:sz w:val="20"/>
          <w:szCs w:val="20"/>
        </w:rPr>
        <w:t>9</w:t>
      </w:r>
      <w:r w:rsidRPr="006F4201">
        <w:rPr>
          <w:rFonts w:ascii="Arial" w:eastAsia="Arial Unicode MS" w:hAnsi="Arial" w:cs="Arial"/>
          <w:b/>
          <w:sz w:val="20"/>
          <w:szCs w:val="20"/>
        </w:rPr>
        <w:t>.11.1.1.</w:t>
      </w:r>
      <w:r w:rsidRPr="006F4201">
        <w:rPr>
          <w:rFonts w:ascii="Arial" w:eastAsia="Arial Unicode MS" w:hAnsi="Arial" w:cs="Arial"/>
          <w:sz w:val="20"/>
          <w:szCs w:val="20"/>
        </w:rPr>
        <w:t xml:space="preserve"> Estudo Técnico Preliminar (Apêndice do Anexo I – Termo de Referência);</w:t>
      </w:r>
    </w:p>
    <w:p w:rsidR="004F1E98" w:rsidRPr="006F4201" w:rsidRDefault="004F1E98" w:rsidP="004F1AB3">
      <w:pPr>
        <w:tabs>
          <w:tab w:val="left" w:pos="709"/>
        </w:tabs>
        <w:jc w:val="both"/>
        <w:rPr>
          <w:rFonts w:ascii="Arial" w:eastAsia="Arial Unicode MS" w:hAnsi="Arial" w:cs="Arial"/>
          <w:sz w:val="20"/>
          <w:szCs w:val="20"/>
        </w:rPr>
      </w:pPr>
    </w:p>
    <w:p w:rsidR="004F1AB3" w:rsidRPr="006F4201" w:rsidRDefault="00420C5E" w:rsidP="004F1AB3">
      <w:pPr>
        <w:tabs>
          <w:tab w:val="left" w:pos="709"/>
        </w:tabs>
        <w:jc w:val="both"/>
        <w:rPr>
          <w:rFonts w:ascii="Arial" w:eastAsia="Arial Unicode MS" w:hAnsi="Arial" w:cs="Arial"/>
          <w:sz w:val="20"/>
          <w:szCs w:val="20"/>
        </w:rPr>
      </w:pPr>
      <w:r w:rsidRPr="006F4201">
        <w:rPr>
          <w:rFonts w:ascii="Arial" w:eastAsia="Arial Unicode MS" w:hAnsi="Arial" w:cs="Arial"/>
          <w:b/>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.11.2.</w:t>
      </w:r>
      <w:r w:rsidR="004F1E98" w:rsidRPr="006F4201">
        <w:rPr>
          <w:rFonts w:ascii="Arial" w:eastAsia="Arial Unicode MS" w:hAnsi="Arial" w:cs="Arial"/>
          <w:sz w:val="20"/>
          <w:szCs w:val="20"/>
        </w:rPr>
        <w:t xml:space="preserve"> </w:t>
      </w:r>
      <w:r w:rsidR="00E750D2" w:rsidRPr="006F4201">
        <w:rPr>
          <w:rFonts w:ascii="Arial" w:eastAsia="Arial Unicode MS" w:hAnsi="Arial" w:cs="Arial"/>
          <w:sz w:val="20"/>
          <w:szCs w:val="20"/>
        </w:rPr>
        <w:t xml:space="preserve">Anexo II – Modelo de Termo de </w:t>
      </w:r>
      <w:r w:rsidR="00CC6B1D" w:rsidRPr="006F4201">
        <w:rPr>
          <w:rFonts w:ascii="Arial" w:eastAsia="Arial Unicode MS" w:hAnsi="Arial" w:cs="Arial"/>
          <w:sz w:val="20"/>
          <w:szCs w:val="20"/>
        </w:rPr>
        <w:t>Ata de Registro de Preços</w:t>
      </w:r>
      <w:r w:rsidR="00E750D2" w:rsidRPr="006F4201">
        <w:rPr>
          <w:rFonts w:ascii="Arial" w:eastAsia="Arial Unicode MS" w:hAnsi="Arial" w:cs="Arial"/>
          <w:sz w:val="20"/>
          <w:szCs w:val="20"/>
        </w:rPr>
        <w:t>;</w:t>
      </w:r>
    </w:p>
    <w:p w:rsidR="004F1E98" w:rsidRPr="006F4201" w:rsidRDefault="004F1E98" w:rsidP="004F1AB3">
      <w:pPr>
        <w:tabs>
          <w:tab w:val="left" w:pos="709"/>
        </w:tabs>
        <w:jc w:val="both"/>
        <w:rPr>
          <w:rFonts w:ascii="Arial" w:eastAsia="Arial Unicode MS" w:hAnsi="Arial" w:cs="Arial"/>
          <w:sz w:val="20"/>
          <w:szCs w:val="20"/>
        </w:rPr>
      </w:pPr>
    </w:p>
    <w:p w:rsidR="004F1AB3" w:rsidRPr="006F4201" w:rsidRDefault="004F1E98" w:rsidP="004F1AB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004F1AB3" w:rsidRPr="006F4201">
        <w:rPr>
          <w:rFonts w:ascii="Arial" w:eastAsia="Arial Unicode MS" w:hAnsi="Arial" w:cs="Arial"/>
          <w:b/>
          <w:sz w:val="20"/>
          <w:szCs w:val="20"/>
        </w:rPr>
        <w:t>1</w:t>
      </w:r>
      <w:r w:rsidR="00752AE0">
        <w:rPr>
          <w:rFonts w:ascii="Arial" w:eastAsia="Arial Unicode MS" w:hAnsi="Arial" w:cs="Arial"/>
          <w:b/>
          <w:sz w:val="20"/>
          <w:szCs w:val="20"/>
        </w:rPr>
        <w:t>9</w:t>
      </w:r>
      <w:r w:rsidR="004F1AB3" w:rsidRPr="006F4201">
        <w:rPr>
          <w:rFonts w:ascii="Arial" w:eastAsia="Arial Unicode MS" w:hAnsi="Arial" w:cs="Arial"/>
          <w:b/>
          <w:sz w:val="20"/>
          <w:szCs w:val="20"/>
        </w:rPr>
        <w:t>.11.3.</w:t>
      </w:r>
      <w:r w:rsidRPr="006F4201">
        <w:rPr>
          <w:rFonts w:ascii="Arial" w:eastAsia="Arial Unicode MS" w:hAnsi="Arial" w:cs="Arial"/>
          <w:sz w:val="20"/>
          <w:szCs w:val="20"/>
        </w:rPr>
        <w:t xml:space="preserve"> </w:t>
      </w:r>
      <w:r w:rsidR="00E750D2" w:rsidRPr="006F4201">
        <w:rPr>
          <w:rFonts w:ascii="Arial" w:eastAsia="Arial Unicode MS" w:hAnsi="Arial" w:cs="Arial"/>
          <w:sz w:val="20"/>
          <w:szCs w:val="20"/>
        </w:rPr>
        <w:t xml:space="preserve">Anexo III – </w:t>
      </w:r>
      <w:r w:rsidR="00D11CEA" w:rsidRPr="006F4201">
        <w:rPr>
          <w:rFonts w:ascii="Arial" w:eastAsia="Arial Unicode MS" w:hAnsi="Arial" w:cs="Arial"/>
          <w:sz w:val="20"/>
          <w:szCs w:val="20"/>
        </w:rPr>
        <w:t>Modelo de Declaração de Caráter Geral</w:t>
      </w:r>
      <w:r w:rsidR="00E750D2" w:rsidRPr="006F4201">
        <w:rPr>
          <w:rFonts w:ascii="Arial" w:eastAsia="Arial Unicode MS" w:hAnsi="Arial" w:cs="Arial"/>
          <w:sz w:val="20"/>
          <w:szCs w:val="20"/>
        </w:rPr>
        <w:t>;</w:t>
      </w:r>
    </w:p>
    <w:p w:rsidR="00E750D2" w:rsidRPr="006F4201" w:rsidRDefault="00E750D2" w:rsidP="00E750D2">
      <w:pPr>
        <w:tabs>
          <w:tab w:val="left" w:pos="709"/>
        </w:tabs>
        <w:jc w:val="both"/>
        <w:rPr>
          <w:rFonts w:ascii="Arial" w:eastAsia="Arial Unicode MS" w:hAnsi="Arial" w:cs="Arial"/>
          <w:sz w:val="20"/>
          <w:szCs w:val="20"/>
        </w:rPr>
      </w:pPr>
    </w:p>
    <w:p w:rsidR="00E750D2" w:rsidRPr="006F4201" w:rsidRDefault="00E750D2" w:rsidP="00E750D2">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Pr="006F4201">
        <w:rPr>
          <w:rFonts w:ascii="Arial" w:eastAsia="Arial Unicode MS" w:hAnsi="Arial" w:cs="Arial"/>
          <w:b/>
          <w:sz w:val="20"/>
          <w:szCs w:val="20"/>
        </w:rPr>
        <w:t>1</w:t>
      </w:r>
      <w:r w:rsidR="00752AE0">
        <w:rPr>
          <w:rFonts w:ascii="Arial" w:eastAsia="Arial Unicode MS" w:hAnsi="Arial" w:cs="Arial"/>
          <w:b/>
          <w:sz w:val="20"/>
          <w:szCs w:val="20"/>
        </w:rPr>
        <w:t>9</w:t>
      </w:r>
      <w:r w:rsidRPr="006F4201">
        <w:rPr>
          <w:rFonts w:ascii="Arial" w:eastAsia="Arial Unicode MS" w:hAnsi="Arial" w:cs="Arial"/>
          <w:b/>
          <w:sz w:val="20"/>
          <w:szCs w:val="20"/>
        </w:rPr>
        <w:t>.11.4.</w:t>
      </w:r>
      <w:r w:rsidRPr="006F4201">
        <w:rPr>
          <w:rFonts w:ascii="Arial" w:eastAsia="Arial Unicode MS" w:hAnsi="Arial" w:cs="Arial"/>
          <w:sz w:val="20"/>
          <w:szCs w:val="20"/>
        </w:rPr>
        <w:t xml:space="preserve"> Anexo IV – </w:t>
      </w:r>
      <w:r w:rsidR="00D11CEA" w:rsidRPr="006F4201">
        <w:rPr>
          <w:rFonts w:ascii="Arial" w:eastAsia="Arial Unicode MS" w:hAnsi="Arial" w:cs="Arial"/>
          <w:sz w:val="20"/>
          <w:szCs w:val="20"/>
        </w:rPr>
        <w:t>Modelo de Proposta Comercial</w:t>
      </w:r>
      <w:r w:rsidRPr="006F4201">
        <w:rPr>
          <w:rFonts w:ascii="Arial" w:eastAsia="Arial Unicode MS" w:hAnsi="Arial" w:cs="Arial"/>
          <w:sz w:val="20"/>
          <w:szCs w:val="20"/>
        </w:rPr>
        <w:t>;</w:t>
      </w:r>
    </w:p>
    <w:p w:rsidR="00E750D2" w:rsidRPr="006F4201" w:rsidRDefault="00E750D2" w:rsidP="00E750D2">
      <w:pPr>
        <w:tabs>
          <w:tab w:val="left" w:pos="709"/>
        </w:tabs>
        <w:jc w:val="both"/>
        <w:rPr>
          <w:rFonts w:ascii="Arial" w:eastAsia="Arial Unicode MS" w:hAnsi="Arial" w:cs="Arial"/>
          <w:sz w:val="20"/>
          <w:szCs w:val="20"/>
        </w:rPr>
      </w:pPr>
    </w:p>
    <w:p w:rsidR="00E750D2" w:rsidRPr="006F4201" w:rsidRDefault="00E750D2" w:rsidP="00E750D2">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sidRPr="006F4201">
        <w:rPr>
          <w:rFonts w:ascii="Arial" w:eastAsia="Arial Unicode MS" w:hAnsi="Arial" w:cs="Arial"/>
          <w:b/>
          <w:sz w:val="20"/>
          <w:szCs w:val="20"/>
        </w:rPr>
        <w:t>1</w:t>
      </w:r>
      <w:r w:rsidR="00752AE0">
        <w:rPr>
          <w:rFonts w:ascii="Arial" w:eastAsia="Arial Unicode MS" w:hAnsi="Arial" w:cs="Arial"/>
          <w:b/>
          <w:sz w:val="20"/>
          <w:szCs w:val="20"/>
        </w:rPr>
        <w:t>9</w:t>
      </w:r>
      <w:r w:rsidRPr="006F4201">
        <w:rPr>
          <w:rFonts w:ascii="Arial" w:eastAsia="Arial Unicode MS" w:hAnsi="Arial" w:cs="Arial"/>
          <w:b/>
          <w:sz w:val="20"/>
          <w:szCs w:val="20"/>
        </w:rPr>
        <w:t>.11.5.</w:t>
      </w:r>
      <w:r w:rsidRPr="006F4201">
        <w:rPr>
          <w:rFonts w:ascii="Arial" w:eastAsia="Arial Unicode MS" w:hAnsi="Arial" w:cs="Arial"/>
          <w:sz w:val="20"/>
          <w:szCs w:val="20"/>
        </w:rPr>
        <w:t xml:space="preserve"> Anexo V – </w:t>
      </w:r>
      <w:r w:rsidR="00D11CEA" w:rsidRPr="006F4201">
        <w:rPr>
          <w:rFonts w:ascii="Arial" w:eastAsia="Arial Unicode MS" w:hAnsi="Arial" w:cs="Arial"/>
          <w:sz w:val="20"/>
          <w:szCs w:val="20"/>
        </w:rPr>
        <w:t>Modelo de Formulário de Dados Cadastrais.</w:t>
      </w:r>
    </w:p>
    <w:p w:rsidR="00E750D2" w:rsidRPr="006F4201" w:rsidRDefault="00E750D2" w:rsidP="00E750D2">
      <w:pPr>
        <w:tabs>
          <w:tab w:val="left" w:pos="709"/>
        </w:tabs>
        <w:jc w:val="both"/>
        <w:rPr>
          <w:rFonts w:ascii="Arial" w:eastAsia="Arial Unicode MS" w:hAnsi="Arial" w:cs="Arial"/>
          <w:sz w:val="20"/>
          <w:szCs w:val="20"/>
        </w:rPr>
      </w:pPr>
    </w:p>
    <w:p w:rsidR="00C110D6" w:rsidRDefault="00C110D6" w:rsidP="00DC7722">
      <w:pPr>
        <w:tabs>
          <w:tab w:val="left" w:pos="-3240"/>
        </w:tabs>
        <w:jc w:val="right"/>
        <w:rPr>
          <w:rFonts w:ascii="Arial" w:hAnsi="Arial" w:cs="Arial"/>
          <w:sz w:val="20"/>
          <w:szCs w:val="20"/>
        </w:rPr>
      </w:pPr>
    </w:p>
    <w:p w:rsidR="00F537F3" w:rsidRPr="006F4201" w:rsidRDefault="00752AE0" w:rsidP="00DC7722">
      <w:pPr>
        <w:tabs>
          <w:tab w:val="left" w:pos="-3240"/>
        </w:tabs>
        <w:jc w:val="right"/>
        <w:rPr>
          <w:rFonts w:ascii="Arial" w:hAnsi="Arial" w:cs="Arial"/>
          <w:sz w:val="20"/>
          <w:szCs w:val="20"/>
        </w:rPr>
      </w:pPr>
      <w:r w:rsidRPr="002E63E1">
        <w:rPr>
          <w:rFonts w:ascii="Arial" w:hAnsi="Arial" w:cs="Arial"/>
          <w:sz w:val="20"/>
          <w:szCs w:val="20"/>
        </w:rPr>
        <w:lastRenderedPageBreak/>
        <w:t xml:space="preserve">Álvares Machado, </w:t>
      </w:r>
      <w:r w:rsidR="00196EA3">
        <w:rPr>
          <w:rFonts w:ascii="Arial" w:hAnsi="Arial" w:cs="Arial"/>
          <w:sz w:val="20"/>
          <w:szCs w:val="20"/>
        </w:rPr>
        <w:t>23</w:t>
      </w:r>
      <w:r w:rsidRPr="002E63E1">
        <w:rPr>
          <w:rFonts w:ascii="Arial" w:hAnsi="Arial" w:cs="Arial"/>
          <w:sz w:val="20"/>
          <w:szCs w:val="20"/>
        </w:rPr>
        <w:t xml:space="preserve"> de </w:t>
      </w:r>
      <w:r w:rsidR="00196EA3">
        <w:rPr>
          <w:rFonts w:ascii="Arial" w:hAnsi="Arial" w:cs="Arial"/>
          <w:sz w:val="20"/>
          <w:szCs w:val="20"/>
        </w:rPr>
        <w:t xml:space="preserve">julho </w:t>
      </w:r>
      <w:r w:rsidRPr="002E63E1">
        <w:rPr>
          <w:rFonts w:ascii="Arial" w:hAnsi="Arial" w:cs="Arial"/>
          <w:sz w:val="20"/>
          <w:szCs w:val="20"/>
        </w:rPr>
        <w:t xml:space="preserve">de </w:t>
      </w:r>
      <w:r>
        <w:rPr>
          <w:rFonts w:ascii="Arial" w:hAnsi="Arial" w:cs="Arial"/>
          <w:sz w:val="20"/>
          <w:szCs w:val="20"/>
        </w:rPr>
        <w:t>2025</w:t>
      </w:r>
      <w:r w:rsidR="00F537F3" w:rsidRPr="006F4201">
        <w:rPr>
          <w:rFonts w:ascii="Arial" w:hAnsi="Arial" w:cs="Arial"/>
          <w:sz w:val="20"/>
          <w:szCs w:val="20"/>
        </w:rPr>
        <w:t>.</w:t>
      </w:r>
    </w:p>
    <w:p w:rsidR="00F537F3" w:rsidRPr="006F4201" w:rsidRDefault="00F537F3" w:rsidP="002854F1">
      <w:pPr>
        <w:tabs>
          <w:tab w:val="left" w:pos="-3240"/>
        </w:tabs>
        <w:jc w:val="center"/>
        <w:rPr>
          <w:rFonts w:ascii="Arial" w:hAnsi="Arial" w:cs="Arial"/>
          <w:sz w:val="20"/>
          <w:szCs w:val="20"/>
        </w:rPr>
      </w:pPr>
    </w:p>
    <w:p w:rsidR="00F537F3" w:rsidRPr="006F4201" w:rsidRDefault="00F537F3" w:rsidP="002854F1">
      <w:pPr>
        <w:tabs>
          <w:tab w:val="left" w:pos="-3240"/>
        </w:tabs>
        <w:jc w:val="center"/>
        <w:rPr>
          <w:rFonts w:ascii="Arial" w:hAnsi="Arial" w:cs="Arial"/>
          <w:sz w:val="20"/>
          <w:szCs w:val="20"/>
        </w:rPr>
      </w:pPr>
    </w:p>
    <w:p w:rsidR="00F4198A" w:rsidRPr="006F4201" w:rsidRDefault="00F4198A" w:rsidP="002854F1">
      <w:pPr>
        <w:tabs>
          <w:tab w:val="left" w:pos="-3240"/>
        </w:tabs>
        <w:jc w:val="center"/>
        <w:rPr>
          <w:rFonts w:ascii="Arial" w:hAnsi="Arial" w:cs="Arial"/>
          <w:sz w:val="20"/>
          <w:szCs w:val="20"/>
        </w:rPr>
      </w:pPr>
    </w:p>
    <w:p w:rsidR="003B5914" w:rsidRPr="006F4201" w:rsidRDefault="003B5914" w:rsidP="002854F1">
      <w:pPr>
        <w:tabs>
          <w:tab w:val="left" w:pos="-3240"/>
        </w:tabs>
        <w:jc w:val="center"/>
        <w:rPr>
          <w:rFonts w:ascii="Arial" w:hAnsi="Arial" w:cs="Arial"/>
          <w:sz w:val="20"/>
          <w:szCs w:val="20"/>
        </w:rPr>
      </w:pPr>
    </w:p>
    <w:p w:rsidR="003B5914" w:rsidRPr="006F4201" w:rsidRDefault="003B5914" w:rsidP="002854F1">
      <w:pPr>
        <w:tabs>
          <w:tab w:val="left" w:pos="-3240"/>
        </w:tabs>
        <w:jc w:val="center"/>
        <w:rPr>
          <w:rFonts w:ascii="Arial" w:hAnsi="Arial" w:cs="Arial"/>
          <w:sz w:val="20"/>
          <w:szCs w:val="20"/>
        </w:rPr>
      </w:pPr>
    </w:p>
    <w:p w:rsidR="00F537F3" w:rsidRPr="006F4201" w:rsidRDefault="00DC4362" w:rsidP="002854F1">
      <w:pPr>
        <w:tabs>
          <w:tab w:val="left" w:pos="-3240"/>
        </w:tabs>
        <w:jc w:val="center"/>
        <w:rPr>
          <w:rFonts w:ascii="Arial" w:hAnsi="Arial" w:cs="Arial"/>
          <w:sz w:val="20"/>
          <w:szCs w:val="20"/>
        </w:rPr>
      </w:pPr>
      <w:r>
        <w:rPr>
          <w:rFonts w:ascii="Arial" w:hAnsi="Arial" w:cs="Arial"/>
          <w:b/>
          <w:sz w:val="20"/>
          <w:szCs w:val="20"/>
        </w:rPr>
        <w:t>LUIZ FRANCISCO BOIGUES</w:t>
      </w:r>
    </w:p>
    <w:p w:rsidR="00F537F3" w:rsidRPr="006F4201" w:rsidRDefault="00F537F3" w:rsidP="002854F1">
      <w:pPr>
        <w:tabs>
          <w:tab w:val="left" w:pos="-3240"/>
        </w:tabs>
        <w:jc w:val="center"/>
        <w:rPr>
          <w:rFonts w:ascii="Arial" w:hAnsi="Arial" w:cs="Arial"/>
          <w:sz w:val="20"/>
          <w:szCs w:val="20"/>
        </w:rPr>
      </w:pPr>
      <w:r w:rsidRPr="006F4201">
        <w:rPr>
          <w:rFonts w:ascii="Arial" w:hAnsi="Arial" w:cs="Arial"/>
          <w:sz w:val="20"/>
          <w:szCs w:val="20"/>
        </w:rPr>
        <w:t>Prefeito</w:t>
      </w:r>
    </w:p>
    <w:p w:rsidR="003B5914" w:rsidRPr="006F4201" w:rsidRDefault="003B5914" w:rsidP="002854F1">
      <w:pPr>
        <w:tabs>
          <w:tab w:val="left" w:pos="-3240"/>
        </w:tabs>
        <w:jc w:val="center"/>
        <w:rPr>
          <w:rFonts w:ascii="Arial" w:hAnsi="Arial" w:cs="Arial"/>
          <w:sz w:val="20"/>
          <w:szCs w:val="20"/>
        </w:rPr>
      </w:pPr>
    </w:p>
    <w:p w:rsidR="003B5914" w:rsidRPr="006F4201" w:rsidRDefault="003B5914" w:rsidP="002854F1">
      <w:pPr>
        <w:tabs>
          <w:tab w:val="left" w:pos="-3240"/>
        </w:tabs>
        <w:jc w:val="center"/>
        <w:rPr>
          <w:rFonts w:ascii="Arial" w:hAnsi="Arial" w:cs="Arial"/>
          <w:sz w:val="20"/>
          <w:szCs w:val="20"/>
        </w:rPr>
      </w:pPr>
    </w:p>
    <w:p w:rsidR="003B5914" w:rsidRPr="006F4201" w:rsidRDefault="003B5914" w:rsidP="002854F1">
      <w:pPr>
        <w:tabs>
          <w:tab w:val="left" w:pos="-3240"/>
        </w:tabs>
        <w:jc w:val="center"/>
        <w:rPr>
          <w:rFonts w:ascii="Arial" w:hAnsi="Arial" w:cs="Arial"/>
          <w:sz w:val="20"/>
          <w:szCs w:val="20"/>
        </w:rPr>
      </w:pPr>
    </w:p>
    <w:p w:rsidR="003B5914" w:rsidRPr="006F4201" w:rsidRDefault="003B5914" w:rsidP="002854F1">
      <w:pPr>
        <w:tabs>
          <w:tab w:val="left" w:pos="-3240"/>
        </w:tabs>
        <w:jc w:val="center"/>
        <w:rPr>
          <w:rFonts w:ascii="Arial" w:hAnsi="Arial" w:cs="Arial"/>
          <w:sz w:val="20"/>
          <w:szCs w:val="20"/>
        </w:rPr>
      </w:pPr>
    </w:p>
    <w:p w:rsidR="00D11CEA" w:rsidRDefault="00D11CE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6816CA" w:rsidRDefault="006816CA" w:rsidP="002854F1">
      <w:pPr>
        <w:tabs>
          <w:tab w:val="left" w:pos="-3240"/>
        </w:tabs>
        <w:jc w:val="center"/>
        <w:rPr>
          <w:rFonts w:ascii="Arial" w:hAnsi="Arial" w:cs="Arial"/>
          <w:sz w:val="20"/>
          <w:szCs w:val="20"/>
        </w:rPr>
      </w:pPr>
    </w:p>
    <w:p w:rsidR="000D0F48" w:rsidRDefault="000D0F48" w:rsidP="002854F1">
      <w:pPr>
        <w:tabs>
          <w:tab w:val="left" w:pos="-3240"/>
        </w:tabs>
        <w:jc w:val="center"/>
        <w:rPr>
          <w:rFonts w:ascii="Arial" w:hAnsi="Arial" w:cs="Arial"/>
          <w:sz w:val="20"/>
          <w:szCs w:val="20"/>
        </w:rPr>
      </w:pPr>
    </w:p>
    <w:p w:rsidR="000D0F48" w:rsidRDefault="000D0F48" w:rsidP="002854F1">
      <w:pPr>
        <w:tabs>
          <w:tab w:val="left" w:pos="-3240"/>
        </w:tabs>
        <w:jc w:val="center"/>
        <w:rPr>
          <w:rFonts w:ascii="Arial" w:hAnsi="Arial" w:cs="Arial"/>
          <w:sz w:val="20"/>
          <w:szCs w:val="20"/>
        </w:rPr>
      </w:pPr>
    </w:p>
    <w:p w:rsidR="000D0F48" w:rsidRDefault="000D0F48" w:rsidP="002854F1">
      <w:pPr>
        <w:tabs>
          <w:tab w:val="left" w:pos="-3240"/>
        </w:tabs>
        <w:jc w:val="center"/>
        <w:rPr>
          <w:rFonts w:ascii="Arial" w:hAnsi="Arial" w:cs="Arial"/>
          <w:sz w:val="20"/>
          <w:szCs w:val="20"/>
        </w:rPr>
      </w:pPr>
    </w:p>
    <w:p w:rsidR="0045127E" w:rsidRDefault="0045127E" w:rsidP="002854F1">
      <w:pPr>
        <w:tabs>
          <w:tab w:val="left" w:pos="-3240"/>
        </w:tabs>
        <w:jc w:val="center"/>
        <w:rPr>
          <w:rFonts w:ascii="Arial" w:hAnsi="Arial" w:cs="Arial"/>
          <w:sz w:val="20"/>
          <w:szCs w:val="20"/>
        </w:rPr>
      </w:pPr>
    </w:p>
    <w:p w:rsidR="0045127E" w:rsidRDefault="0045127E" w:rsidP="002854F1">
      <w:pPr>
        <w:tabs>
          <w:tab w:val="left" w:pos="-3240"/>
        </w:tabs>
        <w:jc w:val="center"/>
        <w:rPr>
          <w:rFonts w:ascii="Arial" w:hAnsi="Arial" w:cs="Arial"/>
          <w:sz w:val="20"/>
          <w:szCs w:val="20"/>
        </w:rPr>
      </w:pPr>
    </w:p>
    <w:p w:rsidR="0045127E" w:rsidRDefault="0045127E" w:rsidP="002854F1">
      <w:pPr>
        <w:tabs>
          <w:tab w:val="left" w:pos="-3240"/>
        </w:tabs>
        <w:jc w:val="center"/>
        <w:rPr>
          <w:rFonts w:ascii="Arial" w:hAnsi="Arial" w:cs="Arial"/>
          <w:sz w:val="20"/>
          <w:szCs w:val="20"/>
        </w:rPr>
      </w:pPr>
    </w:p>
    <w:p w:rsidR="0045127E" w:rsidRDefault="0045127E" w:rsidP="002854F1">
      <w:pPr>
        <w:tabs>
          <w:tab w:val="left" w:pos="-3240"/>
        </w:tabs>
        <w:jc w:val="center"/>
        <w:rPr>
          <w:rFonts w:ascii="Arial" w:hAnsi="Arial" w:cs="Arial"/>
          <w:sz w:val="20"/>
          <w:szCs w:val="20"/>
        </w:rPr>
      </w:pPr>
    </w:p>
    <w:p w:rsidR="0045127E" w:rsidRDefault="0045127E" w:rsidP="002854F1">
      <w:pPr>
        <w:tabs>
          <w:tab w:val="left" w:pos="-3240"/>
        </w:tabs>
        <w:jc w:val="center"/>
        <w:rPr>
          <w:rFonts w:ascii="Arial" w:hAnsi="Arial" w:cs="Arial"/>
          <w:sz w:val="20"/>
          <w:szCs w:val="20"/>
        </w:rPr>
      </w:pPr>
    </w:p>
    <w:p w:rsidR="0045127E" w:rsidRDefault="0045127E" w:rsidP="002854F1">
      <w:pPr>
        <w:tabs>
          <w:tab w:val="left" w:pos="-3240"/>
        </w:tabs>
        <w:jc w:val="center"/>
        <w:rPr>
          <w:rFonts w:ascii="Arial" w:hAnsi="Arial" w:cs="Arial"/>
          <w:sz w:val="20"/>
          <w:szCs w:val="20"/>
        </w:rPr>
      </w:pPr>
    </w:p>
    <w:p w:rsidR="0045127E" w:rsidRDefault="0045127E" w:rsidP="002854F1">
      <w:pPr>
        <w:tabs>
          <w:tab w:val="left" w:pos="-3240"/>
        </w:tabs>
        <w:jc w:val="center"/>
        <w:rPr>
          <w:rFonts w:ascii="Arial" w:hAnsi="Arial" w:cs="Arial"/>
          <w:sz w:val="20"/>
          <w:szCs w:val="20"/>
        </w:rPr>
      </w:pPr>
    </w:p>
    <w:p w:rsidR="0045127E" w:rsidRDefault="0045127E" w:rsidP="002854F1">
      <w:pPr>
        <w:tabs>
          <w:tab w:val="left" w:pos="-3240"/>
        </w:tabs>
        <w:jc w:val="center"/>
        <w:rPr>
          <w:rFonts w:ascii="Arial" w:hAnsi="Arial" w:cs="Arial"/>
          <w:sz w:val="20"/>
          <w:szCs w:val="20"/>
        </w:rPr>
      </w:pPr>
    </w:p>
    <w:p w:rsidR="0045127E" w:rsidRDefault="0045127E" w:rsidP="002854F1">
      <w:pPr>
        <w:tabs>
          <w:tab w:val="left" w:pos="-3240"/>
        </w:tabs>
        <w:jc w:val="center"/>
        <w:rPr>
          <w:rFonts w:ascii="Arial" w:hAnsi="Arial" w:cs="Arial"/>
          <w:sz w:val="20"/>
          <w:szCs w:val="20"/>
        </w:rPr>
      </w:pPr>
    </w:p>
    <w:p w:rsidR="0045127E" w:rsidRDefault="0045127E" w:rsidP="002854F1">
      <w:pPr>
        <w:tabs>
          <w:tab w:val="left" w:pos="-3240"/>
        </w:tabs>
        <w:jc w:val="center"/>
        <w:rPr>
          <w:rFonts w:ascii="Arial" w:hAnsi="Arial" w:cs="Arial"/>
          <w:sz w:val="20"/>
          <w:szCs w:val="20"/>
        </w:rPr>
      </w:pPr>
    </w:p>
    <w:p w:rsidR="0045127E" w:rsidRDefault="0045127E" w:rsidP="002854F1">
      <w:pPr>
        <w:tabs>
          <w:tab w:val="left" w:pos="-3240"/>
        </w:tabs>
        <w:jc w:val="center"/>
        <w:rPr>
          <w:rFonts w:ascii="Arial" w:hAnsi="Arial" w:cs="Arial"/>
          <w:sz w:val="20"/>
          <w:szCs w:val="20"/>
        </w:rPr>
      </w:pPr>
    </w:p>
    <w:p w:rsidR="00C110D6" w:rsidRDefault="00C110D6" w:rsidP="002854F1">
      <w:pPr>
        <w:tabs>
          <w:tab w:val="left" w:pos="-3240"/>
        </w:tabs>
        <w:jc w:val="center"/>
        <w:rPr>
          <w:rFonts w:ascii="Arial" w:hAnsi="Arial" w:cs="Arial"/>
          <w:sz w:val="20"/>
          <w:szCs w:val="20"/>
        </w:rPr>
      </w:pPr>
    </w:p>
    <w:p w:rsidR="00C110D6" w:rsidRDefault="00C110D6" w:rsidP="002854F1">
      <w:pPr>
        <w:tabs>
          <w:tab w:val="left" w:pos="-3240"/>
        </w:tabs>
        <w:jc w:val="center"/>
        <w:rPr>
          <w:rFonts w:ascii="Arial" w:hAnsi="Arial" w:cs="Arial"/>
          <w:sz w:val="20"/>
          <w:szCs w:val="20"/>
        </w:rPr>
      </w:pPr>
    </w:p>
    <w:p w:rsidR="00C110D6" w:rsidRDefault="00C110D6" w:rsidP="002854F1">
      <w:pPr>
        <w:tabs>
          <w:tab w:val="left" w:pos="-3240"/>
        </w:tabs>
        <w:jc w:val="center"/>
        <w:rPr>
          <w:rFonts w:ascii="Arial" w:hAnsi="Arial" w:cs="Arial"/>
          <w:sz w:val="20"/>
          <w:szCs w:val="20"/>
        </w:rPr>
      </w:pPr>
    </w:p>
    <w:p w:rsidR="00C110D6" w:rsidRDefault="00C110D6" w:rsidP="002854F1">
      <w:pPr>
        <w:tabs>
          <w:tab w:val="left" w:pos="-3240"/>
        </w:tabs>
        <w:jc w:val="center"/>
        <w:rPr>
          <w:rFonts w:ascii="Arial" w:hAnsi="Arial" w:cs="Arial"/>
          <w:sz w:val="20"/>
          <w:szCs w:val="20"/>
        </w:rPr>
      </w:pPr>
    </w:p>
    <w:p w:rsidR="00C110D6" w:rsidRDefault="00C110D6" w:rsidP="002854F1">
      <w:pPr>
        <w:tabs>
          <w:tab w:val="left" w:pos="-3240"/>
        </w:tabs>
        <w:jc w:val="center"/>
        <w:rPr>
          <w:rFonts w:ascii="Arial" w:hAnsi="Arial" w:cs="Arial"/>
          <w:sz w:val="20"/>
          <w:szCs w:val="20"/>
        </w:rPr>
      </w:pPr>
    </w:p>
    <w:p w:rsidR="00C110D6" w:rsidRDefault="00C110D6" w:rsidP="002854F1">
      <w:pPr>
        <w:tabs>
          <w:tab w:val="left" w:pos="-3240"/>
        </w:tabs>
        <w:jc w:val="center"/>
        <w:rPr>
          <w:rFonts w:ascii="Arial" w:hAnsi="Arial" w:cs="Arial"/>
          <w:sz w:val="20"/>
          <w:szCs w:val="20"/>
        </w:rPr>
      </w:pPr>
    </w:p>
    <w:p w:rsidR="00C110D6" w:rsidRDefault="00C110D6" w:rsidP="002854F1">
      <w:pPr>
        <w:tabs>
          <w:tab w:val="left" w:pos="-3240"/>
        </w:tabs>
        <w:jc w:val="center"/>
        <w:rPr>
          <w:rFonts w:ascii="Arial" w:hAnsi="Arial" w:cs="Arial"/>
          <w:sz w:val="20"/>
          <w:szCs w:val="20"/>
        </w:rPr>
      </w:pPr>
    </w:p>
    <w:p w:rsidR="00C110D6" w:rsidRDefault="00C110D6" w:rsidP="002854F1">
      <w:pPr>
        <w:tabs>
          <w:tab w:val="left" w:pos="-3240"/>
        </w:tabs>
        <w:jc w:val="center"/>
        <w:rPr>
          <w:rFonts w:ascii="Arial" w:hAnsi="Arial" w:cs="Arial"/>
          <w:sz w:val="20"/>
          <w:szCs w:val="20"/>
        </w:rPr>
      </w:pPr>
    </w:p>
    <w:p w:rsidR="00F537F3" w:rsidRPr="00DD3313" w:rsidRDefault="00F537F3" w:rsidP="00586B93">
      <w:pPr>
        <w:tabs>
          <w:tab w:val="left" w:pos="-3240"/>
        </w:tabs>
        <w:jc w:val="center"/>
        <w:rPr>
          <w:rFonts w:ascii="Arial" w:hAnsi="Arial" w:cs="Arial"/>
          <w:b/>
          <w:bCs/>
          <w:sz w:val="20"/>
          <w:szCs w:val="20"/>
        </w:rPr>
      </w:pPr>
      <w:r w:rsidRPr="00DD3313">
        <w:rPr>
          <w:rFonts w:ascii="Arial" w:hAnsi="Arial" w:cs="Arial"/>
          <w:b/>
          <w:bCs/>
          <w:sz w:val="20"/>
          <w:szCs w:val="20"/>
        </w:rPr>
        <w:lastRenderedPageBreak/>
        <w:t>ANEXO I</w:t>
      </w:r>
    </w:p>
    <w:p w:rsidR="00BB4C63" w:rsidRPr="00DD3313" w:rsidRDefault="00BB4C63" w:rsidP="00586B93">
      <w:pPr>
        <w:tabs>
          <w:tab w:val="left" w:pos="-3240"/>
        </w:tabs>
        <w:jc w:val="center"/>
        <w:rPr>
          <w:rFonts w:ascii="Arial" w:hAnsi="Arial" w:cs="Arial"/>
          <w:sz w:val="20"/>
          <w:szCs w:val="20"/>
        </w:rPr>
      </w:pPr>
    </w:p>
    <w:p w:rsidR="00F537F3" w:rsidRPr="00DD3313" w:rsidRDefault="00F75FCA" w:rsidP="002E4442">
      <w:pPr>
        <w:pStyle w:val="Ttulo4"/>
        <w:numPr>
          <w:ilvl w:val="3"/>
          <w:numId w:val="3"/>
        </w:numPr>
        <w:spacing w:before="0" w:after="0"/>
        <w:jc w:val="center"/>
        <w:rPr>
          <w:rFonts w:ascii="Arial" w:hAnsi="Arial" w:cs="Arial"/>
          <w:sz w:val="20"/>
          <w:szCs w:val="20"/>
        </w:rPr>
      </w:pPr>
      <w:r w:rsidRPr="00DD3313">
        <w:rPr>
          <w:rFonts w:ascii="Arial" w:hAnsi="Arial" w:cs="Arial"/>
          <w:bCs w:val="0"/>
          <w:sz w:val="20"/>
          <w:szCs w:val="20"/>
        </w:rPr>
        <w:t>PREGÃO PR</w:t>
      </w:r>
      <w:bookmarkStart w:id="2" w:name="_GoBack"/>
      <w:bookmarkEnd w:id="2"/>
      <w:r w:rsidRPr="00DD3313">
        <w:rPr>
          <w:rFonts w:ascii="Arial" w:hAnsi="Arial" w:cs="Arial"/>
          <w:bCs w:val="0"/>
          <w:sz w:val="20"/>
          <w:szCs w:val="20"/>
        </w:rPr>
        <w:t>ESENCIAL</w:t>
      </w:r>
      <w:r w:rsidR="00F537F3" w:rsidRPr="00DD3313">
        <w:rPr>
          <w:rFonts w:ascii="Arial" w:hAnsi="Arial" w:cs="Arial"/>
          <w:bCs w:val="0"/>
          <w:sz w:val="20"/>
          <w:szCs w:val="20"/>
        </w:rPr>
        <w:t xml:space="preserve"> Nº </w:t>
      </w:r>
      <w:r w:rsidR="00E03D40">
        <w:rPr>
          <w:rFonts w:ascii="Arial" w:hAnsi="Arial" w:cs="Arial"/>
          <w:bCs w:val="0"/>
          <w:sz w:val="20"/>
          <w:szCs w:val="20"/>
        </w:rPr>
        <w:t>017/2025</w:t>
      </w:r>
    </w:p>
    <w:p w:rsidR="00F537F3" w:rsidRPr="00E91B2A" w:rsidRDefault="00BB4C63" w:rsidP="00586B93">
      <w:pPr>
        <w:jc w:val="center"/>
        <w:rPr>
          <w:rFonts w:ascii="Arial" w:hAnsi="Arial" w:cs="Arial"/>
          <w:b/>
          <w:bCs/>
          <w:sz w:val="20"/>
          <w:szCs w:val="20"/>
        </w:rPr>
      </w:pPr>
      <w:r w:rsidRPr="00E91B2A">
        <w:rPr>
          <w:rFonts w:ascii="Arial" w:eastAsia="Arial Unicode MS" w:hAnsi="Arial" w:cs="Arial"/>
          <w:b/>
          <w:sz w:val="20"/>
          <w:szCs w:val="20"/>
        </w:rPr>
        <w:t xml:space="preserve">Processo Administrativo nº </w:t>
      </w:r>
      <w:r w:rsidR="00E03D40" w:rsidRPr="00E91B2A">
        <w:rPr>
          <w:rFonts w:ascii="Arial" w:eastAsia="Arial Unicode MS" w:hAnsi="Arial" w:cs="Arial"/>
          <w:b/>
          <w:sz w:val="20"/>
          <w:szCs w:val="20"/>
        </w:rPr>
        <w:t>046/2025</w:t>
      </w:r>
    </w:p>
    <w:p w:rsidR="00BB4C63" w:rsidRPr="00E91B2A" w:rsidRDefault="00BB4C63" w:rsidP="00586B93">
      <w:pPr>
        <w:jc w:val="center"/>
        <w:rPr>
          <w:rFonts w:ascii="Arial" w:hAnsi="Arial" w:cs="Arial"/>
          <w:b/>
          <w:bCs/>
          <w:sz w:val="20"/>
          <w:szCs w:val="20"/>
        </w:rPr>
      </w:pPr>
    </w:p>
    <w:p w:rsidR="00F537F3" w:rsidRPr="00E91B2A" w:rsidRDefault="00F537F3" w:rsidP="00586B93">
      <w:pPr>
        <w:jc w:val="center"/>
        <w:rPr>
          <w:rFonts w:ascii="Arial" w:hAnsi="Arial" w:cs="Arial"/>
          <w:b/>
          <w:bCs/>
          <w:sz w:val="20"/>
          <w:szCs w:val="20"/>
        </w:rPr>
      </w:pPr>
      <w:r w:rsidRPr="00E91B2A">
        <w:rPr>
          <w:rFonts w:ascii="Arial" w:hAnsi="Arial" w:cs="Arial"/>
          <w:b/>
          <w:bCs/>
          <w:sz w:val="20"/>
          <w:szCs w:val="20"/>
        </w:rPr>
        <w:t>TERMO DE REFERÊNCIA</w:t>
      </w:r>
      <w:r w:rsidR="005215CF" w:rsidRPr="00E91B2A">
        <w:rPr>
          <w:rFonts w:ascii="Arial" w:hAnsi="Arial" w:cs="Arial"/>
          <w:b/>
          <w:bCs/>
          <w:sz w:val="20"/>
          <w:szCs w:val="20"/>
        </w:rPr>
        <w:t xml:space="preserve"> Nº </w:t>
      </w:r>
      <w:r w:rsidR="00DD3313" w:rsidRPr="00E91B2A">
        <w:rPr>
          <w:rFonts w:ascii="Arial" w:hAnsi="Arial" w:cs="Arial"/>
          <w:b/>
          <w:bCs/>
          <w:sz w:val="20"/>
          <w:szCs w:val="20"/>
        </w:rPr>
        <w:t>12</w:t>
      </w:r>
      <w:r w:rsidR="005215CF" w:rsidRPr="00E91B2A">
        <w:rPr>
          <w:rFonts w:ascii="Arial" w:hAnsi="Arial" w:cs="Arial"/>
          <w:b/>
          <w:bCs/>
          <w:sz w:val="20"/>
          <w:szCs w:val="20"/>
        </w:rPr>
        <w:t>/2025</w:t>
      </w:r>
    </w:p>
    <w:p w:rsidR="00CD2B87" w:rsidRPr="00E91B2A" w:rsidRDefault="00E91B2A" w:rsidP="00586B93">
      <w:pPr>
        <w:jc w:val="center"/>
        <w:rPr>
          <w:rFonts w:ascii="Arial" w:hAnsi="Arial" w:cs="Arial"/>
          <w:sz w:val="20"/>
          <w:szCs w:val="20"/>
        </w:rPr>
      </w:pPr>
      <w:r w:rsidRPr="00E91B2A">
        <w:rPr>
          <w:rFonts w:ascii="Arial" w:hAnsi="Arial" w:cs="Arial"/>
          <w:b/>
          <w:bCs/>
          <w:sz w:val="20"/>
          <w:szCs w:val="20"/>
        </w:rPr>
        <w:t>OBRAS E SERVIÇOS DE ENGENHARIA – LICITAÇÃO</w:t>
      </w:r>
    </w:p>
    <w:p w:rsidR="0081382E" w:rsidRPr="00DD3313" w:rsidRDefault="0081382E" w:rsidP="00586B93">
      <w:pPr>
        <w:jc w:val="center"/>
        <w:rPr>
          <w:rFonts w:ascii="Arial" w:hAnsi="Arial" w:cs="Arial"/>
          <w:bCs/>
          <w:sz w:val="20"/>
          <w:szCs w:val="20"/>
          <w:u w:val="single"/>
        </w:rPr>
      </w:pPr>
      <w:r w:rsidRPr="00E91B2A">
        <w:rPr>
          <w:rFonts w:ascii="Arial" w:hAnsi="Arial" w:cs="Arial"/>
          <w:bCs/>
          <w:i/>
          <w:sz w:val="20"/>
          <w:szCs w:val="20"/>
          <w:u w:val="single"/>
        </w:rPr>
        <w:t xml:space="preserve">(Este anexo é o Termo de Referência do Pregão Presencial, </w:t>
      </w:r>
      <w:r w:rsidRPr="00E91B2A">
        <w:rPr>
          <w:rFonts w:ascii="Arial" w:hAnsi="Arial" w:cs="Arial"/>
          <w:b/>
          <w:bCs/>
          <w:i/>
          <w:sz w:val="20"/>
          <w:szCs w:val="20"/>
          <w:u w:val="single"/>
        </w:rPr>
        <w:t>não devendo ser impresso/inserido nos Envelopes nº 1 e nº 2</w:t>
      </w:r>
      <w:proofErr w:type="gramStart"/>
      <w:r w:rsidRPr="00E91B2A">
        <w:rPr>
          <w:rFonts w:ascii="Arial" w:hAnsi="Arial" w:cs="Arial"/>
          <w:bCs/>
          <w:i/>
          <w:sz w:val="20"/>
          <w:szCs w:val="20"/>
          <w:u w:val="single"/>
        </w:rPr>
        <w:t>)</w:t>
      </w:r>
      <w:proofErr w:type="gramEnd"/>
    </w:p>
    <w:p w:rsidR="000F2FA6" w:rsidRPr="00DD3313" w:rsidRDefault="000F2FA6" w:rsidP="00586B93">
      <w:pPr>
        <w:jc w:val="center"/>
        <w:rPr>
          <w:rFonts w:ascii="Arial" w:hAnsi="Arial" w:cs="Arial"/>
          <w:b/>
          <w:bCs/>
          <w:sz w:val="20"/>
          <w:szCs w:val="20"/>
          <w:u w:val="single"/>
        </w:rPr>
      </w:pPr>
    </w:p>
    <w:p w:rsidR="0045127E" w:rsidRPr="00DD3313" w:rsidRDefault="0045127E" w:rsidP="0045127E">
      <w:pPr>
        <w:jc w:val="center"/>
        <w:rPr>
          <w:rFonts w:ascii="Arial" w:hAnsi="Arial" w:cs="Arial"/>
          <w:b/>
          <w:bCs/>
          <w:sz w:val="20"/>
          <w:szCs w:val="20"/>
          <w:u w:val="single"/>
        </w:rPr>
      </w:pPr>
    </w:p>
    <w:p w:rsidR="00DD3313" w:rsidRPr="00DD3313" w:rsidRDefault="00DD3313" w:rsidP="00DD3313">
      <w:pPr>
        <w:jc w:val="center"/>
        <w:rPr>
          <w:rFonts w:ascii="Arial" w:hAnsi="Arial" w:cs="Arial"/>
          <w:sz w:val="20"/>
          <w:szCs w:val="20"/>
        </w:rPr>
      </w:pPr>
      <w:r w:rsidRPr="00DD3313">
        <w:rPr>
          <w:rFonts w:ascii="Arial" w:hAnsi="Arial" w:cs="Arial"/>
          <w:b/>
          <w:bCs/>
          <w:sz w:val="20"/>
          <w:szCs w:val="20"/>
        </w:rPr>
        <w:t>1. CONDIÇÕES GERAIS DA CONTRATAÇÃO:</w:t>
      </w:r>
    </w:p>
    <w:p w:rsidR="00DD3313" w:rsidRPr="00DD3313" w:rsidRDefault="00DD3313" w:rsidP="00DD3313">
      <w:pPr>
        <w:jc w:val="both"/>
        <w:rPr>
          <w:rFonts w:ascii="Arial" w:hAnsi="Arial" w:cs="Arial"/>
          <w:b/>
          <w:bCs/>
          <w:sz w:val="20"/>
          <w:szCs w:val="20"/>
        </w:rPr>
      </w:pPr>
    </w:p>
    <w:p w:rsidR="00DD3313" w:rsidRPr="00DD3313" w:rsidRDefault="00DD3313" w:rsidP="00DD3313">
      <w:pPr>
        <w:jc w:val="both"/>
        <w:rPr>
          <w:rFonts w:ascii="Arial" w:hAnsi="Arial" w:cs="Arial"/>
          <w:sz w:val="20"/>
          <w:szCs w:val="20"/>
        </w:rPr>
      </w:pPr>
      <w:r w:rsidRPr="00DD3313">
        <w:rPr>
          <w:rFonts w:ascii="Arial" w:hAnsi="Arial" w:cs="Arial"/>
          <w:bCs/>
          <w:sz w:val="20"/>
          <w:szCs w:val="20"/>
        </w:rPr>
        <w:t xml:space="preserve"> </w:t>
      </w:r>
      <w:r w:rsidRPr="00DD3313">
        <w:rPr>
          <w:rFonts w:ascii="Arial" w:hAnsi="Arial" w:cs="Arial"/>
          <w:bCs/>
          <w:sz w:val="20"/>
          <w:szCs w:val="20"/>
        </w:rPr>
        <w:tab/>
      </w:r>
      <w:r w:rsidRPr="00DD3313">
        <w:rPr>
          <w:rFonts w:ascii="Arial" w:hAnsi="Arial" w:cs="Arial"/>
          <w:b/>
          <w:bCs/>
          <w:sz w:val="20"/>
          <w:szCs w:val="20"/>
        </w:rPr>
        <w:t>1.1.</w:t>
      </w:r>
      <w:r w:rsidRPr="00DD3313">
        <w:rPr>
          <w:rFonts w:ascii="Arial" w:hAnsi="Arial" w:cs="Arial"/>
          <w:bCs/>
          <w:sz w:val="20"/>
          <w:szCs w:val="20"/>
        </w:rPr>
        <w:t xml:space="preserve"> </w:t>
      </w:r>
      <w:r w:rsidRPr="00DD3313">
        <w:rPr>
          <w:rFonts w:ascii="Arial" w:hAnsi="Arial" w:cs="Arial"/>
          <w:sz w:val="20"/>
          <w:szCs w:val="20"/>
        </w:rPr>
        <w:t>Registro de Preços para futura e eventual execução de serviços de construção de calçadas de concreto, em diversos locais do Município de Álvares Machado e implantação de canaletas de águas pluviais (</w:t>
      </w:r>
      <w:proofErr w:type="spellStart"/>
      <w:r w:rsidRPr="00DD3313">
        <w:rPr>
          <w:rFonts w:ascii="Arial" w:hAnsi="Arial" w:cs="Arial"/>
          <w:sz w:val="20"/>
          <w:szCs w:val="20"/>
        </w:rPr>
        <w:t>sarjetão</w:t>
      </w:r>
      <w:proofErr w:type="spellEnd"/>
      <w:r w:rsidRPr="00DD3313">
        <w:rPr>
          <w:rFonts w:ascii="Arial" w:hAnsi="Arial" w:cs="Arial"/>
          <w:sz w:val="20"/>
          <w:szCs w:val="20"/>
        </w:rPr>
        <w:t>), em diversos logradouros públicos (com fornecimento de equipamentos e mão-de-obra pela Detentora da Ata) – Divisão de Obras e Serviços Públicos, nos termos do Anexo I, conforme condições e exigências estabelecidas neste instrumento.</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Cs/>
          <w:color w:val="000000"/>
          <w:sz w:val="20"/>
          <w:szCs w:val="20"/>
        </w:rPr>
      </w:pPr>
      <w:r w:rsidRPr="00DD3313">
        <w:rPr>
          <w:rFonts w:ascii="Arial" w:hAnsi="Arial" w:cs="Arial"/>
          <w:b/>
          <w:bCs/>
          <w:sz w:val="20"/>
          <w:szCs w:val="20"/>
        </w:rPr>
        <w:t>1.2.</w:t>
      </w:r>
      <w:r w:rsidRPr="00DD3313">
        <w:rPr>
          <w:rFonts w:ascii="Arial" w:hAnsi="Arial" w:cs="Arial"/>
          <w:bCs/>
          <w:sz w:val="20"/>
          <w:szCs w:val="20"/>
        </w:rPr>
        <w:t xml:space="preserve"> Os serviços objeto desta contratação são caracterizados como comuns, conforme justificativa constante do Estudo Técnico Preliminar.</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jc w:val="both"/>
        <w:rPr>
          <w:rFonts w:ascii="Arial" w:hAnsi="Arial" w:cs="Arial"/>
          <w:sz w:val="20"/>
          <w:szCs w:val="20"/>
        </w:rPr>
      </w:pPr>
      <w:r w:rsidRPr="00DD3313">
        <w:rPr>
          <w:rFonts w:ascii="Arial" w:hAnsi="Arial" w:cs="Arial"/>
          <w:bCs/>
          <w:color w:val="000000"/>
          <w:sz w:val="20"/>
          <w:szCs w:val="20"/>
        </w:rPr>
        <w:tab/>
      </w:r>
      <w:r w:rsidRPr="00DD3313">
        <w:rPr>
          <w:rFonts w:ascii="Arial" w:hAnsi="Arial" w:cs="Arial"/>
          <w:b/>
          <w:bCs/>
          <w:sz w:val="20"/>
          <w:szCs w:val="20"/>
        </w:rPr>
        <w:t>1.3.</w:t>
      </w:r>
      <w:r w:rsidRPr="00DD3313">
        <w:rPr>
          <w:rFonts w:ascii="Arial" w:hAnsi="Arial" w:cs="Arial"/>
          <w:bCs/>
          <w:sz w:val="20"/>
          <w:szCs w:val="20"/>
        </w:rPr>
        <w:t xml:space="preserve"> </w:t>
      </w:r>
      <w:r w:rsidRPr="00DD3313">
        <w:rPr>
          <w:rFonts w:ascii="Arial" w:hAnsi="Arial" w:cs="Arial"/>
          <w:color w:val="000000"/>
          <w:sz w:val="20"/>
          <w:szCs w:val="20"/>
        </w:rPr>
        <w:t xml:space="preserve">O prazo de vigência da contratação é de </w:t>
      </w:r>
      <w:r w:rsidRPr="00DD3313">
        <w:rPr>
          <w:rFonts w:ascii="Arial" w:hAnsi="Arial" w:cs="Arial"/>
          <w:b/>
          <w:color w:val="000000"/>
          <w:sz w:val="20"/>
          <w:szCs w:val="20"/>
        </w:rPr>
        <w:t>12 (doze) meses</w:t>
      </w:r>
      <w:r w:rsidRPr="00DD3313">
        <w:rPr>
          <w:rFonts w:ascii="Arial" w:hAnsi="Arial" w:cs="Arial"/>
          <w:color w:val="000000"/>
          <w:sz w:val="20"/>
          <w:szCs w:val="20"/>
        </w:rPr>
        <w:t xml:space="preserve"> contados da data da sua assinatura, na forma do artigo 105 da Lei n° 14.133, de 2021.</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eastAsia="Arial" w:hAnsi="Arial" w:cs="Arial"/>
          <w:color w:val="000000"/>
          <w:sz w:val="20"/>
          <w:szCs w:val="20"/>
        </w:rPr>
        <w:t xml:space="preserve"> </w:t>
      </w:r>
      <w:r w:rsidRPr="00DD3313">
        <w:rPr>
          <w:rFonts w:ascii="Arial" w:hAnsi="Arial" w:cs="Arial"/>
          <w:color w:val="000000"/>
          <w:sz w:val="20"/>
          <w:szCs w:val="20"/>
        </w:rPr>
        <w:tab/>
      </w:r>
      <w:r w:rsidRPr="00DD3313">
        <w:rPr>
          <w:rFonts w:ascii="Arial" w:hAnsi="Arial" w:cs="Arial"/>
          <w:b/>
          <w:color w:val="000000"/>
          <w:sz w:val="20"/>
          <w:szCs w:val="20"/>
        </w:rPr>
        <w:t xml:space="preserve">1.4. </w:t>
      </w:r>
      <w:r w:rsidRPr="00DD3313">
        <w:rPr>
          <w:rFonts w:ascii="Arial" w:hAnsi="Arial" w:cs="Arial"/>
          <w:color w:val="000000"/>
          <w:sz w:val="20"/>
          <w:szCs w:val="20"/>
        </w:rPr>
        <w:t>O contrato oferece maior detalhamento das regras que serão aplicadas em relação à vigência da contratação.</w:t>
      </w:r>
    </w:p>
    <w:p w:rsidR="00DD3313" w:rsidRPr="00DD3313" w:rsidRDefault="00DD3313" w:rsidP="00DD3313">
      <w:pPr>
        <w:jc w:val="both"/>
        <w:rPr>
          <w:rFonts w:ascii="Arial" w:hAnsi="Arial" w:cs="Arial"/>
          <w:sz w:val="20"/>
          <w:szCs w:val="20"/>
        </w:rPr>
      </w:pPr>
    </w:p>
    <w:p w:rsidR="00DD3313" w:rsidRPr="00DD3313" w:rsidRDefault="00DD3313" w:rsidP="00DD3313">
      <w:pPr>
        <w:jc w:val="center"/>
        <w:rPr>
          <w:rFonts w:ascii="Arial" w:hAnsi="Arial" w:cs="Arial"/>
          <w:sz w:val="20"/>
          <w:szCs w:val="20"/>
        </w:rPr>
      </w:pPr>
      <w:r w:rsidRPr="00DD3313">
        <w:rPr>
          <w:rFonts w:ascii="Arial" w:hAnsi="Arial" w:cs="Arial"/>
          <w:b/>
          <w:bCs/>
          <w:sz w:val="20"/>
          <w:szCs w:val="20"/>
        </w:rPr>
        <w:t>2. FUNDAMENTAÇÃO E DESCRIÇÃO DA NECESSIDADE DA CONTRATAÇÃO:</w:t>
      </w:r>
    </w:p>
    <w:p w:rsidR="00DD3313" w:rsidRPr="00DD3313" w:rsidRDefault="00DD3313" w:rsidP="00DD3313">
      <w:pPr>
        <w:jc w:val="both"/>
        <w:rPr>
          <w:rFonts w:ascii="Arial" w:hAnsi="Arial" w:cs="Arial"/>
          <w:bCs/>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2.1.</w:t>
      </w:r>
      <w:r w:rsidRPr="00DD3313">
        <w:rPr>
          <w:rFonts w:ascii="Arial" w:hAnsi="Arial" w:cs="Arial"/>
          <w:bCs/>
          <w:sz w:val="20"/>
          <w:szCs w:val="20"/>
        </w:rPr>
        <w:t xml:space="preserve"> A Fundamentação da Contratação e de seus quantitativos encontra-se pormenorizada em Tópico específico dos Estudos Técnicos Preliminares</w:t>
      </w:r>
      <w:r w:rsidRPr="00DD3313">
        <w:rPr>
          <w:rFonts w:ascii="Arial" w:hAnsi="Arial" w:cs="Arial"/>
          <w:sz w:val="20"/>
          <w:szCs w:val="20"/>
        </w:rPr>
        <w:t>.</w:t>
      </w:r>
    </w:p>
    <w:p w:rsidR="00DD3313" w:rsidRPr="00DD3313" w:rsidRDefault="00DD3313" w:rsidP="00DD3313">
      <w:pPr>
        <w:jc w:val="both"/>
        <w:rPr>
          <w:rFonts w:ascii="Arial" w:hAnsi="Arial" w:cs="Arial"/>
          <w:sz w:val="20"/>
          <w:szCs w:val="20"/>
        </w:rPr>
      </w:pPr>
    </w:p>
    <w:p w:rsidR="00DD3313" w:rsidRPr="00DD3313" w:rsidRDefault="00DD3313" w:rsidP="00DD3313">
      <w:pPr>
        <w:jc w:val="center"/>
        <w:rPr>
          <w:rFonts w:ascii="Arial" w:hAnsi="Arial" w:cs="Arial"/>
          <w:sz w:val="20"/>
          <w:szCs w:val="20"/>
        </w:rPr>
      </w:pPr>
      <w:r w:rsidRPr="00DD3313">
        <w:rPr>
          <w:rFonts w:ascii="Arial" w:hAnsi="Arial" w:cs="Arial"/>
          <w:b/>
          <w:bCs/>
          <w:sz w:val="20"/>
          <w:szCs w:val="20"/>
        </w:rPr>
        <w:t xml:space="preserve">3. </w:t>
      </w:r>
      <w:proofErr w:type="gramStart"/>
      <w:r w:rsidRPr="00DD3313">
        <w:rPr>
          <w:rFonts w:ascii="Arial" w:hAnsi="Arial" w:cs="Arial"/>
          <w:b/>
          <w:bCs/>
          <w:sz w:val="20"/>
          <w:szCs w:val="20"/>
        </w:rPr>
        <w:t>DESCRIÇÃO DA SOLUÇÃO COMO UM TODO CONSIDERADO</w:t>
      </w:r>
      <w:proofErr w:type="gramEnd"/>
      <w:r w:rsidRPr="00DD3313">
        <w:rPr>
          <w:rFonts w:ascii="Arial" w:hAnsi="Arial" w:cs="Arial"/>
          <w:b/>
          <w:bCs/>
          <w:sz w:val="20"/>
          <w:szCs w:val="20"/>
        </w:rPr>
        <w:t xml:space="preserve"> O CICLO DE VIDA DO OBJETO E ESPECIFICAÇÃO DO PRODUTO:</w:t>
      </w:r>
    </w:p>
    <w:p w:rsidR="00DD3313" w:rsidRPr="00DD3313" w:rsidRDefault="00DD3313" w:rsidP="00DD3313">
      <w:pPr>
        <w:jc w:val="both"/>
        <w:rPr>
          <w:rFonts w:ascii="Arial" w:hAnsi="Arial" w:cs="Arial"/>
          <w:bCs/>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3.1.</w:t>
      </w:r>
      <w:r w:rsidRPr="00DD3313">
        <w:rPr>
          <w:rFonts w:ascii="Arial" w:hAnsi="Arial" w:cs="Arial"/>
          <w:bCs/>
          <w:sz w:val="20"/>
          <w:szCs w:val="20"/>
        </w:rPr>
        <w:t xml:space="preserve"> A descrição da solução como um todo </w:t>
      </w:r>
      <w:proofErr w:type="gramStart"/>
      <w:r w:rsidRPr="00DD3313">
        <w:rPr>
          <w:rFonts w:ascii="Arial" w:hAnsi="Arial" w:cs="Arial"/>
          <w:bCs/>
          <w:sz w:val="20"/>
          <w:szCs w:val="20"/>
        </w:rPr>
        <w:t>encontra-se</w:t>
      </w:r>
      <w:proofErr w:type="gramEnd"/>
      <w:r w:rsidRPr="00DD3313">
        <w:rPr>
          <w:rFonts w:ascii="Arial" w:hAnsi="Arial" w:cs="Arial"/>
          <w:bCs/>
          <w:sz w:val="20"/>
          <w:szCs w:val="20"/>
        </w:rPr>
        <w:t xml:space="preserve"> pormenorizada em tópico específico dos Estudos Técnicos Preliminares</w:t>
      </w:r>
      <w:r w:rsidRPr="00DD3313">
        <w:rPr>
          <w:rFonts w:ascii="Arial" w:hAnsi="Arial" w:cs="Arial"/>
          <w:sz w:val="20"/>
          <w:szCs w:val="20"/>
        </w:rPr>
        <w:t>.</w:t>
      </w:r>
    </w:p>
    <w:p w:rsidR="00DD3313" w:rsidRPr="00DD3313" w:rsidRDefault="00DD3313" w:rsidP="00DD3313">
      <w:pPr>
        <w:jc w:val="both"/>
        <w:rPr>
          <w:rFonts w:ascii="Arial" w:hAnsi="Arial" w:cs="Arial"/>
          <w:sz w:val="20"/>
          <w:szCs w:val="20"/>
        </w:rPr>
      </w:pPr>
    </w:p>
    <w:p w:rsidR="00DD3313" w:rsidRPr="00DD3313" w:rsidRDefault="00DD3313" w:rsidP="00DD3313">
      <w:pPr>
        <w:jc w:val="center"/>
        <w:rPr>
          <w:rFonts w:ascii="Arial" w:hAnsi="Arial" w:cs="Arial"/>
          <w:sz w:val="20"/>
          <w:szCs w:val="20"/>
        </w:rPr>
      </w:pPr>
      <w:r w:rsidRPr="00DD3313">
        <w:rPr>
          <w:rFonts w:ascii="Arial" w:hAnsi="Arial" w:cs="Arial"/>
          <w:b/>
          <w:bCs/>
          <w:sz w:val="20"/>
          <w:szCs w:val="20"/>
        </w:rPr>
        <w:t>4. REQUISITOS DA CONTRATAÇÃO:</w:t>
      </w:r>
    </w:p>
    <w:p w:rsidR="00DD3313" w:rsidRPr="00DD3313" w:rsidRDefault="00DD3313" w:rsidP="00DD3313">
      <w:pPr>
        <w:ind w:firstLine="708"/>
        <w:jc w:val="both"/>
        <w:rPr>
          <w:rFonts w:ascii="Arial" w:hAnsi="Arial" w:cs="Arial"/>
          <w:b/>
          <w:bCs/>
          <w:sz w:val="20"/>
          <w:szCs w:val="20"/>
        </w:rPr>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t>Sustentabilidade</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4.1.</w:t>
      </w:r>
      <w:r w:rsidRPr="00DD3313">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DD3313">
        <w:rPr>
          <w:rFonts w:ascii="Arial" w:hAnsi="Arial" w:cs="Arial"/>
          <w:sz w:val="20"/>
          <w:szCs w:val="20"/>
        </w:rPr>
        <w:t>:</w:t>
      </w:r>
    </w:p>
    <w:p w:rsidR="00DD3313" w:rsidRPr="00DD3313" w:rsidRDefault="00DD3313" w:rsidP="00DD3313">
      <w:pPr>
        <w:ind w:firstLine="708"/>
        <w:jc w:val="both"/>
        <w:rPr>
          <w:rFonts w:ascii="Arial" w:hAnsi="Arial" w:cs="Arial"/>
          <w:bCs/>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4.1.1.</w:t>
      </w:r>
      <w:r w:rsidRPr="00DD3313">
        <w:rPr>
          <w:rFonts w:ascii="Arial" w:hAnsi="Arial" w:cs="Arial"/>
          <w:bCs/>
          <w:sz w:val="20"/>
          <w:szCs w:val="20"/>
        </w:rPr>
        <w:t xml:space="preserve"> Economia de energia</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4.1.2.</w:t>
      </w:r>
      <w:r w:rsidRPr="00DD3313">
        <w:rPr>
          <w:rFonts w:ascii="Arial" w:hAnsi="Arial" w:cs="Arial"/>
          <w:bCs/>
          <w:sz w:val="20"/>
          <w:szCs w:val="20"/>
        </w:rPr>
        <w:t xml:space="preserve"> Economia em materiais plásticos descartáveis</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4.1.3.</w:t>
      </w:r>
      <w:r w:rsidRPr="00DD3313">
        <w:rPr>
          <w:rFonts w:ascii="Arial" w:hAnsi="Arial" w:cs="Arial"/>
          <w:bCs/>
          <w:sz w:val="20"/>
          <w:szCs w:val="20"/>
        </w:rPr>
        <w:t xml:space="preserve"> Economia de água; </w:t>
      </w:r>
      <w:proofErr w:type="gramStart"/>
      <w:r w:rsidRPr="00DD3313">
        <w:rPr>
          <w:rFonts w:ascii="Arial" w:hAnsi="Arial" w:cs="Arial"/>
          <w:bCs/>
          <w:sz w:val="20"/>
          <w:szCs w:val="20"/>
        </w:rPr>
        <w:t>e</w:t>
      </w:r>
      <w:proofErr w:type="gramEnd"/>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4.1.4.</w:t>
      </w:r>
      <w:r w:rsidRPr="00DD3313">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lastRenderedPageBreak/>
        <w:t>4.2.</w:t>
      </w:r>
      <w:r w:rsidRPr="00DD3313">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4.3.</w:t>
      </w:r>
      <w:r w:rsidRPr="00DD3313">
        <w:rPr>
          <w:rFonts w:ascii="Arial" w:hAnsi="Arial" w:cs="Arial"/>
          <w:bCs/>
          <w:sz w:val="20"/>
          <w:szCs w:val="20"/>
        </w:rPr>
        <w:t xml:space="preserve"> Aplica-se ao presente Anexo II – Termo de Referência os critérios de sustentabilidade e proteção ambiental</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4.4.</w:t>
      </w:r>
      <w:r w:rsidRPr="00DD3313">
        <w:rPr>
          <w:rFonts w:ascii="Arial" w:hAnsi="Arial" w:cs="Arial"/>
          <w:bCs/>
          <w:sz w:val="20"/>
          <w:szCs w:val="20"/>
        </w:rPr>
        <w:t xml:space="preserve"> Que os bens sejam constituídos, no todo ou em parte, por material reciclado, atóxico, biodegradável, conforme ABNT NBR 15448-1 e 15448-2</w:t>
      </w:r>
      <w:r w:rsidRPr="00DD3313">
        <w:rPr>
          <w:rFonts w:ascii="Arial" w:hAnsi="Arial" w:cs="Arial"/>
          <w:sz w:val="20"/>
          <w:szCs w:val="20"/>
        </w:rPr>
        <w:t>.</w:t>
      </w:r>
    </w:p>
    <w:p w:rsidR="00DD3313" w:rsidRPr="00DD3313" w:rsidRDefault="00DD3313" w:rsidP="00DD3313">
      <w:pPr>
        <w:ind w:firstLine="708"/>
        <w:jc w:val="both"/>
        <w:rPr>
          <w:rFonts w:ascii="Arial" w:hAnsi="Arial" w:cs="Arial"/>
          <w:bCs/>
          <w:sz w:val="20"/>
          <w:szCs w:val="20"/>
        </w:rPr>
      </w:pPr>
    </w:p>
    <w:p w:rsidR="00DD3313" w:rsidRDefault="00DD3313" w:rsidP="00DD3313">
      <w:pPr>
        <w:ind w:firstLine="708"/>
        <w:jc w:val="both"/>
        <w:rPr>
          <w:rFonts w:ascii="Arial" w:hAnsi="Arial" w:cs="Arial"/>
          <w:sz w:val="20"/>
          <w:szCs w:val="20"/>
        </w:rPr>
      </w:pPr>
      <w:r w:rsidRPr="00DD3313">
        <w:rPr>
          <w:rFonts w:ascii="Arial" w:hAnsi="Arial" w:cs="Arial"/>
          <w:b/>
          <w:bCs/>
          <w:sz w:val="20"/>
          <w:szCs w:val="20"/>
        </w:rPr>
        <w:t>4.5.</w:t>
      </w:r>
      <w:r w:rsidRPr="00DD3313">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DD3313">
        <w:rPr>
          <w:rFonts w:ascii="Arial" w:hAnsi="Arial" w:cs="Arial"/>
          <w:sz w:val="20"/>
          <w:szCs w:val="20"/>
        </w:rPr>
        <w:t>.</w:t>
      </w:r>
    </w:p>
    <w:p w:rsidR="00C00437" w:rsidRPr="00DD3313" w:rsidRDefault="00C00437" w:rsidP="00DD3313">
      <w:pPr>
        <w:ind w:firstLine="708"/>
        <w:jc w:val="both"/>
        <w:rPr>
          <w:rFonts w:ascii="Arial" w:hAnsi="Arial" w:cs="Arial"/>
          <w:bCs/>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4.6.</w:t>
      </w:r>
      <w:r w:rsidRPr="00DD3313">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4.7.</w:t>
      </w:r>
      <w:r w:rsidRPr="00DD3313">
        <w:rPr>
          <w:rFonts w:ascii="Arial" w:hAnsi="Arial" w:cs="Arial"/>
          <w:bCs/>
          <w:sz w:val="20"/>
          <w:szCs w:val="20"/>
        </w:rPr>
        <w:t xml:space="preserve"> Que os bens apresentem menor e maior eficiência energética dentro de cada categoria</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4.8.</w:t>
      </w:r>
      <w:r w:rsidRPr="00DD3313">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DD3313">
        <w:rPr>
          <w:rFonts w:ascii="Arial" w:hAnsi="Arial" w:cs="Arial"/>
          <w:sz w:val="20"/>
          <w:szCs w:val="20"/>
        </w:rPr>
        <w:t>.</w:t>
      </w:r>
    </w:p>
    <w:p w:rsidR="00DD3313" w:rsidRPr="00DD3313" w:rsidRDefault="00DD3313" w:rsidP="00DD3313">
      <w:pPr>
        <w:ind w:firstLine="708"/>
        <w:jc w:val="both"/>
        <w:rPr>
          <w:rFonts w:ascii="Arial" w:hAnsi="Arial" w:cs="Arial"/>
          <w:bCs/>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4.9.</w:t>
      </w:r>
      <w:r w:rsidRPr="00DD3313">
        <w:rPr>
          <w:rFonts w:ascii="Arial" w:hAnsi="Arial" w:cs="Arial"/>
          <w:bCs/>
          <w:sz w:val="20"/>
          <w:szCs w:val="20"/>
        </w:rPr>
        <w:t xml:space="preserve"> Que os equipamentos que utilizem gases refrigerantes ecológicos, sempre que disponíveis no mercado</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4.10.</w:t>
      </w:r>
      <w:r w:rsidRPr="00DD3313">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DD3313">
        <w:rPr>
          <w:rFonts w:ascii="Arial" w:hAnsi="Arial" w:cs="Arial"/>
          <w:sz w:val="20"/>
          <w:szCs w:val="20"/>
        </w:rPr>
        <w:t>.</w:t>
      </w:r>
    </w:p>
    <w:p w:rsidR="00DD3313" w:rsidRPr="00DD3313" w:rsidRDefault="00DD3313" w:rsidP="00DD3313">
      <w:pPr>
        <w:ind w:firstLine="708"/>
        <w:jc w:val="both"/>
        <w:rPr>
          <w:rFonts w:ascii="Arial" w:hAnsi="Arial" w:cs="Arial"/>
          <w:bCs/>
          <w:sz w:val="20"/>
          <w:szCs w:val="20"/>
        </w:rPr>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t>Subcontratação</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4.11.</w:t>
      </w:r>
      <w:r w:rsidRPr="00DD3313">
        <w:rPr>
          <w:rFonts w:ascii="Arial" w:hAnsi="Arial" w:cs="Arial"/>
          <w:bCs/>
          <w:sz w:val="20"/>
          <w:szCs w:val="20"/>
        </w:rPr>
        <w:t xml:space="preserve"> Não é admitida a subcontratação do objeto contratual</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t>Garantia da contratação</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Cs/>
          <w:sz w:val="20"/>
          <w:szCs w:val="20"/>
        </w:rPr>
      </w:pPr>
      <w:r w:rsidRPr="00DD3313">
        <w:rPr>
          <w:rFonts w:ascii="Arial" w:hAnsi="Arial" w:cs="Arial"/>
          <w:b/>
          <w:bCs/>
          <w:sz w:val="20"/>
          <w:szCs w:val="20"/>
        </w:rPr>
        <w:t>4.12.</w:t>
      </w:r>
      <w:r w:rsidRPr="00DD3313">
        <w:rPr>
          <w:rFonts w:ascii="Arial" w:hAnsi="Arial" w:cs="Arial"/>
          <w:bCs/>
          <w:sz w:val="20"/>
          <w:szCs w:val="20"/>
        </w:rPr>
        <w:t xml:space="preserve"> </w:t>
      </w:r>
      <w:r w:rsidR="003041E1" w:rsidRPr="003041E1">
        <w:rPr>
          <w:rFonts w:ascii="Arial" w:hAnsi="Arial" w:cs="Arial"/>
          <w:bCs/>
          <w:sz w:val="20"/>
          <w:szCs w:val="20"/>
        </w:rPr>
        <w:t>Não haverá exigência da garantia da contratação dos art. 96 e seguintes da Lei nº 14.133, de 2021, pelas razões constantes do Estudo Técnico Preliminar</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t>Vistoria</w:t>
      </w:r>
    </w:p>
    <w:p w:rsidR="00DD3313" w:rsidRPr="00DD3313" w:rsidRDefault="00DD3313" w:rsidP="00DD3313">
      <w:pPr>
        <w:tabs>
          <w:tab w:val="left" w:pos="709"/>
        </w:tabs>
        <w:jc w:val="both"/>
        <w:rPr>
          <w:rFonts w:ascii="Arial" w:eastAsia="Arial Unicode MS" w:hAnsi="Arial" w:cs="Arial"/>
          <w:sz w:val="20"/>
          <w:szCs w:val="20"/>
        </w:rPr>
      </w:pPr>
    </w:p>
    <w:p w:rsidR="00DD3313" w:rsidRPr="00DD3313" w:rsidRDefault="00DD3313" w:rsidP="00DD3313">
      <w:pPr>
        <w:tabs>
          <w:tab w:val="left" w:pos="709"/>
        </w:tabs>
        <w:jc w:val="both"/>
        <w:rPr>
          <w:rFonts w:ascii="Arial" w:eastAsia="Arial Unicode MS" w:hAnsi="Arial" w:cs="Arial"/>
          <w:sz w:val="20"/>
          <w:szCs w:val="20"/>
        </w:rPr>
      </w:pPr>
      <w:r w:rsidRPr="00DD3313">
        <w:rPr>
          <w:rFonts w:ascii="Arial" w:eastAsia="Arial Unicode MS" w:hAnsi="Arial" w:cs="Arial"/>
          <w:sz w:val="20"/>
          <w:szCs w:val="20"/>
        </w:rPr>
        <w:tab/>
      </w:r>
      <w:r w:rsidRPr="00DD3313">
        <w:rPr>
          <w:rFonts w:ascii="Arial" w:eastAsia="Arial Unicode MS" w:hAnsi="Arial" w:cs="Arial"/>
          <w:b/>
          <w:sz w:val="20"/>
          <w:szCs w:val="20"/>
        </w:rPr>
        <w:t>4.16.</w:t>
      </w:r>
      <w:r w:rsidRPr="00DD3313">
        <w:rPr>
          <w:rFonts w:ascii="Arial" w:eastAsia="Arial Unicode MS" w:hAnsi="Arial" w:cs="Arial"/>
          <w:sz w:val="20"/>
          <w:szCs w:val="20"/>
        </w:rPr>
        <w:t xml:space="preserve"> Não há necessidade de realização de avaliação prévia do local de execução dos serviços.</w:t>
      </w:r>
    </w:p>
    <w:p w:rsidR="00DD3313" w:rsidRPr="00DD3313" w:rsidRDefault="00DD3313" w:rsidP="00DD3313">
      <w:pPr>
        <w:tabs>
          <w:tab w:val="left" w:pos="709"/>
        </w:tabs>
        <w:jc w:val="both"/>
        <w:rPr>
          <w:rFonts w:ascii="Arial" w:eastAsia="Arial Unicode MS" w:hAnsi="Arial" w:cs="Arial"/>
          <w:sz w:val="20"/>
          <w:szCs w:val="20"/>
        </w:rPr>
      </w:pPr>
    </w:p>
    <w:p w:rsidR="00DD3313" w:rsidRPr="00DD3313" w:rsidRDefault="00DD3313" w:rsidP="00DD3313">
      <w:pPr>
        <w:jc w:val="center"/>
        <w:rPr>
          <w:rFonts w:ascii="Arial" w:hAnsi="Arial" w:cs="Arial"/>
          <w:sz w:val="20"/>
          <w:szCs w:val="20"/>
        </w:rPr>
      </w:pPr>
      <w:r w:rsidRPr="00DD3313">
        <w:rPr>
          <w:rFonts w:ascii="Arial" w:hAnsi="Arial" w:cs="Arial"/>
          <w:b/>
          <w:bCs/>
          <w:sz w:val="20"/>
          <w:szCs w:val="20"/>
        </w:rPr>
        <w:t xml:space="preserve">5. </w:t>
      </w:r>
      <w:r w:rsidRPr="00DD3313">
        <w:rPr>
          <w:rFonts w:ascii="Arial" w:hAnsi="Arial" w:cs="Arial"/>
          <w:b/>
          <w:sz w:val="20"/>
          <w:szCs w:val="20"/>
        </w:rPr>
        <w:t>MODELO DE EXECUÇÃO DO OBJETO</w:t>
      </w:r>
      <w:r w:rsidRPr="00DD3313">
        <w:rPr>
          <w:rFonts w:ascii="Arial" w:hAnsi="Arial" w:cs="Arial"/>
          <w:b/>
          <w:bCs/>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t>Condições de Execução</w:t>
      </w:r>
    </w:p>
    <w:p w:rsidR="00DD3313" w:rsidRPr="00DD3313" w:rsidRDefault="00DD3313" w:rsidP="00DD3313">
      <w:pPr>
        <w:tabs>
          <w:tab w:val="left" w:pos="-3240"/>
        </w:tabs>
        <w:jc w:val="both"/>
        <w:rPr>
          <w:rFonts w:ascii="Arial" w:hAnsi="Arial" w:cs="Arial"/>
          <w:b/>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b/>
          <w:sz w:val="20"/>
          <w:szCs w:val="20"/>
        </w:rPr>
        <w:tab/>
        <w:t>5.1.</w:t>
      </w:r>
      <w:r w:rsidRPr="00DD3313">
        <w:rPr>
          <w:rFonts w:ascii="Arial" w:hAnsi="Arial" w:cs="Arial"/>
          <w:sz w:val="20"/>
          <w:szCs w:val="20"/>
        </w:rPr>
        <w:t xml:space="preserve"> A execução do objeto seguirá a seguinte dinâmica:</w:t>
      </w:r>
    </w:p>
    <w:p w:rsidR="00DD3313" w:rsidRPr="00DD3313" w:rsidRDefault="00DD3313" w:rsidP="00DD3313">
      <w:pPr>
        <w:tabs>
          <w:tab w:val="left" w:pos="-3240"/>
        </w:tabs>
        <w:spacing w:line="260" w:lineRule="exact"/>
        <w:jc w:val="both"/>
        <w:rPr>
          <w:rFonts w:ascii="Arial" w:hAnsi="Arial" w:cs="Arial"/>
          <w:color w:val="000000"/>
          <w:sz w:val="20"/>
          <w:szCs w:val="20"/>
        </w:rPr>
      </w:pPr>
    </w:p>
    <w:p w:rsidR="00DD3313" w:rsidRPr="00DD3313" w:rsidRDefault="00DD3313" w:rsidP="00DD3313">
      <w:pPr>
        <w:autoSpaceDE w:val="0"/>
        <w:autoSpaceDN w:val="0"/>
        <w:adjustRightInd w:val="0"/>
        <w:ind w:firstLine="708"/>
        <w:jc w:val="both"/>
        <w:rPr>
          <w:rFonts w:ascii="Arial" w:eastAsiaTheme="minorHAnsi" w:hAnsi="Arial" w:cs="Arial"/>
          <w:color w:val="000000"/>
          <w:sz w:val="20"/>
          <w:szCs w:val="20"/>
          <w:lang w:eastAsia="en-US"/>
        </w:rPr>
      </w:pPr>
      <w:r w:rsidRPr="00DD3313">
        <w:rPr>
          <w:rFonts w:ascii="Arial" w:eastAsiaTheme="minorHAnsi" w:hAnsi="Arial" w:cs="Arial"/>
          <w:b/>
          <w:bCs/>
          <w:color w:val="000000"/>
          <w:sz w:val="20"/>
          <w:szCs w:val="20"/>
          <w:lang w:eastAsia="en-US"/>
        </w:rPr>
        <w:t xml:space="preserve">5.1.1. </w:t>
      </w:r>
      <w:r w:rsidRPr="00DD3313">
        <w:rPr>
          <w:rFonts w:ascii="Arial" w:eastAsiaTheme="minorHAnsi" w:hAnsi="Arial" w:cs="Arial"/>
          <w:color w:val="000000"/>
          <w:sz w:val="20"/>
          <w:szCs w:val="20"/>
          <w:lang w:eastAsia="en-US"/>
        </w:rPr>
        <w:t xml:space="preserve">Início da execução do objeto: Até </w:t>
      </w:r>
      <w:proofErr w:type="gramStart"/>
      <w:r w:rsidRPr="00DD3313">
        <w:rPr>
          <w:rFonts w:ascii="Arial" w:eastAsiaTheme="minorHAnsi" w:hAnsi="Arial" w:cs="Arial"/>
          <w:color w:val="000000"/>
          <w:sz w:val="20"/>
          <w:szCs w:val="20"/>
          <w:lang w:eastAsia="en-US"/>
        </w:rPr>
        <w:t>2</w:t>
      </w:r>
      <w:proofErr w:type="gramEnd"/>
      <w:r w:rsidRPr="00DD3313">
        <w:rPr>
          <w:rFonts w:ascii="Arial" w:eastAsiaTheme="minorHAnsi" w:hAnsi="Arial" w:cs="Arial"/>
          <w:color w:val="000000"/>
          <w:sz w:val="20"/>
          <w:szCs w:val="20"/>
          <w:lang w:eastAsia="en-US"/>
        </w:rPr>
        <w:t xml:space="preserve"> (dois) dias da solicitação dos serviços. </w:t>
      </w:r>
      <w:r w:rsidRPr="00DD3313">
        <w:rPr>
          <w:rFonts w:ascii="Arial" w:eastAsiaTheme="minorHAnsi" w:hAnsi="Arial" w:cs="Arial"/>
          <w:i/>
          <w:color w:val="000000"/>
          <w:sz w:val="20"/>
          <w:szCs w:val="20"/>
          <w:lang w:eastAsia="en-US"/>
        </w:rPr>
        <w:t>Observar o trâmite do Convênio junto ao órgão concedente</w:t>
      </w:r>
      <w:proofErr w:type="gramStart"/>
      <w:r w:rsidRPr="00DD3313">
        <w:rPr>
          <w:rFonts w:ascii="Arial" w:eastAsiaTheme="minorHAnsi" w:hAnsi="Arial" w:cs="Arial"/>
          <w:i/>
          <w:color w:val="000000"/>
          <w:sz w:val="20"/>
          <w:szCs w:val="20"/>
          <w:lang w:eastAsia="en-US"/>
        </w:rPr>
        <w:t>, se for</w:t>
      </w:r>
      <w:proofErr w:type="gramEnd"/>
      <w:r w:rsidRPr="00DD3313">
        <w:rPr>
          <w:rFonts w:ascii="Arial" w:eastAsiaTheme="minorHAnsi" w:hAnsi="Arial" w:cs="Arial"/>
          <w:i/>
          <w:color w:val="000000"/>
          <w:sz w:val="20"/>
          <w:szCs w:val="20"/>
          <w:lang w:eastAsia="en-US"/>
        </w:rPr>
        <w:t xml:space="preserve"> o caso.</w:t>
      </w:r>
    </w:p>
    <w:p w:rsidR="00DD3313" w:rsidRPr="00DD3313" w:rsidRDefault="00DD3313" w:rsidP="00DD3313">
      <w:pPr>
        <w:tabs>
          <w:tab w:val="left" w:pos="-3240"/>
        </w:tabs>
        <w:spacing w:line="260" w:lineRule="exact"/>
        <w:jc w:val="both"/>
        <w:rPr>
          <w:rFonts w:ascii="Arial" w:hAnsi="Arial" w:cs="Arial"/>
          <w:color w:val="000000"/>
          <w:sz w:val="20"/>
          <w:szCs w:val="20"/>
        </w:rPr>
      </w:pPr>
    </w:p>
    <w:p w:rsidR="00DD3313" w:rsidRPr="00DD3313" w:rsidRDefault="00DD3313" w:rsidP="00DD3313">
      <w:pPr>
        <w:autoSpaceDE w:val="0"/>
        <w:autoSpaceDN w:val="0"/>
        <w:adjustRightInd w:val="0"/>
        <w:ind w:firstLine="708"/>
        <w:jc w:val="both"/>
        <w:rPr>
          <w:rFonts w:ascii="Arial" w:eastAsiaTheme="minorHAnsi" w:hAnsi="Arial" w:cs="Arial"/>
          <w:color w:val="000000"/>
          <w:sz w:val="20"/>
          <w:szCs w:val="20"/>
          <w:lang w:eastAsia="en-US"/>
        </w:rPr>
      </w:pPr>
      <w:r w:rsidRPr="00DD3313">
        <w:rPr>
          <w:rFonts w:ascii="Arial" w:eastAsiaTheme="minorHAnsi" w:hAnsi="Arial" w:cs="Arial"/>
          <w:b/>
          <w:bCs/>
          <w:color w:val="000000"/>
          <w:sz w:val="20"/>
          <w:szCs w:val="20"/>
          <w:lang w:eastAsia="en-US"/>
        </w:rPr>
        <w:t xml:space="preserve">5.1.2. </w:t>
      </w:r>
      <w:r w:rsidRPr="00DD3313">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DD3313" w:rsidRPr="00DD3313" w:rsidRDefault="00DD3313" w:rsidP="00DD3313">
      <w:pPr>
        <w:tabs>
          <w:tab w:val="left" w:pos="-3240"/>
        </w:tabs>
        <w:spacing w:line="260" w:lineRule="exact"/>
        <w:jc w:val="both"/>
        <w:rPr>
          <w:rFonts w:ascii="Arial" w:hAnsi="Arial" w:cs="Arial"/>
          <w:color w:val="000000"/>
          <w:sz w:val="20"/>
          <w:szCs w:val="20"/>
        </w:rPr>
      </w:pPr>
    </w:p>
    <w:p w:rsidR="00DD3313" w:rsidRPr="00DD3313" w:rsidRDefault="00DD3313" w:rsidP="00DD3313">
      <w:pPr>
        <w:autoSpaceDE w:val="0"/>
        <w:autoSpaceDN w:val="0"/>
        <w:adjustRightInd w:val="0"/>
        <w:ind w:firstLine="708"/>
        <w:jc w:val="both"/>
        <w:rPr>
          <w:rFonts w:ascii="Arial" w:eastAsiaTheme="minorHAnsi" w:hAnsi="Arial" w:cs="Arial"/>
          <w:color w:val="000000"/>
          <w:sz w:val="20"/>
          <w:szCs w:val="20"/>
          <w:lang w:eastAsia="en-US"/>
        </w:rPr>
      </w:pPr>
      <w:r w:rsidRPr="00DD3313">
        <w:rPr>
          <w:rFonts w:ascii="Arial" w:eastAsiaTheme="minorHAnsi" w:hAnsi="Arial" w:cs="Arial"/>
          <w:b/>
          <w:bCs/>
          <w:color w:val="000000"/>
          <w:sz w:val="20"/>
          <w:szCs w:val="20"/>
          <w:lang w:eastAsia="en-US"/>
        </w:rPr>
        <w:t xml:space="preserve">5.1.3. </w:t>
      </w:r>
      <w:r w:rsidRPr="00DD3313">
        <w:rPr>
          <w:rFonts w:ascii="Arial" w:eastAsiaTheme="minorHAnsi" w:hAnsi="Arial" w:cs="Arial"/>
          <w:color w:val="000000"/>
          <w:sz w:val="20"/>
          <w:szCs w:val="20"/>
          <w:lang w:eastAsia="en-US"/>
        </w:rPr>
        <w:t>Cronograma de realização dos serviços: De acordo com o estipulado no Cronograma Físico-Financeiro.</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lastRenderedPageBreak/>
        <w:t>Local e horário da prestação dos serviços</w:t>
      </w:r>
    </w:p>
    <w:p w:rsidR="00DD3313" w:rsidRPr="00DD3313" w:rsidRDefault="00DD3313" w:rsidP="00DD3313">
      <w:pPr>
        <w:tabs>
          <w:tab w:val="left" w:pos="-3240"/>
        </w:tabs>
        <w:jc w:val="both"/>
        <w:rPr>
          <w:rFonts w:ascii="Arial" w:hAnsi="Arial" w:cs="Arial"/>
          <w:b/>
          <w:sz w:val="20"/>
          <w:szCs w:val="20"/>
        </w:rPr>
      </w:pPr>
    </w:p>
    <w:p w:rsidR="00DD3313" w:rsidRPr="00DD3313" w:rsidRDefault="00DD3313" w:rsidP="00DD3313">
      <w:pPr>
        <w:tabs>
          <w:tab w:val="left" w:pos="-3240"/>
        </w:tabs>
        <w:jc w:val="both"/>
        <w:rPr>
          <w:rFonts w:ascii="Arial" w:eastAsiaTheme="minorHAnsi" w:hAnsi="Arial" w:cs="Arial"/>
          <w:color w:val="000000"/>
          <w:sz w:val="20"/>
          <w:szCs w:val="20"/>
          <w:lang w:eastAsia="en-US"/>
        </w:rPr>
      </w:pPr>
      <w:r w:rsidRPr="00DD3313">
        <w:rPr>
          <w:rFonts w:ascii="Arial" w:hAnsi="Arial" w:cs="Arial"/>
          <w:b/>
          <w:sz w:val="20"/>
          <w:szCs w:val="20"/>
        </w:rPr>
        <w:tab/>
        <w:t>5.2.</w:t>
      </w:r>
      <w:r w:rsidRPr="00DD3313">
        <w:rPr>
          <w:rFonts w:ascii="Arial" w:hAnsi="Arial" w:cs="Arial"/>
          <w:sz w:val="20"/>
          <w:szCs w:val="20"/>
        </w:rPr>
        <w:t xml:space="preserve"> Os serviços serão prestados nos locais designados pelo Município de Álvares Machado.</w:t>
      </w:r>
    </w:p>
    <w:p w:rsidR="00DD3313" w:rsidRPr="00DD3313" w:rsidRDefault="00DD3313" w:rsidP="00DD3313">
      <w:pPr>
        <w:tabs>
          <w:tab w:val="left" w:pos="-3240"/>
        </w:tabs>
        <w:jc w:val="both"/>
        <w:rPr>
          <w:rFonts w:ascii="Arial" w:hAnsi="Arial" w:cs="Arial"/>
          <w:b/>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b/>
          <w:sz w:val="20"/>
          <w:szCs w:val="20"/>
        </w:rPr>
        <w:tab/>
        <w:t>5.3.</w:t>
      </w:r>
      <w:r w:rsidRPr="00DD3313">
        <w:rPr>
          <w:rFonts w:ascii="Arial" w:hAnsi="Arial" w:cs="Arial"/>
          <w:sz w:val="20"/>
          <w:szCs w:val="20"/>
        </w:rPr>
        <w:t xml:space="preserve"> Os serviços serão prestados no seguinte horário: De segunda a sábado em horário comercial. Horários diferentes destes poderão ser aprovados desde que expressamente autorizado pela </w:t>
      </w:r>
    </w:p>
    <w:p w:rsidR="00DD3313" w:rsidRPr="00DD3313" w:rsidRDefault="00DD3313" w:rsidP="00DD3313">
      <w:pPr>
        <w:tabs>
          <w:tab w:val="left" w:pos="-3240"/>
        </w:tabs>
        <w:jc w:val="both"/>
        <w:rPr>
          <w:rFonts w:ascii="Arial" w:hAnsi="Arial" w:cs="Arial"/>
          <w:sz w:val="20"/>
          <w:szCs w:val="20"/>
        </w:rPr>
      </w:pPr>
      <w:proofErr w:type="gramStart"/>
      <w:r w:rsidRPr="00DD3313">
        <w:rPr>
          <w:rFonts w:ascii="Arial" w:hAnsi="Arial" w:cs="Arial"/>
          <w:sz w:val="20"/>
          <w:szCs w:val="20"/>
        </w:rPr>
        <w:t>fiscalização</w:t>
      </w:r>
      <w:proofErr w:type="gramEnd"/>
      <w:r w:rsidRPr="00DD3313">
        <w:rPr>
          <w:rFonts w:ascii="Arial" w:hAnsi="Arial" w:cs="Arial"/>
          <w:sz w:val="20"/>
          <w:szCs w:val="20"/>
        </w:rPr>
        <w:t xml:space="preserve"> da obra.</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t xml:space="preserve">Materiais, ferramentas e equipamentos a serem </w:t>
      </w:r>
      <w:proofErr w:type="gramStart"/>
      <w:r w:rsidRPr="00DD3313">
        <w:rPr>
          <w:rFonts w:ascii="Arial" w:hAnsi="Arial" w:cs="Arial"/>
          <w:b/>
          <w:bCs/>
          <w:sz w:val="20"/>
          <w:szCs w:val="20"/>
        </w:rPr>
        <w:t>disponibilizados</w:t>
      </w:r>
      <w:proofErr w:type="gramEnd"/>
    </w:p>
    <w:p w:rsidR="00DD3313" w:rsidRPr="00DD3313" w:rsidRDefault="00DD3313" w:rsidP="00DD3313">
      <w:pPr>
        <w:tabs>
          <w:tab w:val="left" w:pos="-3240"/>
        </w:tabs>
        <w:jc w:val="both"/>
        <w:rPr>
          <w:rFonts w:ascii="Arial" w:hAnsi="Arial" w:cs="Arial"/>
          <w:b/>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b/>
          <w:sz w:val="20"/>
          <w:szCs w:val="20"/>
        </w:rPr>
        <w:tab/>
        <w:t>5.4.</w:t>
      </w:r>
      <w:r w:rsidRPr="00DD3313">
        <w:rPr>
          <w:rFonts w:ascii="Arial" w:hAnsi="Arial" w:cs="Arial"/>
          <w:sz w:val="20"/>
          <w:szCs w:val="20"/>
        </w:rPr>
        <w:t xml:space="preserve"> O material necessário à execução dos serviços será fornecido pelo Município de Álvares Machado.</w:t>
      </w:r>
    </w:p>
    <w:p w:rsidR="00DD3313" w:rsidRPr="00DD3313" w:rsidRDefault="00DD3313" w:rsidP="00DD3313">
      <w:pPr>
        <w:tabs>
          <w:tab w:val="left" w:pos="-3240"/>
        </w:tabs>
        <w:jc w:val="both"/>
        <w:rPr>
          <w:rFonts w:ascii="Arial" w:hAnsi="Arial" w:cs="Arial"/>
          <w:b/>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b/>
          <w:sz w:val="20"/>
          <w:szCs w:val="20"/>
        </w:rPr>
        <w:tab/>
        <w:t>5.4.1.</w:t>
      </w:r>
      <w:r w:rsidRPr="00DD3313">
        <w:rPr>
          <w:rFonts w:ascii="Arial" w:hAnsi="Arial" w:cs="Arial"/>
          <w:sz w:val="20"/>
          <w:szCs w:val="20"/>
        </w:rPr>
        <w:t xml:space="preserve"> Os equipamentos, ferramentas, mão-de-obra, operador, alimentação, estadia, hospedagem, deslocamento, combustível, manutenção do equipamento, embalagem, seguros, transporte, fretes, tributos, encargos trabalhistas e previdenciários, decorrentes da execução dos serviços serão de responsabilidades da Detentora da Ata.</w:t>
      </w:r>
    </w:p>
    <w:p w:rsidR="00DD3313" w:rsidRPr="00DD3313" w:rsidRDefault="00DD3313" w:rsidP="00DD3313">
      <w:pPr>
        <w:tabs>
          <w:tab w:val="left" w:pos="-3240"/>
        </w:tabs>
        <w:jc w:val="both"/>
        <w:rPr>
          <w:rFonts w:ascii="Arial" w:hAnsi="Arial" w:cs="Arial"/>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sz w:val="20"/>
          <w:szCs w:val="20"/>
        </w:rPr>
        <w:tab/>
        <w:t>Todos os materiais e suas aplicações ou instalações deverão atender aos decretos federais, estaduais e municipais, normas aprovadas ou recomendadas, especificações e métodos de ensaio e controle conforme ABNT. Na ausência destas poderão ser utilizadas normas internacionais consagradas pelo uso.</w:t>
      </w:r>
    </w:p>
    <w:p w:rsidR="00DD3313" w:rsidRPr="00DD3313" w:rsidRDefault="00DD3313" w:rsidP="00DD3313">
      <w:pPr>
        <w:tabs>
          <w:tab w:val="left" w:pos="-3240"/>
        </w:tabs>
        <w:jc w:val="both"/>
        <w:rPr>
          <w:rFonts w:ascii="Arial" w:hAnsi="Arial" w:cs="Arial"/>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sz w:val="20"/>
          <w:szCs w:val="20"/>
        </w:rPr>
        <w:tab/>
        <w:t xml:space="preserve">A aplicação dos materiais será rigorosamente supervisionada pela equipe de fiscalização, não sendo </w:t>
      </w:r>
      <w:proofErr w:type="gramStart"/>
      <w:r w:rsidRPr="00DD3313">
        <w:rPr>
          <w:rFonts w:ascii="Arial" w:hAnsi="Arial" w:cs="Arial"/>
          <w:sz w:val="20"/>
          <w:szCs w:val="20"/>
        </w:rPr>
        <w:t>aceitas aqueles cuja qualidade seja inferior</w:t>
      </w:r>
      <w:proofErr w:type="gramEnd"/>
      <w:r w:rsidRPr="00DD3313">
        <w:rPr>
          <w:rFonts w:ascii="Arial" w:hAnsi="Arial" w:cs="Arial"/>
          <w:sz w:val="20"/>
          <w:szCs w:val="20"/>
        </w:rPr>
        <w:t xml:space="preserve"> à especificada.</w:t>
      </w:r>
    </w:p>
    <w:p w:rsidR="00DD3313" w:rsidRPr="00DD3313" w:rsidRDefault="00DD3313" w:rsidP="00DD3313">
      <w:pPr>
        <w:tabs>
          <w:tab w:val="left" w:pos="-3240"/>
        </w:tabs>
        <w:jc w:val="both"/>
        <w:rPr>
          <w:rFonts w:ascii="Arial" w:hAnsi="Arial" w:cs="Arial"/>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sz w:val="20"/>
          <w:szCs w:val="20"/>
        </w:rPr>
        <w:tab/>
        <w:t>Reserva-se à fiscalização o direito de exigir da empreiteira, a qualquer tempo, testes ou ensaios a que venha julgar pertinentes com a finalidade de assegurar absoluta qualidade dos elementos utilizados na instalação.</w:t>
      </w:r>
    </w:p>
    <w:p w:rsidR="00DD3313" w:rsidRPr="00DD3313" w:rsidRDefault="00DD3313" w:rsidP="00DD3313">
      <w:pPr>
        <w:tabs>
          <w:tab w:val="left" w:pos="-3240"/>
        </w:tabs>
        <w:jc w:val="both"/>
        <w:rPr>
          <w:rFonts w:ascii="Arial" w:hAnsi="Arial" w:cs="Arial"/>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sz w:val="20"/>
          <w:szCs w:val="20"/>
        </w:rPr>
        <w:tab/>
        <w:t xml:space="preserve">Todos os materiais, ferramentas e equipamentos necessários à execução dos serviços serão armazenados e acondicionados sob a responsabilidade da Detentora da Ata. </w:t>
      </w:r>
      <w:proofErr w:type="gramStart"/>
      <w:r w:rsidRPr="00DD3313">
        <w:rPr>
          <w:rFonts w:ascii="Arial" w:hAnsi="Arial" w:cs="Arial"/>
          <w:sz w:val="20"/>
          <w:szCs w:val="20"/>
        </w:rPr>
        <w:t>Serão</w:t>
      </w:r>
      <w:proofErr w:type="gramEnd"/>
      <w:r w:rsidRPr="00DD3313">
        <w:rPr>
          <w:rFonts w:ascii="Arial" w:hAnsi="Arial" w:cs="Arial"/>
          <w:sz w:val="20"/>
          <w:szCs w:val="20"/>
        </w:rPr>
        <w:t xml:space="preserve"> de responsabilidade da Detentora, o transporte dos equipamentos até o local dos serviços, seu manuseio e sua total integridade, até a entrega final do objeto e aprovação por parte da Fiscalização.</w:t>
      </w:r>
    </w:p>
    <w:p w:rsidR="00DD3313" w:rsidRPr="00DD3313" w:rsidRDefault="00DD3313" w:rsidP="00DD3313">
      <w:pPr>
        <w:tabs>
          <w:tab w:val="left" w:pos="-3240"/>
        </w:tabs>
        <w:jc w:val="both"/>
        <w:rPr>
          <w:rFonts w:ascii="Arial" w:hAnsi="Arial" w:cs="Arial"/>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sz w:val="20"/>
          <w:szCs w:val="20"/>
        </w:rPr>
        <w:tab/>
        <w:t xml:space="preserve">Quaisquer dúvidas surgidas sobre especificações, utilizações ou aceitação de algum material, por parte da empreiteira, ficam sujeitas e condicionadas </w:t>
      </w:r>
      <w:proofErr w:type="gramStart"/>
      <w:r w:rsidRPr="00DD3313">
        <w:rPr>
          <w:rFonts w:ascii="Arial" w:hAnsi="Arial" w:cs="Arial"/>
          <w:sz w:val="20"/>
          <w:szCs w:val="20"/>
        </w:rPr>
        <w:t>a</w:t>
      </w:r>
      <w:proofErr w:type="gramEnd"/>
      <w:r w:rsidRPr="00DD3313">
        <w:rPr>
          <w:rFonts w:ascii="Arial" w:hAnsi="Arial" w:cs="Arial"/>
          <w:sz w:val="20"/>
          <w:szCs w:val="20"/>
        </w:rPr>
        <w:t xml:space="preserve"> prévia autorização da fiscalização.</w:t>
      </w:r>
    </w:p>
    <w:p w:rsidR="00DD3313" w:rsidRPr="00DD3313" w:rsidRDefault="00DD3313" w:rsidP="00DD3313">
      <w:pPr>
        <w:tabs>
          <w:tab w:val="left" w:pos="-3240"/>
        </w:tabs>
        <w:jc w:val="both"/>
        <w:rPr>
          <w:rFonts w:ascii="Arial" w:hAnsi="Arial" w:cs="Arial"/>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sz w:val="20"/>
          <w:szCs w:val="20"/>
        </w:rPr>
        <w:tab/>
        <w:t xml:space="preserve">Todas as ferramentas utilizadas pela Detentora da Ata para a execução dos serviços deverão ser de boa qualidade, atender às exigências dos serviços contratados, bem como em quantidades adequadas. </w:t>
      </w:r>
    </w:p>
    <w:p w:rsidR="00DD3313" w:rsidRPr="00DD3313" w:rsidRDefault="00DD3313" w:rsidP="00DD3313">
      <w:pPr>
        <w:tabs>
          <w:tab w:val="left" w:pos="-3240"/>
        </w:tabs>
        <w:jc w:val="both"/>
        <w:rPr>
          <w:rFonts w:ascii="Arial" w:hAnsi="Arial" w:cs="Arial"/>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sz w:val="20"/>
          <w:szCs w:val="20"/>
        </w:rPr>
        <w:tab/>
        <w:t>A empreiteira deverá entregar as instalações em perfeitas condições de funcionamento.</w:t>
      </w:r>
    </w:p>
    <w:p w:rsidR="00DD3313" w:rsidRPr="00DD3313" w:rsidRDefault="00DD3313" w:rsidP="00DD3313">
      <w:pPr>
        <w:tabs>
          <w:tab w:val="left" w:pos="-3240"/>
        </w:tabs>
        <w:jc w:val="both"/>
        <w:rPr>
          <w:rFonts w:ascii="Arial" w:hAnsi="Arial" w:cs="Arial"/>
          <w:sz w:val="20"/>
          <w:szCs w:val="20"/>
        </w:rPr>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t>Informações relevantes para o dimensionamento da proposta</w:t>
      </w:r>
    </w:p>
    <w:p w:rsidR="00DD3313" w:rsidRPr="00DD3313" w:rsidRDefault="00DD3313" w:rsidP="00DD3313">
      <w:pPr>
        <w:tabs>
          <w:tab w:val="left" w:pos="-3240"/>
        </w:tabs>
        <w:jc w:val="both"/>
        <w:rPr>
          <w:rFonts w:ascii="Arial" w:hAnsi="Arial" w:cs="Arial"/>
          <w:b/>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b/>
          <w:sz w:val="20"/>
          <w:szCs w:val="20"/>
        </w:rPr>
        <w:tab/>
        <w:t>5.5.</w:t>
      </w:r>
      <w:r w:rsidRPr="00DD3313">
        <w:rPr>
          <w:rFonts w:ascii="Arial" w:hAnsi="Arial" w:cs="Arial"/>
          <w:sz w:val="20"/>
          <w:szCs w:val="20"/>
        </w:rPr>
        <w:t xml:space="preserve"> A demanda do órgão tem como base as seguintes características:</w:t>
      </w:r>
    </w:p>
    <w:p w:rsidR="00DD3313" w:rsidRPr="00DD3313" w:rsidRDefault="00DD3313" w:rsidP="00DD3313">
      <w:pPr>
        <w:tabs>
          <w:tab w:val="left" w:pos="-3240"/>
        </w:tabs>
        <w:jc w:val="both"/>
        <w:rPr>
          <w:rFonts w:ascii="Arial" w:hAnsi="Arial" w:cs="Arial"/>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b/>
          <w:sz w:val="20"/>
          <w:szCs w:val="20"/>
        </w:rPr>
        <w:tab/>
        <w:t>5.5.1.</w:t>
      </w:r>
      <w:r w:rsidRPr="00DD3313">
        <w:rPr>
          <w:rFonts w:ascii="Arial" w:hAnsi="Arial" w:cs="Arial"/>
          <w:sz w:val="20"/>
          <w:szCs w:val="20"/>
        </w:rPr>
        <w:t xml:space="preserve"> A previsão da execução dos serviços é de </w:t>
      </w:r>
      <w:r w:rsidRPr="00DD3313">
        <w:rPr>
          <w:rFonts w:ascii="Arial" w:hAnsi="Arial" w:cs="Arial"/>
          <w:b/>
          <w:sz w:val="20"/>
          <w:szCs w:val="20"/>
        </w:rPr>
        <w:t>12 meses</w:t>
      </w:r>
      <w:r w:rsidRPr="00DD3313">
        <w:rPr>
          <w:rFonts w:ascii="Arial" w:hAnsi="Arial" w:cs="Arial"/>
          <w:sz w:val="20"/>
          <w:szCs w:val="20"/>
        </w:rPr>
        <w:t xml:space="preserve">, no entanto, </w:t>
      </w:r>
      <w:proofErr w:type="gramStart"/>
      <w:r w:rsidRPr="00DD3313">
        <w:rPr>
          <w:rFonts w:ascii="Arial" w:hAnsi="Arial" w:cs="Arial"/>
          <w:sz w:val="20"/>
          <w:szCs w:val="20"/>
        </w:rPr>
        <w:t>deve-se</w:t>
      </w:r>
      <w:proofErr w:type="gramEnd"/>
      <w:r w:rsidRPr="00DD3313">
        <w:rPr>
          <w:rFonts w:ascii="Arial" w:hAnsi="Arial" w:cs="Arial"/>
          <w:sz w:val="20"/>
          <w:szCs w:val="20"/>
        </w:rPr>
        <w:t xml:space="preserve"> executar as atividades no prazo mais curto possível, se priorizando a concentração dos serviços em período não chuvoso;</w:t>
      </w:r>
    </w:p>
    <w:p w:rsidR="00DD3313" w:rsidRPr="00DD3313" w:rsidRDefault="00DD3313" w:rsidP="00DD3313">
      <w:pPr>
        <w:tabs>
          <w:tab w:val="left" w:pos="-3240"/>
        </w:tabs>
        <w:jc w:val="both"/>
        <w:rPr>
          <w:rFonts w:ascii="Arial" w:hAnsi="Arial" w:cs="Arial"/>
          <w:b/>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b/>
          <w:sz w:val="20"/>
          <w:szCs w:val="20"/>
        </w:rPr>
        <w:tab/>
        <w:t>5.5.2.</w:t>
      </w:r>
      <w:r w:rsidRPr="00DD3313">
        <w:rPr>
          <w:rFonts w:ascii="Arial" w:hAnsi="Arial" w:cs="Arial"/>
          <w:sz w:val="20"/>
          <w:szCs w:val="20"/>
        </w:rPr>
        <w:t xml:space="preserve"> As estradas estarão em funcionamento durante o período de obras, de forma que a contratada deverá zelar para que as atividades tenham o menor impacto possível na rotina dos usuários das estradas;</w:t>
      </w:r>
    </w:p>
    <w:p w:rsidR="00DD3313" w:rsidRPr="00DD3313" w:rsidRDefault="00DD3313" w:rsidP="00DD3313">
      <w:pPr>
        <w:tabs>
          <w:tab w:val="left" w:pos="-3240"/>
        </w:tabs>
        <w:jc w:val="both"/>
        <w:rPr>
          <w:rFonts w:ascii="Arial" w:hAnsi="Arial" w:cs="Arial"/>
          <w:b/>
          <w:sz w:val="20"/>
          <w:szCs w:val="20"/>
        </w:rPr>
      </w:pPr>
    </w:p>
    <w:p w:rsidR="00DD3313" w:rsidRPr="00DD3313" w:rsidRDefault="00DD3313" w:rsidP="00DD3313">
      <w:pPr>
        <w:tabs>
          <w:tab w:val="left" w:pos="-3240"/>
        </w:tabs>
        <w:jc w:val="both"/>
        <w:rPr>
          <w:rFonts w:ascii="Arial" w:hAnsi="Arial" w:cs="Arial"/>
          <w:sz w:val="20"/>
          <w:szCs w:val="20"/>
        </w:rPr>
      </w:pPr>
      <w:r w:rsidRPr="00DD3313">
        <w:rPr>
          <w:rFonts w:ascii="Arial" w:hAnsi="Arial" w:cs="Arial"/>
          <w:b/>
          <w:sz w:val="20"/>
          <w:szCs w:val="20"/>
        </w:rPr>
        <w:tab/>
        <w:t>5.5.3.</w:t>
      </w:r>
      <w:r w:rsidRPr="00DD3313">
        <w:rPr>
          <w:rFonts w:ascii="Arial" w:hAnsi="Arial" w:cs="Arial"/>
          <w:sz w:val="20"/>
          <w:szCs w:val="20"/>
        </w:rPr>
        <w:t xml:space="preserve"> É proibida a interação entre os funcionários da contratada e os usuários das estradas, de forma que a contratada deve delimitar de forma adequada o canteiro de obras e orientar os funcionários para que permaneçam nos locais designados e mantenham postura adequada para o local.</w:t>
      </w: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lastRenderedPageBreak/>
        <w:t xml:space="preserve">Especificação da garantia do serviço (art. 40, §1º, inciso III, da Lei nº 14.133, de </w:t>
      </w:r>
      <w:proofErr w:type="gramStart"/>
      <w:r w:rsidRPr="00DD3313">
        <w:rPr>
          <w:rFonts w:ascii="Arial" w:hAnsi="Arial" w:cs="Arial"/>
          <w:b/>
          <w:bCs/>
          <w:sz w:val="20"/>
          <w:szCs w:val="20"/>
        </w:rPr>
        <w:t>2021)</w:t>
      </w:r>
      <w:proofErr w:type="gramEnd"/>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5.6.</w:t>
      </w:r>
      <w:r w:rsidRPr="00DD3313">
        <w:rPr>
          <w:rFonts w:ascii="Arial" w:hAnsi="Arial" w:cs="Arial"/>
          <w:bCs/>
          <w:sz w:val="20"/>
          <w:szCs w:val="20"/>
        </w:rPr>
        <w:t xml:space="preserve"> O prazo de garantia contratual dos serviços será de </w:t>
      </w:r>
      <w:proofErr w:type="gramStart"/>
      <w:r w:rsidRPr="00DD3313">
        <w:rPr>
          <w:rFonts w:ascii="Arial" w:hAnsi="Arial" w:cs="Arial"/>
          <w:b/>
          <w:bCs/>
          <w:sz w:val="20"/>
          <w:szCs w:val="20"/>
        </w:rPr>
        <w:t>5</w:t>
      </w:r>
      <w:proofErr w:type="gramEnd"/>
      <w:r w:rsidRPr="00DD3313">
        <w:rPr>
          <w:rFonts w:ascii="Arial" w:hAnsi="Arial" w:cs="Arial"/>
          <w:b/>
          <w:bCs/>
          <w:sz w:val="20"/>
          <w:szCs w:val="20"/>
        </w:rPr>
        <w:t xml:space="preserve"> (cinco) anos</w:t>
      </w:r>
      <w:r w:rsidRPr="00DD3313">
        <w:rPr>
          <w:rFonts w:ascii="Arial" w:hAnsi="Arial" w:cs="Arial"/>
          <w:bCs/>
          <w:sz w:val="20"/>
          <w:szCs w:val="20"/>
        </w:rPr>
        <w:t>, contados a partir do primeiro dia útil subsequente à data do recebimento definitivo do objeto; consoante dispõe o artigo 618 do Código Civil, ficando a Contratada responsável por todos os encargos decorrentes de vícios ou defeitos, sem prejuízo das demais ações e procedimentos cabíveis</w:t>
      </w:r>
      <w:r w:rsidRPr="00DD3313">
        <w:rPr>
          <w:rFonts w:ascii="Arial" w:hAnsi="Arial" w:cs="Arial"/>
          <w:sz w:val="20"/>
          <w:szCs w:val="20"/>
        </w:rPr>
        <w:t>.</w:t>
      </w:r>
    </w:p>
    <w:p w:rsidR="00DD3313" w:rsidRPr="00DD3313" w:rsidRDefault="00DD3313" w:rsidP="00DD3313">
      <w:pPr>
        <w:tabs>
          <w:tab w:val="left" w:pos="-3240"/>
        </w:tabs>
        <w:spacing w:line="260" w:lineRule="exact"/>
        <w:jc w:val="both"/>
        <w:rPr>
          <w:rFonts w:ascii="Arial" w:hAnsi="Arial" w:cs="Arial"/>
          <w:color w:val="000000"/>
          <w:sz w:val="20"/>
          <w:szCs w:val="20"/>
        </w:rPr>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t>Procedimentos de transição e finalização do contrato</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5.7.</w:t>
      </w:r>
      <w:r w:rsidRPr="00DD3313">
        <w:rPr>
          <w:rFonts w:ascii="Arial" w:hAnsi="Arial" w:cs="Arial"/>
          <w:bCs/>
          <w:sz w:val="20"/>
          <w:szCs w:val="20"/>
        </w:rPr>
        <w:t xml:space="preserve"> Os procedimentos de transição e finalização do contrato constituem-se das seguintes etapas</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5.7.1.</w:t>
      </w:r>
      <w:r w:rsidRPr="00DD3313">
        <w:rPr>
          <w:rFonts w:ascii="Arial" w:hAnsi="Arial" w:cs="Arial"/>
          <w:bCs/>
          <w:sz w:val="20"/>
          <w:szCs w:val="20"/>
        </w:rPr>
        <w:t xml:space="preserve"> Será realizado o recebimento provisório</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5.7.2.</w:t>
      </w:r>
      <w:r w:rsidRPr="00DD3313">
        <w:rPr>
          <w:rFonts w:ascii="Arial" w:hAnsi="Arial" w:cs="Arial"/>
          <w:bCs/>
          <w:sz w:val="20"/>
          <w:szCs w:val="20"/>
        </w:rPr>
        <w:t xml:space="preserve"> Após 30 (trinta) dias será realizado o recebimento definitivo</w:t>
      </w:r>
      <w:r w:rsidRPr="00DD3313">
        <w:rPr>
          <w:rFonts w:ascii="Arial" w:hAnsi="Arial" w:cs="Arial"/>
          <w:sz w:val="20"/>
          <w:szCs w:val="20"/>
        </w:rPr>
        <w:t>;</w:t>
      </w:r>
    </w:p>
    <w:p w:rsidR="00DD3313" w:rsidRPr="00DD3313" w:rsidRDefault="00DD3313" w:rsidP="00DD3313">
      <w:pPr>
        <w:jc w:val="both"/>
        <w:rPr>
          <w:rFonts w:ascii="Arial" w:hAnsi="Arial" w:cs="Arial"/>
          <w:bCs/>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5.7.3.</w:t>
      </w:r>
      <w:r w:rsidRPr="00DD3313">
        <w:rPr>
          <w:rFonts w:ascii="Arial" w:hAnsi="Arial" w:cs="Arial"/>
          <w:bCs/>
          <w:sz w:val="20"/>
          <w:szCs w:val="20"/>
        </w:rPr>
        <w:t xml:space="preserve"> E posteriormente será realizado o arquivamento quando não houver pendências</w:t>
      </w:r>
      <w:r w:rsidRPr="00DD3313">
        <w:rPr>
          <w:rFonts w:ascii="Arial" w:hAnsi="Arial" w:cs="Arial"/>
          <w:sz w:val="20"/>
          <w:szCs w:val="20"/>
        </w:rPr>
        <w:t>.</w:t>
      </w:r>
    </w:p>
    <w:p w:rsidR="00DD3313" w:rsidRPr="00DD3313" w:rsidRDefault="00DD3313" w:rsidP="00DD3313">
      <w:pPr>
        <w:ind w:firstLine="708"/>
        <w:jc w:val="both"/>
        <w:rPr>
          <w:rFonts w:ascii="Arial" w:hAnsi="Arial" w:cs="Arial"/>
          <w:bCs/>
          <w:sz w:val="20"/>
          <w:szCs w:val="20"/>
        </w:rPr>
      </w:pPr>
    </w:p>
    <w:p w:rsidR="00DD3313" w:rsidRPr="00DD3313" w:rsidRDefault="00DD3313" w:rsidP="00DD3313">
      <w:pPr>
        <w:jc w:val="center"/>
        <w:rPr>
          <w:rFonts w:ascii="Arial" w:hAnsi="Arial" w:cs="Arial"/>
          <w:sz w:val="20"/>
          <w:szCs w:val="20"/>
        </w:rPr>
      </w:pPr>
      <w:r w:rsidRPr="00DD3313">
        <w:rPr>
          <w:rFonts w:ascii="Arial" w:hAnsi="Arial" w:cs="Arial"/>
          <w:b/>
          <w:bCs/>
          <w:sz w:val="20"/>
          <w:szCs w:val="20"/>
        </w:rPr>
        <w:t xml:space="preserve">6. </w:t>
      </w:r>
      <w:r w:rsidRPr="00DD3313">
        <w:rPr>
          <w:rFonts w:ascii="Arial" w:hAnsi="Arial" w:cs="Arial"/>
          <w:b/>
          <w:sz w:val="20"/>
          <w:szCs w:val="20"/>
        </w:rPr>
        <w:t>MODELO DE GESTÃO DO CONTRATO</w:t>
      </w:r>
      <w:r w:rsidRPr="00DD3313">
        <w:rPr>
          <w:rFonts w:ascii="Arial" w:hAnsi="Arial" w:cs="Arial"/>
          <w:b/>
          <w:bCs/>
          <w:sz w:val="20"/>
          <w:szCs w:val="20"/>
        </w:rPr>
        <w:t>:</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pStyle w:val="Nivel2"/>
        <w:spacing w:before="0" w:after="0" w:line="240" w:lineRule="auto"/>
        <w:ind w:firstLine="708"/>
      </w:pPr>
      <w:r w:rsidRPr="00DD3313">
        <w:rPr>
          <w:b/>
          <w:bCs/>
        </w:rPr>
        <w:t>6.1.</w:t>
      </w:r>
      <w:r w:rsidRPr="00DD3313">
        <w:rPr>
          <w:bCs/>
        </w:rPr>
        <w:t xml:space="preserve"> </w:t>
      </w:r>
      <w:r w:rsidRPr="00DD3313">
        <w:rPr>
          <w:rFonts w:eastAsia="Arial"/>
          <w:color w:val="auto"/>
        </w:rPr>
        <w:t xml:space="preserve">O Contrato deverá ser executado fielmente pelas partes, de acordo com as cláusulas avençadas e as normas da Lei nº 14.133, de 2021, e cada parte </w:t>
      </w:r>
      <w:proofErr w:type="gramStart"/>
      <w:r w:rsidRPr="00DD3313">
        <w:rPr>
          <w:rFonts w:eastAsia="Arial"/>
          <w:color w:val="auto"/>
        </w:rPr>
        <w:t>responderá</w:t>
      </w:r>
      <w:proofErr w:type="gramEnd"/>
      <w:r w:rsidRPr="00DD3313">
        <w:rPr>
          <w:rFonts w:eastAsia="Arial"/>
          <w:color w:val="auto"/>
        </w:rPr>
        <w:t xml:space="preserve"> pelas consequências de sua inexecução total ou parcial.</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pStyle w:val="Nivel2"/>
        <w:spacing w:before="0" w:after="0" w:line="240" w:lineRule="auto"/>
        <w:ind w:firstLine="708"/>
      </w:pPr>
      <w:r w:rsidRPr="00DD3313">
        <w:rPr>
          <w:b/>
          <w:bCs/>
        </w:rPr>
        <w:t>6.2.</w:t>
      </w:r>
      <w:r w:rsidRPr="00DD3313">
        <w:rPr>
          <w:bCs/>
        </w:rPr>
        <w:t xml:space="preserve"> </w:t>
      </w:r>
      <w:r w:rsidRPr="00DD3313">
        <w:rPr>
          <w:rFonts w:eastAsia="Arial"/>
          <w:color w:val="auto"/>
        </w:rPr>
        <w:t>Em caso de impedimento, ordem de paralisação ou suspensão do contrato, o cronograma de execução será prorrogado automaticamente pelo tempo correspondente, anotadas tais circunstâncias mediante simples apostila.</w:t>
      </w:r>
    </w:p>
    <w:p w:rsidR="00DD3313" w:rsidRPr="00DD3313" w:rsidRDefault="00DD3313" w:rsidP="00DD3313">
      <w:pPr>
        <w:pStyle w:val="Nivel2"/>
        <w:spacing w:before="0" w:after="0" w:line="240" w:lineRule="auto"/>
      </w:pPr>
    </w:p>
    <w:p w:rsidR="00DD3313" w:rsidRPr="00DD3313" w:rsidRDefault="00DD3313" w:rsidP="00DD3313">
      <w:pPr>
        <w:pStyle w:val="Nivel2"/>
        <w:spacing w:before="0" w:after="0" w:line="240" w:lineRule="auto"/>
        <w:ind w:firstLine="708"/>
      </w:pPr>
      <w:r w:rsidRPr="00DD3313">
        <w:rPr>
          <w:b/>
          <w:bCs/>
        </w:rPr>
        <w:t>6.3.</w:t>
      </w:r>
      <w:r w:rsidRPr="00DD3313">
        <w:t xml:space="preserve"> As comunicações entre o Município de Álvares Machado e a Contratada devem ser realizadas por escrito sempre que o ato exigir tal formalidade, admitindo-se o uso de mensagem eletrônica para esse fim.</w:t>
      </w:r>
    </w:p>
    <w:p w:rsidR="00DD3313" w:rsidRPr="00DD3313" w:rsidRDefault="00DD3313" w:rsidP="00DD3313">
      <w:pPr>
        <w:pStyle w:val="Nivel2"/>
        <w:spacing w:before="0" w:after="0" w:line="240" w:lineRule="auto"/>
      </w:pPr>
    </w:p>
    <w:p w:rsidR="00DD3313" w:rsidRPr="00DD3313" w:rsidRDefault="00DD3313" w:rsidP="00DD3313">
      <w:pPr>
        <w:pStyle w:val="Nivel2"/>
        <w:spacing w:before="0" w:after="0" w:line="240" w:lineRule="auto"/>
        <w:ind w:firstLine="708"/>
      </w:pPr>
      <w:r w:rsidRPr="00DD3313">
        <w:rPr>
          <w:b/>
          <w:bCs/>
        </w:rPr>
        <w:t>6.4.</w:t>
      </w:r>
      <w:r w:rsidRPr="00DD3313">
        <w:t xml:space="preserve"> O Município de Álvares Machado poderá convocar representante da Contratada para adoção de providências que devam ser cumpridas de imediato.</w:t>
      </w:r>
    </w:p>
    <w:p w:rsidR="00DD3313" w:rsidRPr="00DD3313" w:rsidRDefault="00DD3313" w:rsidP="00DD3313">
      <w:pPr>
        <w:pStyle w:val="Nivel2"/>
        <w:spacing w:before="0" w:after="0" w:line="240" w:lineRule="auto"/>
      </w:pPr>
    </w:p>
    <w:p w:rsidR="00DD3313" w:rsidRPr="00DD3313" w:rsidRDefault="00DD3313" w:rsidP="00DD3313">
      <w:pPr>
        <w:pStyle w:val="Nivel2"/>
        <w:spacing w:before="0" w:after="0" w:line="240" w:lineRule="auto"/>
        <w:ind w:firstLine="708"/>
      </w:pPr>
      <w:r w:rsidRPr="00DD3313">
        <w:rPr>
          <w:b/>
          <w:bCs/>
        </w:rPr>
        <w:t>6.5.</w:t>
      </w:r>
      <w:r w:rsidRPr="00DD3313">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DD3313" w:rsidRPr="00DD3313" w:rsidRDefault="00DD3313" w:rsidP="00DD3313">
      <w:pPr>
        <w:pStyle w:val="Nivel2"/>
        <w:spacing w:before="0" w:after="0" w:line="240" w:lineRule="auto"/>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t>Preposto</w:t>
      </w:r>
    </w:p>
    <w:p w:rsidR="00DD3313" w:rsidRPr="00DD3313" w:rsidRDefault="00DD3313" w:rsidP="00DD3313">
      <w:pPr>
        <w:pStyle w:val="Nivel2"/>
        <w:spacing w:before="0" w:after="0" w:line="240" w:lineRule="auto"/>
      </w:pPr>
    </w:p>
    <w:p w:rsidR="00DD3313" w:rsidRPr="00DD3313" w:rsidRDefault="00DD3313" w:rsidP="00DD3313">
      <w:pPr>
        <w:pStyle w:val="Nivel2"/>
        <w:spacing w:before="0" w:after="0" w:line="240" w:lineRule="auto"/>
        <w:ind w:firstLine="708"/>
      </w:pPr>
      <w:r w:rsidRPr="00DD3313">
        <w:rPr>
          <w:b/>
          <w:bCs/>
        </w:rPr>
        <w:t>6.6.</w:t>
      </w:r>
      <w:r w:rsidRPr="00DD3313">
        <w:t xml:space="preserve"> A Contratada designará formalmente o preposto da empresa, antes do início da prestação dos serviços, indicando no instrumento os poderes e deveres em relação à execução do objeto contratado.</w:t>
      </w:r>
    </w:p>
    <w:p w:rsidR="00DD3313" w:rsidRPr="00DD3313" w:rsidRDefault="00DD3313" w:rsidP="00DD3313">
      <w:pPr>
        <w:pStyle w:val="Nivel2"/>
        <w:spacing w:before="0" w:after="0" w:line="240" w:lineRule="auto"/>
      </w:pPr>
    </w:p>
    <w:p w:rsidR="00DD3313" w:rsidRPr="00DD3313" w:rsidRDefault="00DD3313" w:rsidP="00DD3313">
      <w:pPr>
        <w:pStyle w:val="Nivel2"/>
        <w:ind w:firstLine="708"/>
      </w:pPr>
      <w:r w:rsidRPr="00DD3313">
        <w:rPr>
          <w:b/>
          <w:bCs/>
        </w:rPr>
        <w:t>6.7.</w:t>
      </w:r>
      <w:r w:rsidRPr="00DD3313">
        <w:t xml:space="preserve"> A Contratada deverá manter preposto da empresa diariamente no local da execução do objeto a disposição para sanar quaisquer esclarecimentos requisitados pela fiscalização.</w:t>
      </w:r>
    </w:p>
    <w:p w:rsidR="00DD3313" w:rsidRPr="00DD3313" w:rsidRDefault="00DD3313" w:rsidP="00DD3313">
      <w:pPr>
        <w:pStyle w:val="Nivel2"/>
        <w:spacing w:before="0" w:after="0" w:line="240" w:lineRule="auto"/>
      </w:pPr>
    </w:p>
    <w:p w:rsidR="00DD3313" w:rsidRPr="00DD3313" w:rsidRDefault="00DD3313" w:rsidP="00DD3313">
      <w:pPr>
        <w:pStyle w:val="Nivel2"/>
        <w:spacing w:before="0" w:after="0" w:line="240" w:lineRule="auto"/>
        <w:ind w:firstLine="708"/>
      </w:pPr>
      <w:r w:rsidRPr="00DD3313">
        <w:rPr>
          <w:b/>
          <w:bCs/>
        </w:rPr>
        <w:t>6.8.</w:t>
      </w:r>
      <w:r w:rsidRPr="00DD3313">
        <w:t xml:space="preserve"> A Contratante poderá recusar, desde que justificadamente, a indicação ou a manutenção do preposto da empresa, hipótese em que a Contratada designará outro para o exercício da atividade.</w:t>
      </w:r>
    </w:p>
    <w:p w:rsidR="00DD3313" w:rsidRPr="00DD3313" w:rsidRDefault="00DD3313" w:rsidP="00DD3313">
      <w:pPr>
        <w:pStyle w:val="Nivel2"/>
        <w:spacing w:before="0" w:after="0" w:line="240" w:lineRule="auto"/>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t>Fiscalização</w:t>
      </w:r>
    </w:p>
    <w:p w:rsidR="00DD3313" w:rsidRPr="00DD3313" w:rsidRDefault="00DD3313" w:rsidP="00DD3313">
      <w:pPr>
        <w:pStyle w:val="Nivel2"/>
        <w:spacing w:before="0" w:after="0" w:line="240" w:lineRule="auto"/>
        <w:ind w:firstLine="709"/>
      </w:pPr>
    </w:p>
    <w:p w:rsidR="00DD3313" w:rsidRPr="00DD3313" w:rsidRDefault="00DD3313" w:rsidP="00DD3313">
      <w:pPr>
        <w:pStyle w:val="Nivel2"/>
        <w:spacing w:before="0" w:after="0" w:line="240" w:lineRule="auto"/>
        <w:ind w:firstLine="709"/>
      </w:pPr>
      <w:r w:rsidRPr="00DD3313">
        <w:rPr>
          <w:b/>
          <w:bCs/>
        </w:rPr>
        <w:t>6.9.</w:t>
      </w:r>
      <w:r w:rsidRPr="00DD3313">
        <w:t xml:space="preserve"> A execução do </w:t>
      </w:r>
      <w:r w:rsidRPr="00DD3313">
        <w:rPr>
          <w:rFonts w:eastAsia="Arial"/>
          <w:color w:val="auto"/>
        </w:rPr>
        <w:t xml:space="preserve">Contrato </w:t>
      </w:r>
      <w:r w:rsidRPr="00DD3313">
        <w:t xml:space="preserve">deverá ser acompanhada e fiscalizada pelo(s) </w:t>
      </w:r>
      <w:proofErr w:type="gramStart"/>
      <w:r w:rsidRPr="00DD3313">
        <w:t>fiscal(</w:t>
      </w:r>
      <w:proofErr w:type="spellStart"/>
      <w:proofErr w:type="gramEnd"/>
      <w:r w:rsidRPr="00DD3313">
        <w:t>is</w:t>
      </w:r>
      <w:proofErr w:type="spellEnd"/>
      <w:r w:rsidRPr="00DD3313">
        <w:t>) da Contratada, ou pelos respectivos substitutos (Lei nº 14.133, de 2021, art. 117, caput).</w:t>
      </w:r>
    </w:p>
    <w:p w:rsidR="00DD3313" w:rsidRPr="00DD3313" w:rsidRDefault="00DD3313" w:rsidP="00DD3313">
      <w:pPr>
        <w:ind w:firstLine="709"/>
        <w:jc w:val="both"/>
        <w:rPr>
          <w:rFonts w:ascii="Arial" w:hAnsi="Arial" w:cs="Arial"/>
          <w:b/>
          <w:bCs/>
          <w:sz w:val="20"/>
          <w:szCs w:val="20"/>
        </w:rPr>
      </w:pPr>
      <w:r w:rsidRPr="00DD3313">
        <w:rPr>
          <w:rFonts w:ascii="Arial" w:hAnsi="Arial" w:cs="Arial"/>
          <w:b/>
          <w:bCs/>
          <w:sz w:val="20"/>
          <w:szCs w:val="20"/>
        </w:rPr>
        <w:lastRenderedPageBreak/>
        <w:t>Fiscalização Técnica</w:t>
      </w:r>
    </w:p>
    <w:p w:rsidR="00DD3313" w:rsidRPr="00DD3313" w:rsidRDefault="00DD3313" w:rsidP="00DD3313">
      <w:pPr>
        <w:pStyle w:val="Nivel2"/>
        <w:spacing w:before="0" w:after="0" w:line="240" w:lineRule="auto"/>
        <w:ind w:firstLine="709"/>
      </w:pPr>
    </w:p>
    <w:p w:rsidR="00DD3313" w:rsidRPr="00DD3313" w:rsidRDefault="00DD3313" w:rsidP="00DD3313">
      <w:pPr>
        <w:pStyle w:val="Nivel2"/>
        <w:spacing w:before="0" w:after="0" w:line="240" w:lineRule="auto"/>
        <w:ind w:firstLine="709"/>
      </w:pPr>
      <w:r w:rsidRPr="00DD3313">
        <w:rPr>
          <w:b/>
          <w:bCs/>
        </w:rPr>
        <w:t>6.10.</w:t>
      </w:r>
      <w:r w:rsidRPr="00DD3313">
        <w:t xml:space="preserve"> O fiscal técnico do </w:t>
      </w:r>
      <w:r w:rsidRPr="00DD3313">
        <w:rPr>
          <w:rFonts w:eastAsia="Arial"/>
          <w:color w:val="auto"/>
        </w:rPr>
        <w:t xml:space="preserve">Contrato </w:t>
      </w:r>
      <w:r w:rsidRPr="00DD3313">
        <w:t xml:space="preserve">acompanhará a execução do </w:t>
      </w:r>
      <w:r w:rsidRPr="00DD3313">
        <w:rPr>
          <w:rFonts w:eastAsia="Arial"/>
          <w:color w:val="auto"/>
        </w:rPr>
        <w:t>Contrato</w:t>
      </w:r>
      <w:r w:rsidRPr="00DD3313">
        <w:t>, para que sejam cumpridas todas as condições estabelecidas no Contrato, de modo a assegurar os melhores resultados para a Administração;</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3"/>
        <w:spacing w:before="0" w:after="0" w:line="240" w:lineRule="auto"/>
        <w:ind w:left="0" w:firstLine="709"/>
      </w:pPr>
      <w:r w:rsidRPr="00DD3313">
        <w:rPr>
          <w:b/>
          <w:bCs/>
        </w:rPr>
        <w:t>6.11.</w:t>
      </w:r>
      <w:r w:rsidRPr="00DD3313">
        <w:t xml:space="preserve"> O fiscal técnico do Contrato anotará no histórico de gerenciamento do Contrato todas as ocorrências relacionadas à execução da Ata, com a descrição do que for necessário para a regularização das faltas ou dos defeitos observados. (Lei nº 14.133, de 2021, art. 117, §1º);</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3"/>
        <w:spacing w:before="0" w:after="0" w:line="240" w:lineRule="auto"/>
        <w:ind w:left="0" w:firstLine="709"/>
      </w:pPr>
      <w:r w:rsidRPr="00DD3313">
        <w:rPr>
          <w:b/>
          <w:bCs/>
        </w:rPr>
        <w:t>6.12.</w:t>
      </w:r>
      <w:r w:rsidRPr="00DD3313">
        <w:t xml:space="preserve"> Identificada qualquer inexatidão ou irregularidade, o fiscal técnico do Contrato emitirá notificações para a correção da execução do Contrato, determinando prazo para a correção; </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3"/>
        <w:spacing w:before="0" w:after="0" w:line="240" w:lineRule="auto"/>
        <w:ind w:left="0" w:firstLine="709"/>
      </w:pPr>
      <w:r w:rsidRPr="00DD3313">
        <w:rPr>
          <w:b/>
          <w:bCs/>
        </w:rPr>
        <w:t>6.13.</w:t>
      </w:r>
      <w:r w:rsidRPr="00DD3313">
        <w:t xml:space="preserve"> O fiscal técnico do Contrato informará ao gestor do Contrato, em tempo hábil, a situação que demandar decisão ou adoção de medidas que ultrapassem sua competência, para que adote as medidas necessárias e saneadoras, se for o caso;</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3"/>
        <w:spacing w:before="0" w:after="0" w:line="240" w:lineRule="auto"/>
        <w:ind w:left="0" w:firstLine="709"/>
      </w:pPr>
      <w:r w:rsidRPr="00DD3313">
        <w:rPr>
          <w:b/>
          <w:bCs/>
        </w:rPr>
        <w:t>6.14.</w:t>
      </w:r>
      <w:r w:rsidRPr="00DD3313">
        <w:t xml:space="preserve"> No caso de ocorrências que possam inviabilizar a execução do Contrato</w:t>
      </w:r>
      <w:r w:rsidRPr="00DD3313">
        <w:rPr>
          <w:rFonts w:eastAsia="Arial"/>
          <w:color w:val="auto"/>
        </w:rPr>
        <w:t xml:space="preserve"> </w:t>
      </w:r>
      <w:r w:rsidRPr="00DD3313">
        <w:t>nas datas aprazadas, o fiscal técnico do Contrato comunicará o fato imediatamente ao gestor do Contrato;</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3"/>
        <w:spacing w:before="0" w:after="0" w:line="240" w:lineRule="auto"/>
        <w:ind w:left="0" w:firstLine="709"/>
      </w:pPr>
      <w:r w:rsidRPr="00DD3313">
        <w:rPr>
          <w:b/>
          <w:bCs/>
        </w:rPr>
        <w:t>6.15.</w:t>
      </w:r>
      <w:r w:rsidRPr="00DD3313">
        <w:t xml:space="preserve"> O fiscal técnico do contrato comunicará ao gestor do contrato, em tempo hábil, o término do contrato sob sua responsabilidade, com vistas à renovação tempestiva ou à prorrogação contratual.</w:t>
      </w:r>
    </w:p>
    <w:p w:rsidR="00DD3313" w:rsidRPr="00DD3313" w:rsidRDefault="00DD3313" w:rsidP="00DD3313">
      <w:pPr>
        <w:pStyle w:val="Nivel3"/>
        <w:spacing w:before="0" w:after="0" w:line="240" w:lineRule="auto"/>
        <w:ind w:left="0" w:firstLine="709"/>
      </w:pPr>
    </w:p>
    <w:p w:rsidR="00DD3313" w:rsidRPr="00DD3313" w:rsidRDefault="00DD3313" w:rsidP="00DD3313">
      <w:pPr>
        <w:ind w:firstLine="709"/>
        <w:jc w:val="both"/>
        <w:rPr>
          <w:rFonts w:ascii="Arial" w:hAnsi="Arial" w:cs="Arial"/>
          <w:b/>
          <w:bCs/>
          <w:sz w:val="20"/>
          <w:szCs w:val="20"/>
        </w:rPr>
      </w:pPr>
      <w:r w:rsidRPr="00DD3313">
        <w:rPr>
          <w:rFonts w:ascii="Arial" w:hAnsi="Arial" w:cs="Arial"/>
          <w:b/>
          <w:bCs/>
          <w:sz w:val="20"/>
          <w:szCs w:val="20"/>
        </w:rPr>
        <w:t>Fiscalização Administrativa</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2"/>
        <w:spacing w:before="0" w:after="0" w:line="240" w:lineRule="auto"/>
        <w:ind w:firstLine="709"/>
      </w:pPr>
      <w:r w:rsidRPr="00DD3313">
        <w:rPr>
          <w:b/>
          <w:bCs/>
        </w:rPr>
        <w:t>6.16.</w:t>
      </w:r>
      <w:r w:rsidRPr="00DD3313">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3"/>
        <w:spacing w:before="0" w:after="0" w:line="240" w:lineRule="auto"/>
        <w:ind w:left="0" w:firstLine="709"/>
      </w:pPr>
      <w:r w:rsidRPr="00DD3313">
        <w:rPr>
          <w:b/>
          <w:bCs/>
        </w:rPr>
        <w:t>6.17.</w:t>
      </w:r>
      <w:r w:rsidRPr="00DD3313">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DD3313" w:rsidRPr="00DD3313" w:rsidRDefault="00DD3313" w:rsidP="00DD3313">
      <w:pPr>
        <w:pStyle w:val="Nivel2"/>
        <w:spacing w:before="0" w:after="0" w:line="240" w:lineRule="auto"/>
        <w:ind w:firstLine="709"/>
      </w:pPr>
    </w:p>
    <w:p w:rsidR="00DD3313" w:rsidRPr="00DD3313" w:rsidRDefault="00DD3313" w:rsidP="00DD3313">
      <w:pPr>
        <w:ind w:firstLine="709"/>
        <w:jc w:val="both"/>
        <w:rPr>
          <w:rFonts w:ascii="Arial" w:hAnsi="Arial" w:cs="Arial"/>
          <w:b/>
          <w:bCs/>
          <w:sz w:val="20"/>
          <w:szCs w:val="20"/>
        </w:rPr>
      </w:pPr>
      <w:r w:rsidRPr="00DD3313">
        <w:rPr>
          <w:rFonts w:ascii="Arial" w:hAnsi="Arial" w:cs="Arial"/>
          <w:b/>
          <w:bCs/>
          <w:sz w:val="20"/>
          <w:szCs w:val="20"/>
        </w:rPr>
        <w:t>Gestor do Contrato</w:t>
      </w:r>
    </w:p>
    <w:p w:rsidR="00DD3313" w:rsidRPr="00DD3313" w:rsidRDefault="00DD3313" w:rsidP="00DD3313">
      <w:pPr>
        <w:pStyle w:val="Nivel2"/>
        <w:spacing w:before="0" w:after="0" w:line="240" w:lineRule="auto"/>
        <w:ind w:firstLine="709"/>
      </w:pPr>
    </w:p>
    <w:p w:rsidR="00DD3313" w:rsidRPr="00DD3313" w:rsidRDefault="00DD3313" w:rsidP="00DD3313">
      <w:pPr>
        <w:pStyle w:val="Nivel2"/>
        <w:spacing w:before="0" w:after="0" w:line="240" w:lineRule="auto"/>
        <w:ind w:firstLine="709"/>
      </w:pPr>
      <w:r w:rsidRPr="00DD3313">
        <w:rPr>
          <w:b/>
          <w:bCs/>
        </w:rPr>
        <w:t>6.18.</w:t>
      </w:r>
      <w:r w:rsidRPr="00DD3313">
        <w:t xml:space="preserve"> O gestor do Contrato coordenará a atualização do processo de acompanhamento e fiscalização do Contrato contendo todos os registros formais da execução no histórico de gerenciamento da Ata, a exemplo da ordem de serviço, do registro de ocorrências, das alterações e das prorrogações, elaborando relatório com vistas à verificação da necessidade de adequações do Contrato para fins de atendimento da finalidade da administração.</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3"/>
        <w:spacing w:before="0" w:after="0" w:line="240" w:lineRule="auto"/>
        <w:ind w:left="0" w:firstLine="709"/>
      </w:pPr>
      <w:r w:rsidRPr="00DD3313">
        <w:rPr>
          <w:b/>
          <w:bCs/>
        </w:rPr>
        <w:t>6.19.</w:t>
      </w:r>
      <w:r w:rsidRPr="00DD3313">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3"/>
        <w:spacing w:before="0" w:after="0" w:line="240" w:lineRule="auto"/>
        <w:ind w:left="0" w:firstLine="709"/>
      </w:pPr>
      <w:r w:rsidRPr="00DD3313">
        <w:rPr>
          <w:b/>
          <w:bCs/>
        </w:rPr>
        <w:t>6.20.</w:t>
      </w:r>
      <w:r w:rsidRPr="00DD3313">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3"/>
        <w:spacing w:before="0" w:after="0" w:line="240" w:lineRule="auto"/>
        <w:ind w:left="0" w:firstLine="709"/>
      </w:pPr>
      <w:r w:rsidRPr="00DD3313">
        <w:rPr>
          <w:b/>
          <w:bCs/>
        </w:rPr>
        <w:t>6.21.</w:t>
      </w:r>
      <w:r w:rsidRPr="00DD3313">
        <w:t xml:space="preserve"> O gestor do Contrato emitirá documento comprobatório da avaliação realizada pelos fiscais técnico, administrativo e setorial quanto ao cumprimento de obrigações assumidas pela Contratada, com menção ao seu desempenho na execução, baseado nos indicadores objetivamente definidos e aferidos, e a eventuais penalidades aplicadas, devendo constar do cadastro de atesto de cumprimento de obrigações.</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3"/>
        <w:spacing w:before="0" w:after="0" w:line="240" w:lineRule="auto"/>
        <w:ind w:left="0" w:firstLine="709"/>
      </w:pPr>
      <w:r w:rsidRPr="00DD3313">
        <w:rPr>
          <w:b/>
          <w:bCs/>
        </w:rPr>
        <w:t>6.22.</w:t>
      </w:r>
      <w:r w:rsidRPr="00DD3313">
        <w:t xml:space="preserve"> O gestor do Contrato tomará providências para a formalização de processo administrativo de responsabilização para fins de aplicação de sanções, a ser conduzido pela comissão de que trata o </w:t>
      </w:r>
      <w:r w:rsidRPr="00DD3313">
        <w:lastRenderedPageBreak/>
        <w:t>art. 158 da Lei nº 14.133, de 2021, ou pelo agente ou pelo setor com competência para tal, conforme o caso.</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2"/>
        <w:spacing w:before="0" w:after="0" w:line="240" w:lineRule="auto"/>
        <w:ind w:firstLine="709"/>
      </w:pPr>
      <w:r w:rsidRPr="00DD3313">
        <w:rPr>
          <w:b/>
          <w:bCs/>
        </w:rPr>
        <w:t>6.23.</w:t>
      </w:r>
      <w:r w:rsidRPr="00DD3313">
        <w:t xml:space="preserve"> O gestor do Contrato deverá elaborará relatório final com informações sobre a consecução dos objetivos que tenham justificado a contratação e eventuais condutas a serem adotadas para o aprimoramento das atividades da Administração.</w:t>
      </w:r>
    </w:p>
    <w:p w:rsidR="00DD3313" w:rsidRPr="00DD3313" w:rsidRDefault="00DD3313" w:rsidP="00DD3313">
      <w:pPr>
        <w:pStyle w:val="Nivel3"/>
        <w:spacing w:before="0" w:after="0" w:line="240" w:lineRule="auto"/>
        <w:ind w:left="0" w:firstLine="709"/>
      </w:pPr>
    </w:p>
    <w:p w:rsidR="00DD3313" w:rsidRPr="00DD3313" w:rsidRDefault="00DD3313" w:rsidP="00DD3313">
      <w:pPr>
        <w:pStyle w:val="Nivel2"/>
        <w:spacing w:before="0" w:after="0" w:line="240" w:lineRule="auto"/>
        <w:ind w:firstLine="709"/>
      </w:pPr>
      <w:r w:rsidRPr="00DD3313">
        <w:rPr>
          <w:b/>
          <w:bCs/>
        </w:rPr>
        <w:t>6.24.</w:t>
      </w:r>
      <w:r w:rsidRPr="00DD3313">
        <w:t xml:space="preserve"> O gestor do contrato deverá enviar a documentação pertinente ao setor de contratos para a formalização dos procedimentos de liquidação e pagamento, no valor dimensionado pela fiscalização e gestão nos termos do contrato.</w:t>
      </w:r>
    </w:p>
    <w:p w:rsidR="00DD3313" w:rsidRPr="00DD3313" w:rsidRDefault="00DD3313" w:rsidP="00DD3313">
      <w:pPr>
        <w:jc w:val="both"/>
        <w:rPr>
          <w:rFonts w:ascii="Arial" w:hAnsi="Arial" w:cs="Arial"/>
          <w:b/>
          <w:bCs/>
          <w:sz w:val="20"/>
          <w:szCs w:val="20"/>
        </w:rPr>
      </w:pPr>
    </w:p>
    <w:p w:rsidR="00DD3313" w:rsidRPr="00DD3313" w:rsidRDefault="00DD3313" w:rsidP="00DD3313">
      <w:pPr>
        <w:jc w:val="center"/>
        <w:rPr>
          <w:rFonts w:ascii="Arial" w:hAnsi="Arial" w:cs="Arial"/>
          <w:sz w:val="20"/>
          <w:szCs w:val="20"/>
        </w:rPr>
      </w:pPr>
      <w:r w:rsidRPr="00DD3313">
        <w:rPr>
          <w:rFonts w:ascii="Arial" w:hAnsi="Arial" w:cs="Arial"/>
          <w:b/>
          <w:bCs/>
          <w:sz w:val="20"/>
          <w:szCs w:val="20"/>
        </w:rPr>
        <w:t xml:space="preserve">7. </w:t>
      </w:r>
      <w:r w:rsidRPr="00DD3313">
        <w:rPr>
          <w:rFonts w:ascii="Arial" w:hAnsi="Arial" w:cs="Arial"/>
          <w:b/>
          <w:sz w:val="20"/>
          <w:szCs w:val="20"/>
        </w:rPr>
        <w:t>CRITÉRIOS DE MEDIÇÃO E DE PAGAMENTO</w:t>
      </w:r>
      <w:r w:rsidRPr="00DD3313">
        <w:rPr>
          <w:rFonts w:ascii="Arial" w:hAnsi="Arial" w:cs="Arial"/>
          <w:b/>
          <w:bCs/>
          <w:sz w:val="20"/>
          <w:szCs w:val="20"/>
        </w:rPr>
        <w:t>:</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7.1.</w:t>
      </w:r>
      <w:r w:rsidRPr="00DD3313">
        <w:rPr>
          <w:rFonts w:ascii="Arial" w:hAnsi="Arial" w:cs="Arial"/>
          <w:bCs/>
          <w:sz w:val="20"/>
          <w:szCs w:val="20"/>
        </w:rPr>
        <w:t xml:space="preserve"> A avaliação da execução do objeto utilizará o memorial descritivo, critérios de medição estabelecidos no presente Termo de Referência, e composição de </w:t>
      </w:r>
      <w:proofErr w:type="gramStart"/>
      <w:r w:rsidRPr="00DD3313">
        <w:rPr>
          <w:rFonts w:ascii="Arial" w:hAnsi="Arial" w:cs="Arial"/>
          <w:bCs/>
          <w:sz w:val="20"/>
          <w:szCs w:val="20"/>
        </w:rPr>
        <w:t>custos planejadas nas planilhas orçamentárias</w:t>
      </w:r>
      <w:proofErr w:type="gramEnd"/>
      <w:r w:rsidRPr="00DD3313">
        <w:rPr>
          <w:rFonts w:ascii="Arial" w:hAnsi="Arial" w:cs="Arial"/>
          <w:sz w:val="20"/>
          <w:szCs w:val="20"/>
        </w:rPr>
        <w:t>.</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7.1.1.</w:t>
      </w:r>
      <w:r w:rsidRPr="00DD3313">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DD3313">
        <w:rPr>
          <w:rFonts w:ascii="Arial" w:hAnsi="Arial" w:cs="Arial"/>
          <w:sz w:val="20"/>
          <w:szCs w:val="20"/>
        </w:rPr>
        <w:t>:</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7.1.1.1.</w:t>
      </w:r>
      <w:r w:rsidRPr="00DD3313">
        <w:rPr>
          <w:rFonts w:ascii="Arial" w:hAnsi="Arial" w:cs="Arial"/>
          <w:bCs/>
          <w:sz w:val="20"/>
          <w:szCs w:val="20"/>
        </w:rPr>
        <w:t xml:space="preserve"> </w:t>
      </w:r>
      <w:proofErr w:type="gramStart"/>
      <w:r w:rsidRPr="00DD3313">
        <w:rPr>
          <w:rFonts w:ascii="Arial" w:hAnsi="Arial" w:cs="Arial"/>
          <w:bCs/>
          <w:sz w:val="20"/>
          <w:szCs w:val="20"/>
        </w:rPr>
        <w:t>não</w:t>
      </w:r>
      <w:proofErr w:type="gramEnd"/>
      <w:r w:rsidRPr="00DD3313">
        <w:rPr>
          <w:rFonts w:ascii="Arial" w:hAnsi="Arial" w:cs="Arial"/>
          <w:bCs/>
          <w:sz w:val="20"/>
          <w:szCs w:val="20"/>
        </w:rPr>
        <w:t xml:space="preserve"> produzir os resultados acordados;</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7.1.1.2.</w:t>
      </w:r>
      <w:r w:rsidRPr="00DD3313">
        <w:rPr>
          <w:rFonts w:ascii="Arial" w:hAnsi="Arial" w:cs="Arial"/>
          <w:bCs/>
          <w:sz w:val="20"/>
          <w:szCs w:val="20"/>
        </w:rPr>
        <w:t xml:space="preserve"> </w:t>
      </w:r>
      <w:proofErr w:type="gramStart"/>
      <w:r w:rsidRPr="00DD3313">
        <w:rPr>
          <w:rFonts w:ascii="Arial" w:hAnsi="Arial" w:cs="Arial"/>
          <w:bCs/>
          <w:sz w:val="20"/>
          <w:szCs w:val="20"/>
        </w:rPr>
        <w:t>deixar</w:t>
      </w:r>
      <w:proofErr w:type="gramEnd"/>
      <w:r w:rsidRPr="00DD3313">
        <w:rPr>
          <w:rFonts w:ascii="Arial" w:hAnsi="Arial" w:cs="Arial"/>
          <w:bCs/>
          <w:sz w:val="20"/>
          <w:szCs w:val="20"/>
        </w:rPr>
        <w:t xml:space="preserve"> de executar, ou não executar com a qualidade mínima exigida as atividades contratadas; ou</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7.1.1.3.</w:t>
      </w:r>
      <w:r w:rsidRPr="00DD3313">
        <w:rPr>
          <w:rFonts w:ascii="Arial" w:hAnsi="Arial" w:cs="Arial"/>
          <w:bCs/>
          <w:sz w:val="20"/>
          <w:szCs w:val="20"/>
        </w:rPr>
        <w:t xml:space="preserve"> </w:t>
      </w:r>
      <w:proofErr w:type="gramStart"/>
      <w:r w:rsidRPr="00DD3313">
        <w:rPr>
          <w:rFonts w:ascii="Arial" w:hAnsi="Arial" w:cs="Arial"/>
          <w:bCs/>
          <w:sz w:val="20"/>
          <w:szCs w:val="20"/>
        </w:rPr>
        <w:t>deixar</w:t>
      </w:r>
      <w:proofErr w:type="gramEnd"/>
      <w:r w:rsidRPr="00DD3313">
        <w:rPr>
          <w:rFonts w:ascii="Arial" w:hAnsi="Arial" w:cs="Arial"/>
          <w:bCs/>
          <w:sz w:val="20"/>
          <w:szCs w:val="20"/>
        </w:rPr>
        <w:t xml:space="preserve"> de utilizar materiais e recursos humanos exigidos para a execução do serviço, ou utilizá-los com qualidade ou quantidade inferior à demandada.</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7.2.</w:t>
      </w:r>
      <w:r w:rsidRPr="00DD3313">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DD3313">
        <w:rPr>
          <w:rFonts w:ascii="Arial" w:hAnsi="Arial" w:cs="Arial"/>
          <w:sz w:val="20"/>
          <w:szCs w:val="20"/>
        </w:rPr>
        <w:t>.</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7.3.</w:t>
      </w:r>
      <w:r w:rsidRPr="00DD3313">
        <w:rPr>
          <w:rFonts w:ascii="Arial" w:hAnsi="Arial" w:cs="Arial"/>
          <w:bCs/>
          <w:sz w:val="20"/>
          <w:szCs w:val="20"/>
        </w:rPr>
        <w:t xml:space="preserve"> A aferição da execução contratual para fins de pagamento considerará os seguintes critérios:</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7.3.1.</w:t>
      </w:r>
      <w:r w:rsidRPr="00DD3313">
        <w:rPr>
          <w:rFonts w:ascii="Arial" w:hAnsi="Arial" w:cs="Arial"/>
          <w:bCs/>
          <w:sz w:val="20"/>
          <w:szCs w:val="20"/>
        </w:rPr>
        <w:t xml:space="preserve"> Serviços efetivamente concluídos com a qualidade especificada</w:t>
      </w:r>
      <w:r w:rsidRPr="00DD3313">
        <w:rPr>
          <w:rFonts w:ascii="Arial" w:hAnsi="Arial" w:cs="Arial"/>
          <w:sz w:val="20"/>
          <w:szCs w:val="20"/>
        </w:rPr>
        <w:t>.</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7.3.2.</w:t>
      </w:r>
      <w:r w:rsidRPr="00DD3313">
        <w:rPr>
          <w:rFonts w:ascii="Arial" w:hAnsi="Arial" w:cs="Arial"/>
          <w:bCs/>
          <w:sz w:val="20"/>
          <w:szCs w:val="20"/>
        </w:rPr>
        <w:t xml:space="preserve"> Somente será pago o quantitativo efetivamente executado e medido conforme critérios de medição apropriados para o item e adotados pela contratante</w:t>
      </w:r>
      <w:r w:rsidRPr="00DD3313">
        <w:rPr>
          <w:rFonts w:ascii="Arial" w:hAnsi="Arial" w:cs="Arial"/>
          <w:sz w:val="20"/>
          <w:szCs w:val="20"/>
        </w:rPr>
        <w:t>.</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b/>
          <w:bCs/>
          <w:sz w:val="20"/>
          <w:szCs w:val="20"/>
        </w:rPr>
      </w:pPr>
      <w:r w:rsidRPr="00DD3313">
        <w:rPr>
          <w:rFonts w:ascii="Arial" w:hAnsi="Arial" w:cs="Arial"/>
          <w:b/>
          <w:bCs/>
          <w:sz w:val="20"/>
          <w:szCs w:val="20"/>
        </w:rPr>
        <w:t>Recebimento</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7.4.</w:t>
      </w:r>
      <w:r w:rsidRPr="00DD3313">
        <w:rPr>
          <w:rFonts w:ascii="Arial" w:hAnsi="Arial" w:cs="Arial"/>
          <w:bCs/>
          <w:sz w:val="20"/>
          <w:szCs w:val="20"/>
        </w:rPr>
        <w:t xml:space="preserve"> Ao final de cada etapa da execução contratual, conforme previsto no Cronograma Físico Financeiro, a Contratada apresentará a medição prévia dos serviços executados no período, por meio de planilha e memória de cálculo detalhada</w:t>
      </w:r>
      <w:r w:rsidRPr="00DD3313">
        <w:rPr>
          <w:rFonts w:ascii="Arial" w:hAnsi="Arial" w:cs="Arial"/>
          <w:sz w:val="20"/>
          <w:szCs w:val="20"/>
        </w:rPr>
        <w:t>.</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7.4.1.</w:t>
      </w:r>
      <w:r w:rsidRPr="00DD3313">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DD3313">
        <w:rPr>
          <w:rFonts w:ascii="Arial" w:hAnsi="Arial" w:cs="Arial"/>
          <w:sz w:val="20"/>
          <w:szCs w:val="20"/>
        </w:rPr>
        <w:t>.</w:t>
      </w:r>
    </w:p>
    <w:p w:rsidR="00DD3313" w:rsidRPr="00DD3313" w:rsidRDefault="00DD3313" w:rsidP="00DD3313">
      <w:pPr>
        <w:tabs>
          <w:tab w:val="left" w:pos="-3240"/>
        </w:tabs>
        <w:jc w:val="both"/>
        <w:rPr>
          <w:rFonts w:ascii="Arial" w:hAnsi="Arial" w:cs="Arial"/>
          <w:color w:val="000000"/>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bCs/>
          <w:sz w:val="20"/>
          <w:szCs w:val="20"/>
        </w:rPr>
        <w:t>7.4.2.</w:t>
      </w:r>
      <w:r w:rsidRPr="00DD3313">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DD3313">
        <w:rPr>
          <w:rFonts w:ascii="Arial" w:hAnsi="Arial" w:cs="Arial"/>
          <w:sz w:val="20"/>
          <w:szCs w:val="20"/>
        </w:rPr>
        <w:t>.</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7.5.</w:t>
      </w:r>
      <w:r w:rsidRPr="00DD3313">
        <w:rPr>
          <w:rFonts w:ascii="Arial" w:hAnsi="Arial" w:cs="Arial"/>
          <w:sz w:val="20"/>
          <w:szCs w:val="20"/>
        </w:rPr>
        <w:t xml:space="preserve"> Os serviços serão recebidos provisoriamente, no prazo de 20 (vinte) dias, pelos fiscais técnico e administrativo, mediante termos detalhados, quando verificado o cumprimento das exigências de caráter técnico e administrativo. (Art. 140, I, “a”, da Lei nº 14.133).</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7.5.1.</w:t>
      </w:r>
      <w:r w:rsidRPr="00DD3313">
        <w:rPr>
          <w:rFonts w:ascii="Arial" w:hAnsi="Arial" w:cs="Arial"/>
          <w:sz w:val="20"/>
          <w:szCs w:val="20"/>
        </w:rPr>
        <w:t xml:space="preserve"> O prazo da disposição acima será contado do recebimento de comunicação de cobrança oriunda do contratado com a comprovação da prestação dos serviços a que se referem </w:t>
      </w:r>
      <w:proofErr w:type="gramStart"/>
      <w:r w:rsidRPr="00DD3313">
        <w:rPr>
          <w:rFonts w:ascii="Arial" w:hAnsi="Arial" w:cs="Arial"/>
          <w:sz w:val="20"/>
          <w:szCs w:val="20"/>
        </w:rPr>
        <w:t>a</w:t>
      </w:r>
      <w:proofErr w:type="gramEnd"/>
      <w:r w:rsidRPr="00DD3313">
        <w:rPr>
          <w:rFonts w:ascii="Arial" w:hAnsi="Arial" w:cs="Arial"/>
          <w:sz w:val="20"/>
          <w:szCs w:val="20"/>
        </w:rPr>
        <w:t xml:space="preserve"> parcela a ser paga;</w:t>
      </w: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lastRenderedPageBreak/>
        <w:t>7.5.2.</w:t>
      </w:r>
      <w:r w:rsidRPr="00DD3313">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7.5.3.</w:t>
      </w:r>
      <w:r w:rsidRPr="00DD3313">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7.5.4.</w:t>
      </w:r>
      <w:r w:rsidRPr="00DD3313">
        <w:rPr>
          <w:rFonts w:ascii="Arial" w:hAnsi="Arial" w:cs="Arial"/>
          <w:sz w:val="20"/>
          <w:szCs w:val="20"/>
        </w:rPr>
        <w:t xml:space="preserve"> O fiscal setorial do contrato, quando houver, realizará o recebimento provisório sob o ponto de vista técnico e administrativo;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7.5.5.</w:t>
      </w:r>
      <w:r w:rsidRPr="00DD3313">
        <w:rPr>
          <w:rFonts w:ascii="Arial" w:hAnsi="Arial" w:cs="Arial"/>
          <w:sz w:val="20"/>
          <w:szCs w:val="20"/>
        </w:rPr>
        <w:t xml:space="preserve">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7.5.6.</w:t>
      </w:r>
      <w:r w:rsidRPr="00DD3313">
        <w:rPr>
          <w:rFonts w:ascii="Arial" w:hAnsi="Arial" w:cs="Arial"/>
          <w:sz w:val="20"/>
          <w:szCs w:val="20"/>
        </w:rPr>
        <w:t xml:space="preserve"> Será considerado como ocorrido o recebimento provisório com a entrega do termo detalhado ou, em havendo mais de um a ser feito, com a entrega do último;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7.5.7.</w:t>
      </w:r>
      <w:r w:rsidRPr="00DD3313">
        <w:rPr>
          <w:rFonts w:ascii="Arial" w:hAnsi="Arial" w:cs="Arial"/>
          <w:sz w:val="20"/>
          <w:szCs w:val="20"/>
        </w:rPr>
        <w:t xml:space="preserve">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7.5.8.</w:t>
      </w:r>
      <w:r w:rsidRPr="00DD3313">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 (Art. 119 c/c art. 140 da Lei nº 14133, de 2021);</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7.5.9.</w:t>
      </w:r>
      <w:r w:rsidRPr="00DD3313">
        <w:rPr>
          <w:rFonts w:ascii="Arial" w:hAnsi="Arial" w:cs="Arial"/>
          <w:sz w:val="20"/>
          <w:szCs w:val="20"/>
        </w:rPr>
        <w:t xml:space="preserve"> O recebimento provisório também ficará sujeito, quando cabível, à conclusão de todos os testes de campo e à entrega dos Manuais e Instruções exigíveis;</w:t>
      </w:r>
    </w:p>
    <w:p w:rsidR="00DD3313" w:rsidRPr="00DD3313" w:rsidRDefault="00DD3313" w:rsidP="00DD3313">
      <w:pPr>
        <w:ind w:firstLine="708"/>
        <w:jc w:val="both"/>
        <w:rPr>
          <w:rFonts w:ascii="Arial" w:hAnsi="Arial" w:cs="Arial"/>
          <w:sz w:val="20"/>
          <w:szCs w:val="20"/>
        </w:rPr>
      </w:pPr>
    </w:p>
    <w:p w:rsidR="00DD3313" w:rsidRDefault="00DD3313" w:rsidP="00DD3313">
      <w:pPr>
        <w:ind w:firstLine="708"/>
        <w:jc w:val="both"/>
        <w:rPr>
          <w:rFonts w:ascii="Arial" w:hAnsi="Arial" w:cs="Arial"/>
          <w:sz w:val="20"/>
          <w:szCs w:val="20"/>
        </w:rPr>
      </w:pPr>
      <w:r w:rsidRPr="00DD3313">
        <w:rPr>
          <w:rFonts w:ascii="Arial" w:hAnsi="Arial" w:cs="Arial"/>
          <w:b/>
          <w:sz w:val="20"/>
          <w:szCs w:val="20"/>
        </w:rPr>
        <w:t>7.5.10.</w:t>
      </w:r>
      <w:r w:rsidRPr="00DD3313">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F74FCF" w:rsidRPr="00DD3313" w:rsidRDefault="00F74FCF"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7.6.</w:t>
      </w:r>
      <w:r w:rsidRPr="00DD3313">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7.7.</w:t>
      </w:r>
      <w:r w:rsidRPr="00DD3313">
        <w:rPr>
          <w:rFonts w:ascii="Arial" w:hAnsi="Arial" w:cs="Arial"/>
          <w:sz w:val="20"/>
          <w:szCs w:val="20"/>
        </w:rPr>
        <w:t xml:space="preserve"> Os serviços serão recebidos definitivamente no prazo de 30 (trinta) dias, contados do recebimento provisório, por servidor ou comissão designada pela autoridade competente, após a verificação da qualidade e quantidade do serviço e consequente aceitação mediante termo detalhado, </w:t>
      </w:r>
      <w:proofErr w:type="gramStart"/>
      <w:r w:rsidRPr="00DD3313">
        <w:rPr>
          <w:rFonts w:ascii="Arial" w:hAnsi="Arial" w:cs="Arial"/>
          <w:sz w:val="20"/>
          <w:szCs w:val="20"/>
        </w:rPr>
        <w:t>obedecendo os</w:t>
      </w:r>
      <w:proofErr w:type="gramEnd"/>
      <w:r w:rsidRPr="00DD3313">
        <w:rPr>
          <w:rFonts w:ascii="Arial" w:hAnsi="Arial" w:cs="Arial"/>
          <w:sz w:val="20"/>
          <w:szCs w:val="20"/>
        </w:rPr>
        <w:t xml:space="preserve"> seguintes procedimentos:</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7.7.1.</w:t>
      </w:r>
      <w:r w:rsidRPr="00DD3313">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7.7.2.</w:t>
      </w:r>
      <w:r w:rsidRPr="00DD3313">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7.7.3.</w:t>
      </w:r>
      <w:r w:rsidRPr="00DD3313">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DD3313">
        <w:rPr>
          <w:rFonts w:ascii="Arial" w:hAnsi="Arial" w:cs="Arial"/>
          <w:sz w:val="20"/>
          <w:szCs w:val="20"/>
        </w:rPr>
        <w:t>e</w:t>
      </w:r>
      <w:proofErr w:type="gramEnd"/>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lastRenderedPageBreak/>
        <w:t>7.7.4.</w:t>
      </w:r>
      <w:r w:rsidRPr="00DD3313">
        <w:rPr>
          <w:rFonts w:ascii="Arial" w:hAnsi="Arial" w:cs="Arial"/>
          <w:sz w:val="20"/>
          <w:szCs w:val="20"/>
        </w:rPr>
        <w:t xml:space="preserve"> Comunicar a empresa para que emita a Nota Fiscal ou Fatura, com o valor exato dimensionado pela fiscalização;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7.7.5.</w:t>
      </w:r>
      <w:r w:rsidRPr="00DD3313">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7.8.</w:t>
      </w:r>
      <w:r w:rsidRPr="00DD3313">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no que </w:t>
      </w:r>
      <w:proofErr w:type="spellStart"/>
      <w:r w:rsidRPr="00DD3313">
        <w:rPr>
          <w:rFonts w:ascii="Arial" w:hAnsi="Arial" w:cs="Arial"/>
          <w:sz w:val="20"/>
          <w:szCs w:val="20"/>
        </w:rPr>
        <w:t>pertine</w:t>
      </w:r>
      <w:proofErr w:type="spellEnd"/>
      <w:r w:rsidRPr="00DD3313">
        <w:rPr>
          <w:rFonts w:ascii="Arial" w:hAnsi="Arial" w:cs="Arial"/>
          <w:sz w:val="20"/>
          <w:szCs w:val="20"/>
        </w:rPr>
        <w:t xml:space="preserve"> à parcela incontroversa da execução do objeto, para efeito de liquidação e pagamento.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7.9.</w:t>
      </w:r>
      <w:r w:rsidRPr="00DD3313">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7.10.</w:t>
      </w:r>
      <w:r w:rsidRPr="00DD3313">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b/>
          <w:sz w:val="20"/>
          <w:szCs w:val="20"/>
        </w:rPr>
      </w:pPr>
      <w:r w:rsidRPr="00DD3313">
        <w:rPr>
          <w:rFonts w:ascii="Arial" w:hAnsi="Arial" w:cs="Arial"/>
          <w:b/>
          <w:sz w:val="20"/>
          <w:szCs w:val="20"/>
        </w:rPr>
        <w:t>Liquidação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7.11.</w:t>
      </w:r>
      <w:r w:rsidRPr="00DD3313">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DD3313" w:rsidRPr="00DD3313" w:rsidRDefault="00DD3313" w:rsidP="00DD3313">
      <w:pPr>
        <w:ind w:firstLine="708"/>
        <w:jc w:val="both"/>
        <w:rPr>
          <w:rFonts w:ascii="Arial" w:hAnsi="Arial" w:cs="Arial"/>
          <w:sz w:val="20"/>
          <w:szCs w:val="20"/>
        </w:rPr>
      </w:pPr>
      <w:r w:rsidRPr="00DD3313">
        <w:rPr>
          <w:rFonts w:ascii="Arial" w:hAnsi="Arial" w:cs="Arial"/>
          <w:sz w:val="20"/>
          <w:szCs w:val="20"/>
        </w:rPr>
        <w:t xml:space="preserve"> </w:t>
      </w: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a)</w:t>
      </w:r>
      <w:r w:rsidRPr="00DD3313">
        <w:rPr>
          <w:rFonts w:ascii="Arial" w:hAnsi="Arial" w:cs="Arial"/>
          <w:sz w:val="20"/>
          <w:szCs w:val="20"/>
        </w:rPr>
        <w:t xml:space="preserve"> o prazo de validade;</w:t>
      </w: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b)</w:t>
      </w:r>
      <w:r w:rsidRPr="00DD3313">
        <w:rPr>
          <w:rFonts w:ascii="Arial" w:hAnsi="Arial" w:cs="Arial"/>
          <w:sz w:val="20"/>
          <w:szCs w:val="20"/>
        </w:rPr>
        <w:t xml:space="preserve"> a data da emissão; </w:t>
      </w: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c)</w:t>
      </w:r>
      <w:r w:rsidRPr="00DD3313">
        <w:rPr>
          <w:rFonts w:ascii="Arial" w:hAnsi="Arial" w:cs="Arial"/>
          <w:sz w:val="20"/>
          <w:szCs w:val="20"/>
        </w:rPr>
        <w:t xml:space="preserve"> os dados do contrato e do órgão contratante; </w:t>
      </w: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d)</w:t>
      </w:r>
      <w:r w:rsidRPr="00DD3313">
        <w:rPr>
          <w:rFonts w:ascii="Arial" w:hAnsi="Arial" w:cs="Arial"/>
          <w:sz w:val="20"/>
          <w:szCs w:val="20"/>
        </w:rPr>
        <w:t xml:space="preserve"> o período respectivo de execução do Contrato; </w:t>
      </w: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e)</w:t>
      </w:r>
      <w:r w:rsidRPr="00DD3313">
        <w:rPr>
          <w:rFonts w:ascii="Arial" w:hAnsi="Arial" w:cs="Arial"/>
          <w:sz w:val="20"/>
          <w:szCs w:val="20"/>
        </w:rPr>
        <w:t xml:space="preserve"> o valor a pagar; </w:t>
      </w:r>
      <w:proofErr w:type="gramStart"/>
      <w:r w:rsidRPr="00DD3313">
        <w:rPr>
          <w:rFonts w:ascii="Arial" w:hAnsi="Arial" w:cs="Arial"/>
          <w:sz w:val="20"/>
          <w:szCs w:val="20"/>
        </w:rPr>
        <w:t>e</w:t>
      </w:r>
      <w:proofErr w:type="gramEnd"/>
      <w:r w:rsidRPr="00DD3313">
        <w:rPr>
          <w:rFonts w:ascii="Arial" w:hAnsi="Arial" w:cs="Arial"/>
          <w:sz w:val="20"/>
          <w:szCs w:val="20"/>
        </w:rPr>
        <w:t xml:space="preserve"> </w:t>
      </w:r>
    </w:p>
    <w:p w:rsidR="00DD3313" w:rsidRDefault="00DD3313" w:rsidP="00DD3313">
      <w:pPr>
        <w:ind w:firstLine="708"/>
        <w:jc w:val="both"/>
        <w:rPr>
          <w:rFonts w:ascii="Arial" w:hAnsi="Arial" w:cs="Arial"/>
          <w:sz w:val="20"/>
          <w:szCs w:val="20"/>
        </w:rPr>
      </w:pPr>
      <w:r w:rsidRPr="00DD3313">
        <w:rPr>
          <w:rFonts w:ascii="Arial" w:hAnsi="Arial" w:cs="Arial"/>
          <w:b/>
          <w:sz w:val="20"/>
          <w:szCs w:val="20"/>
        </w:rPr>
        <w:t>f)</w:t>
      </w:r>
      <w:r w:rsidRPr="00DD3313">
        <w:rPr>
          <w:rFonts w:ascii="Arial" w:hAnsi="Arial" w:cs="Arial"/>
          <w:sz w:val="20"/>
          <w:szCs w:val="20"/>
        </w:rPr>
        <w:t xml:space="preserve"> eventual destaque do valor de retenções tributárias cabíveis.</w:t>
      </w:r>
    </w:p>
    <w:p w:rsidR="00A37B9D" w:rsidRPr="00DD3313" w:rsidRDefault="00A37B9D"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7.12.</w:t>
      </w:r>
      <w:r w:rsidRPr="00DD3313">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7.13.</w:t>
      </w:r>
      <w:r w:rsidRPr="00DD3313">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7.14.</w:t>
      </w:r>
      <w:r w:rsidRPr="00DD3313">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7.15.</w:t>
      </w:r>
      <w:r w:rsidRPr="00DD3313">
        <w:rPr>
          <w:rFonts w:ascii="Arial" w:hAnsi="Arial" w:cs="Arial"/>
          <w:sz w:val="20"/>
          <w:szCs w:val="20"/>
        </w:rPr>
        <w:t xml:space="preserve"> Constatando-se a situação de irregularidade da Contratada, será providenciada sua notificação, por escrito, para que, no prazo de </w:t>
      </w:r>
      <w:proofErr w:type="gramStart"/>
      <w:r w:rsidRPr="00DD3313">
        <w:rPr>
          <w:rFonts w:ascii="Arial" w:hAnsi="Arial" w:cs="Arial"/>
          <w:sz w:val="20"/>
          <w:szCs w:val="20"/>
        </w:rPr>
        <w:t>5</w:t>
      </w:r>
      <w:proofErr w:type="gramEnd"/>
      <w:r w:rsidRPr="00DD3313">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7.16.</w:t>
      </w:r>
      <w:r w:rsidRPr="00DD3313">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7.17.</w:t>
      </w:r>
      <w:r w:rsidRPr="00DD3313">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lastRenderedPageBreak/>
        <w:t>7.18.</w:t>
      </w:r>
      <w:r w:rsidRPr="00DD3313">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DD3313" w:rsidRPr="00DD3313" w:rsidRDefault="00DD3313" w:rsidP="00DD3313">
      <w:pPr>
        <w:ind w:firstLine="708"/>
        <w:jc w:val="both"/>
        <w:rPr>
          <w:rFonts w:ascii="Arial" w:hAnsi="Arial" w:cs="Arial"/>
          <w:sz w:val="20"/>
          <w:szCs w:val="20"/>
        </w:rPr>
      </w:pPr>
      <w:r w:rsidRPr="00DD3313">
        <w:rPr>
          <w:rFonts w:ascii="Arial" w:hAnsi="Arial" w:cs="Arial"/>
          <w:sz w:val="20"/>
          <w:szCs w:val="20"/>
        </w:rPr>
        <w:t xml:space="preserve"> </w:t>
      </w:r>
    </w:p>
    <w:p w:rsidR="00DD3313" w:rsidRPr="00DD3313" w:rsidRDefault="00DD3313" w:rsidP="00DD3313">
      <w:pPr>
        <w:ind w:firstLine="708"/>
        <w:jc w:val="both"/>
        <w:rPr>
          <w:rFonts w:ascii="Arial" w:hAnsi="Arial" w:cs="Arial"/>
          <w:b/>
          <w:sz w:val="20"/>
          <w:szCs w:val="20"/>
        </w:rPr>
      </w:pPr>
      <w:r w:rsidRPr="00DD3313">
        <w:rPr>
          <w:rFonts w:ascii="Arial" w:hAnsi="Arial" w:cs="Arial"/>
          <w:b/>
          <w:sz w:val="20"/>
          <w:szCs w:val="20"/>
        </w:rPr>
        <w:t>Prazo de pagamento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7.19.</w:t>
      </w:r>
      <w:r w:rsidRPr="00DD3313">
        <w:rPr>
          <w:rFonts w:ascii="Arial" w:hAnsi="Arial" w:cs="Arial"/>
          <w:sz w:val="20"/>
          <w:szCs w:val="20"/>
        </w:rPr>
        <w:t xml:space="preserve"> O pagamento será efetuado no prazo de até 30 (trinta) dias contados do recebimento da </w:t>
      </w:r>
      <w:r w:rsidRPr="00DD3313">
        <w:rPr>
          <w:rFonts w:ascii="Arial" w:hAnsi="Arial" w:cs="Arial"/>
          <w:bCs/>
          <w:sz w:val="20"/>
          <w:szCs w:val="20"/>
        </w:rPr>
        <w:t>nota fiscal ou instrumento de cobrança equivalente</w:t>
      </w:r>
      <w:r w:rsidRPr="00DD3313">
        <w:rPr>
          <w:rFonts w:ascii="Arial" w:hAnsi="Arial" w:cs="Arial"/>
          <w:sz w:val="20"/>
          <w:szCs w:val="20"/>
        </w:rPr>
        <w:t>.</w:t>
      </w:r>
    </w:p>
    <w:p w:rsidR="00DD3313" w:rsidRPr="00DD3313" w:rsidRDefault="00DD3313" w:rsidP="00DD3313">
      <w:pPr>
        <w:ind w:firstLine="708"/>
        <w:jc w:val="both"/>
        <w:rPr>
          <w:rFonts w:ascii="Arial" w:hAnsi="Arial" w:cs="Arial"/>
          <w:sz w:val="20"/>
          <w:szCs w:val="20"/>
        </w:rPr>
      </w:pPr>
    </w:p>
    <w:p w:rsidR="00DD3313" w:rsidRPr="00DD3313" w:rsidRDefault="00DD3313" w:rsidP="00DD3313">
      <w:pPr>
        <w:autoSpaceDE w:val="0"/>
        <w:autoSpaceDN w:val="0"/>
        <w:adjustRightInd w:val="0"/>
        <w:ind w:firstLine="708"/>
        <w:jc w:val="both"/>
        <w:rPr>
          <w:rFonts w:ascii="Arial" w:hAnsi="Arial" w:cs="Arial"/>
          <w:sz w:val="20"/>
          <w:szCs w:val="20"/>
        </w:rPr>
      </w:pPr>
      <w:r w:rsidRPr="00DD3313">
        <w:rPr>
          <w:rFonts w:ascii="Arial" w:hAnsi="Arial" w:cs="Arial"/>
          <w:b/>
          <w:sz w:val="20"/>
          <w:szCs w:val="20"/>
        </w:rPr>
        <w:t>7.20.</w:t>
      </w:r>
      <w:r w:rsidRPr="00DD3313">
        <w:rPr>
          <w:rFonts w:ascii="Arial" w:hAnsi="Arial" w:cs="Arial"/>
          <w:sz w:val="20"/>
          <w:szCs w:val="20"/>
        </w:rPr>
        <w:t xml:space="preserve"> </w:t>
      </w:r>
      <w:r w:rsidRPr="00DD3313">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DD3313">
        <w:rPr>
          <w:rFonts w:ascii="Arial" w:hAnsi="Arial" w:cs="Arial"/>
          <w:sz w:val="20"/>
          <w:szCs w:val="20"/>
        </w:rPr>
        <w:t>índice IPC-Fipe (Índice de Preços ao Consumidor, da Fundação Instituto de Pesquisas Econômicas)</w:t>
      </w:r>
      <w:r w:rsidRPr="00DD3313">
        <w:rPr>
          <w:rFonts w:ascii="Arial" w:eastAsiaTheme="minorHAnsi" w:hAnsi="Arial" w:cs="Arial"/>
          <w:sz w:val="20"/>
          <w:szCs w:val="20"/>
          <w:lang w:eastAsia="en-US"/>
        </w:rPr>
        <w:t xml:space="preserve"> de correção monetária</w:t>
      </w:r>
      <w:r w:rsidRPr="00DD3313">
        <w:rPr>
          <w:rFonts w:ascii="Arial" w:hAnsi="Arial" w:cs="Arial"/>
          <w:sz w:val="20"/>
          <w:szCs w:val="20"/>
        </w:rPr>
        <w:t>.</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b/>
          <w:sz w:val="20"/>
          <w:szCs w:val="20"/>
        </w:rPr>
      </w:pPr>
      <w:r w:rsidRPr="00DD3313">
        <w:rPr>
          <w:rFonts w:ascii="Arial" w:hAnsi="Arial" w:cs="Arial"/>
          <w:b/>
          <w:sz w:val="20"/>
          <w:szCs w:val="20"/>
        </w:rPr>
        <w:t>Forma de pagamento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7.21.</w:t>
      </w:r>
      <w:r w:rsidRPr="00DD3313">
        <w:rPr>
          <w:rFonts w:ascii="Arial" w:hAnsi="Arial" w:cs="Arial"/>
          <w:sz w:val="20"/>
          <w:szCs w:val="20"/>
        </w:rPr>
        <w:t xml:space="preserve"> O pagamento será realizado por meio de ordem bancária, para crédito em banco, agência e conta </w:t>
      </w:r>
      <w:proofErr w:type="gramStart"/>
      <w:r w:rsidRPr="00DD3313">
        <w:rPr>
          <w:rFonts w:ascii="Arial" w:hAnsi="Arial" w:cs="Arial"/>
          <w:sz w:val="20"/>
          <w:szCs w:val="20"/>
        </w:rPr>
        <w:t>corrente indicados pela Contratada</w:t>
      </w:r>
      <w:proofErr w:type="gramEnd"/>
      <w:r w:rsidRPr="00DD3313">
        <w:rPr>
          <w:rFonts w:ascii="Arial" w:hAnsi="Arial" w:cs="Arial"/>
          <w:sz w:val="20"/>
          <w:szCs w:val="20"/>
        </w:rPr>
        <w:t>.</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7.22.</w:t>
      </w:r>
      <w:r w:rsidRPr="00DD3313">
        <w:rPr>
          <w:rFonts w:ascii="Arial" w:hAnsi="Arial" w:cs="Arial"/>
          <w:sz w:val="20"/>
          <w:szCs w:val="20"/>
        </w:rPr>
        <w:t xml:space="preserve"> Será considerada data do pagamento o dia em que constar como emitida a ordem bancária para pagamento.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7.23.</w:t>
      </w:r>
      <w:r w:rsidRPr="00DD3313">
        <w:rPr>
          <w:rFonts w:ascii="Arial" w:hAnsi="Arial" w:cs="Arial"/>
          <w:sz w:val="20"/>
          <w:szCs w:val="20"/>
        </w:rPr>
        <w:t xml:space="preserve"> Quando do pagamento, será efetuada a retenção tributária prevista na legislação aplicável.</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7.23.1.</w:t>
      </w:r>
      <w:r w:rsidRPr="00DD3313">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7.24.</w:t>
      </w:r>
      <w:r w:rsidRPr="00DD3313">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b/>
          <w:sz w:val="20"/>
          <w:szCs w:val="20"/>
        </w:rPr>
      </w:pPr>
      <w:r w:rsidRPr="00DD3313">
        <w:rPr>
          <w:rFonts w:ascii="Arial" w:hAnsi="Arial" w:cs="Arial"/>
          <w:b/>
          <w:sz w:val="20"/>
          <w:szCs w:val="20"/>
        </w:rPr>
        <w:t>Antecipação de pagamento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sz w:val="20"/>
          <w:szCs w:val="20"/>
        </w:rPr>
      </w:pPr>
      <w:r w:rsidRPr="00DD3313">
        <w:rPr>
          <w:rFonts w:ascii="Arial" w:hAnsi="Arial" w:cs="Arial"/>
          <w:b/>
          <w:sz w:val="20"/>
          <w:szCs w:val="20"/>
        </w:rPr>
        <w:t>7.25.</w:t>
      </w:r>
      <w:r w:rsidRPr="00DD3313">
        <w:rPr>
          <w:rFonts w:ascii="Arial" w:hAnsi="Arial" w:cs="Arial"/>
          <w:sz w:val="20"/>
          <w:szCs w:val="20"/>
        </w:rPr>
        <w:t xml:space="preserve"> A presente licitação não permite a antecipação de pagamento.</w:t>
      </w:r>
    </w:p>
    <w:p w:rsidR="00DD3313" w:rsidRPr="00DD3313" w:rsidRDefault="00DD3313" w:rsidP="00DD3313">
      <w:pPr>
        <w:ind w:firstLine="708"/>
        <w:jc w:val="both"/>
        <w:rPr>
          <w:rFonts w:ascii="Arial" w:hAnsi="Arial" w:cs="Arial"/>
          <w:sz w:val="20"/>
          <w:szCs w:val="20"/>
        </w:rPr>
      </w:pPr>
    </w:p>
    <w:p w:rsidR="00DD3313" w:rsidRPr="00DD3313" w:rsidRDefault="00DD3313" w:rsidP="00DD3313">
      <w:pPr>
        <w:ind w:firstLine="708"/>
        <w:jc w:val="both"/>
        <w:rPr>
          <w:rFonts w:ascii="Arial" w:hAnsi="Arial" w:cs="Arial"/>
          <w:b/>
          <w:sz w:val="20"/>
          <w:szCs w:val="20"/>
        </w:rPr>
      </w:pPr>
      <w:r w:rsidRPr="00DD3313">
        <w:rPr>
          <w:rFonts w:ascii="Arial" w:hAnsi="Arial" w:cs="Arial"/>
          <w:b/>
          <w:sz w:val="20"/>
          <w:szCs w:val="20"/>
        </w:rPr>
        <w:t>Cessão de crédito</w:t>
      </w:r>
    </w:p>
    <w:p w:rsidR="00DD3313" w:rsidRPr="00DD3313" w:rsidRDefault="00DD3313" w:rsidP="00DD3313">
      <w:pPr>
        <w:spacing w:line="240" w:lineRule="atLeast"/>
        <w:ind w:firstLine="708"/>
        <w:jc w:val="both"/>
        <w:rPr>
          <w:rFonts w:ascii="Arial" w:hAnsi="Arial" w:cs="Arial"/>
          <w:bCs/>
          <w:sz w:val="20"/>
          <w:szCs w:val="20"/>
        </w:rPr>
      </w:pPr>
    </w:p>
    <w:p w:rsidR="00DD3313" w:rsidRPr="00DD3313" w:rsidRDefault="00DD3313" w:rsidP="00DD3313">
      <w:pPr>
        <w:spacing w:line="240" w:lineRule="atLeast"/>
        <w:jc w:val="both"/>
        <w:rPr>
          <w:rFonts w:ascii="Arial" w:hAnsi="Arial" w:cs="Arial"/>
          <w:sz w:val="20"/>
          <w:szCs w:val="20"/>
        </w:rPr>
      </w:pPr>
      <w:r w:rsidRPr="00DD3313">
        <w:rPr>
          <w:rFonts w:ascii="Arial" w:hAnsi="Arial" w:cs="Arial"/>
          <w:sz w:val="20"/>
          <w:szCs w:val="20"/>
        </w:rPr>
        <w:tab/>
      </w:r>
      <w:r w:rsidRPr="00DD3313">
        <w:rPr>
          <w:rFonts w:ascii="Arial" w:hAnsi="Arial" w:cs="Arial"/>
          <w:b/>
          <w:sz w:val="20"/>
          <w:szCs w:val="20"/>
        </w:rPr>
        <w:t>7.26.</w:t>
      </w:r>
      <w:r w:rsidRPr="00DD3313">
        <w:rPr>
          <w:rFonts w:ascii="Arial" w:hAnsi="Arial" w:cs="Arial"/>
          <w:sz w:val="20"/>
          <w:szCs w:val="20"/>
        </w:rPr>
        <w:t xml:space="preserve"> A presente licitação não permite a cessão fiduciária de direitos creditícios com instituição financeira.</w:t>
      </w:r>
    </w:p>
    <w:p w:rsidR="00DD3313" w:rsidRPr="00DD3313" w:rsidRDefault="00DD3313" w:rsidP="00DD3313">
      <w:pPr>
        <w:ind w:firstLine="708"/>
        <w:jc w:val="both"/>
        <w:rPr>
          <w:rFonts w:ascii="Arial" w:hAnsi="Arial" w:cs="Arial"/>
          <w:sz w:val="20"/>
          <w:szCs w:val="20"/>
        </w:rPr>
      </w:pPr>
    </w:p>
    <w:p w:rsidR="007F61FA" w:rsidRPr="000A289A" w:rsidRDefault="007F61FA" w:rsidP="007F61FA">
      <w:pPr>
        <w:jc w:val="center"/>
        <w:rPr>
          <w:rFonts w:ascii="Arial" w:hAnsi="Arial" w:cs="Arial"/>
          <w:sz w:val="20"/>
          <w:szCs w:val="20"/>
        </w:rPr>
      </w:pPr>
      <w:r w:rsidRPr="000A289A">
        <w:rPr>
          <w:rFonts w:ascii="Arial" w:hAnsi="Arial" w:cs="Arial"/>
          <w:b/>
          <w:bCs/>
          <w:sz w:val="20"/>
          <w:szCs w:val="20"/>
        </w:rPr>
        <w:t xml:space="preserve">8. </w:t>
      </w:r>
      <w:r w:rsidRPr="000A289A">
        <w:rPr>
          <w:rFonts w:ascii="Arial" w:hAnsi="Arial" w:cs="Arial"/>
          <w:b/>
          <w:sz w:val="20"/>
          <w:szCs w:val="20"/>
        </w:rPr>
        <w:t>INFRAÇÕES E SANÇÕES ADMINISTRATIVAS</w:t>
      </w:r>
      <w:r w:rsidRPr="000A289A">
        <w:rPr>
          <w:rFonts w:ascii="Arial" w:hAnsi="Arial" w:cs="Arial"/>
          <w:b/>
          <w:bCs/>
          <w:sz w:val="20"/>
          <w:szCs w:val="20"/>
        </w:rPr>
        <w:t>:</w:t>
      </w:r>
    </w:p>
    <w:p w:rsidR="007F61FA" w:rsidRPr="000A289A" w:rsidRDefault="007F61FA" w:rsidP="007F61FA">
      <w:pPr>
        <w:tabs>
          <w:tab w:val="left" w:pos="-3240"/>
        </w:tabs>
        <w:jc w:val="both"/>
        <w:rPr>
          <w:rFonts w:ascii="Arial" w:hAnsi="Arial" w:cs="Arial"/>
          <w:color w:val="000000"/>
          <w:sz w:val="20"/>
          <w:szCs w:val="20"/>
        </w:rPr>
      </w:pPr>
    </w:p>
    <w:p w:rsidR="007F61FA" w:rsidRPr="000A289A" w:rsidRDefault="007F61FA" w:rsidP="007F61FA">
      <w:pPr>
        <w:ind w:firstLine="708"/>
        <w:jc w:val="both"/>
        <w:rPr>
          <w:rFonts w:ascii="Arial" w:hAnsi="Arial" w:cs="Arial"/>
          <w:sz w:val="20"/>
          <w:szCs w:val="20"/>
        </w:rPr>
      </w:pPr>
      <w:r w:rsidRPr="000A289A">
        <w:rPr>
          <w:rFonts w:ascii="Arial" w:hAnsi="Arial" w:cs="Arial"/>
          <w:b/>
          <w:bCs/>
          <w:sz w:val="20"/>
          <w:szCs w:val="20"/>
        </w:rPr>
        <w:t>8.1</w:t>
      </w:r>
      <w:r w:rsidRPr="000A289A">
        <w:rPr>
          <w:rFonts w:ascii="Arial" w:hAnsi="Arial" w:cs="Arial"/>
          <w:b/>
          <w:sz w:val="20"/>
          <w:szCs w:val="20"/>
        </w:rPr>
        <w:t>.</w:t>
      </w:r>
      <w:r w:rsidRPr="000A289A">
        <w:rPr>
          <w:rFonts w:ascii="Arial" w:hAnsi="Arial" w:cs="Arial"/>
          <w:sz w:val="20"/>
          <w:szCs w:val="20"/>
        </w:rPr>
        <w:t xml:space="preserve"> Comete infração administrativa, nos termos da Lei nº 14.133, de 2021, o contratado que:</w:t>
      </w:r>
    </w:p>
    <w:p w:rsidR="007F61FA" w:rsidRPr="000A289A" w:rsidRDefault="007F61FA" w:rsidP="007F61FA">
      <w:pPr>
        <w:jc w:val="both"/>
        <w:rPr>
          <w:rFonts w:ascii="Arial" w:hAnsi="Arial" w:cs="Arial"/>
          <w:sz w:val="20"/>
          <w:szCs w:val="20"/>
        </w:rPr>
      </w:pP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a)</w:t>
      </w:r>
      <w:r w:rsidRPr="000A289A">
        <w:rPr>
          <w:rFonts w:ascii="Arial" w:hAnsi="Arial" w:cs="Arial"/>
          <w:sz w:val="20"/>
          <w:szCs w:val="20"/>
        </w:rPr>
        <w:t xml:space="preserve"> der causa à inexecução parcial do contrato;</w:t>
      </w: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b)</w:t>
      </w:r>
      <w:r w:rsidRPr="000A289A">
        <w:rPr>
          <w:rFonts w:ascii="Arial" w:hAnsi="Arial" w:cs="Arial"/>
          <w:sz w:val="20"/>
          <w:szCs w:val="20"/>
        </w:rPr>
        <w:t xml:space="preserve"> der causa à inexecução parcial do contrato que cause grave dano à Administração ou ao funcionamento dos serviços públicos ou ao interesse coletivo;</w:t>
      </w: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c)</w:t>
      </w:r>
      <w:r w:rsidRPr="000A289A">
        <w:rPr>
          <w:rFonts w:ascii="Arial" w:hAnsi="Arial" w:cs="Arial"/>
          <w:sz w:val="20"/>
          <w:szCs w:val="20"/>
        </w:rPr>
        <w:t xml:space="preserve"> der causa à inexecução total do contrato;</w:t>
      </w: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d)</w:t>
      </w:r>
      <w:r w:rsidRPr="000A289A">
        <w:rPr>
          <w:rFonts w:ascii="Arial" w:hAnsi="Arial" w:cs="Arial"/>
          <w:sz w:val="20"/>
          <w:szCs w:val="20"/>
        </w:rPr>
        <w:t xml:space="preserve"> ensejar o retardamento da execução ou da entrega do objeto da contratação sem motivo justificado;</w:t>
      </w: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e)</w:t>
      </w:r>
      <w:r w:rsidRPr="000A289A">
        <w:rPr>
          <w:rFonts w:ascii="Arial" w:hAnsi="Arial" w:cs="Arial"/>
          <w:sz w:val="20"/>
          <w:szCs w:val="20"/>
        </w:rPr>
        <w:t xml:space="preserve"> apresentar documentação falsa ou prestar declaração falsa durante a execução do contrato;</w:t>
      </w: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f)</w:t>
      </w:r>
      <w:r w:rsidRPr="000A289A">
        <w:rPr>
          <w:rFonts w:ascii="Arial" w:hAnsi="Arial" w:cs="Arial"/>
          <w:sz w:val="20"/>
          <w:szCs w:val="20"/>
        </w:rPr>
        <w:t xml:space="preserve"> praticar ato fraudulento na execução do contrato;</w:t>
      </w: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g)</w:t>
      </w:r>
      <w:r w:rsidRPr="000A289A">
        <w:rPr>
          <w:rFonts w:ascii="Arial" w:hAnsi="Arial" w:cs="Arial"/>
          <w:sz w:val="20"/>
          <w:szCs w:val="20"/>
        </w:rPr>
        <w:t xml:space="preserve"> comportar-se de modo inidôneo ou cometer fraude de qualquer natureza;</w:t>
      </w: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h)</w:t>
      </w:r>
      <w:r w:rsidRPr="000A289A">
        <w:rPr>
          <w:rFonts w:ascii="Arial" w:hAnsi="Arial" w:cs="Arial"/>
          <w:sz w:val="20"/>
          <w:szCs w:val="20"/>
        </w:rPr>
        <w:t xml:space="preserve"> praticar ato lesivo previsto no art. 5º da Lei nº 12.846, de 1º de agosto de 2013.</w:t>
      </w:r>
    </w:p>
    <w:p w:rsidR="007F61FA" w:rsidRPr="000A289A" w:rsidRDefault="007F61FA" w:rsidP="007F61FA">
      <w:pPr>
        <w:ind w:firstLine="708"/>
        <w:jc w:val="both"/>
        <w:rPr>
          <w:rFonts w:ascii="Arial" w:hAnsi="Arial" w:cs="Arial"/>
          <w:sz w:val="20"/>
          <w:szCs w:val="20"/>
        </w:rPr>
      </w:pP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8.2.</w:t>
      </w:r>
      <w:r w:rsidRPr="000A289A">
        <w:rPr>
          <w:rFonts w:ascii="Arial" w:hAnsi="Arial" w:cs="Arial"/>
          <w:sz w:val="20"/>
          <w:szCs w:val="20"/>
        </w:rPr>
        <w:t xml:space="preserve"> Serão aplicadas ao contratado que incorrer nas infrações acima descritas as seguintes sanções:</w:t>
      </w:r>
    </w:p>
    <w:p w:rsidR="007F61FA" w:rsidRPr="000A289A" w:rsidRDefault="007F61FA" w:rsidP="007F61FA">
      <w:pPr>
        <w:jc w:val="both"/>
        <w:rPr>
          <w:rFonts w:ascii="Arial" w:hAnsi="Arial" w:cs="Arial"/>
          <w:sz w:val="20"/>
          <w:szCs w:val="20"/>
        </w:rPr>
      </w:pP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8.2.1.</w:t>
      </w:r>
      <w:r w:rsidRPr="000A289A">
        <w:rPr>
          <w:rFonts w:ascii="Arial" w:hAnsi="Arial" w:cs="Arial"/>
          <w:sz w:val="20"/>
          <w:szCs w:val="20"/>
        </w:rPr>
        <w:t xml:space="preserve"> </w:t>
      </w:r>
      <w:r w:rsidRPr="000A289A">
        <w:rPr>
          <w:rFonts w:ascii="Arial" w:hAnsi="Arial" w:cs="Arial"/>
          <w:b/>
          <w:sz w:val="20"/>
          <w:szCs w:val="20"/>
        </w:rPr>
        <w:t>Advertência</w:t>
      </w:r>
      <w:r w:rsidRPr="000A289A">
        <w:rPr>
          <w:rFonts w:ascii="Arial" w:hAnsi="Arial" w:cs="Arial"/>
          <w:sz w:val="20"/>
          <w:szCs w:val="20"/>
        </w:rPr>
        <w:t>, quando o contratado der causa à inexecução parcial do contrato, sempre que não se justificar a imposição de penalidade mais grave (art. 156, §2º, da Lei nº 14.133, de 2021);</w:t>
      </w:r>
    </w:p>
    <w:p w:rsidR="007F61FA" w:rsidRPr="000A289A" w:rsidRDefault="007F61FA" w:rsidP="007F61FA">
      <w:pPr>
        <w:jc w:val="both"/>
        <w:rPr>
          <w:rFonts w:ascii="Arial" w:hAnsi="Arial" w:cs="Arial"/>
          <w:sz w:val="20"/>
          <w:szCs w:val="20"/>
        </w:rPr>
      </w:pP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8.2.2.</w:t>
      </w:r>
      <w:r w:rsidRPr="000A289A">
        <w:rPr>
          <w:rFonts w:ascii="Arial" w:hAnsi="Arial" w:cs="Arial"/>
          <w:sz w:val="20"/>
          <w:szCs w:val="20"/>
        </w:rPr>
        <w:t xml:space="preserve"> </w:t>
      </w:r>
      <w:r w:rsidRPr="000A289A">
        <w:rPr>
          <w:rFonts w:ascii="Arial" w:hAnsi="Arial" w:cs="Arial"/>
          <w:b/>
          <w:sz w:val="20"/>
          <w:szCs w:val="20"/>
        </w:rPr>
        <w:t>Impedimento de licitar e contratar</w:t>
      </w:r>
      <w:r w:rsidRPr="000A289A">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7F61FA" w:rsidRPr="000A289A" w:rsidRDefault="007F61FA" w:rsidP="007F61FA">
      <w:pPr>
        <w:jc w:val="both"/>
        <w:rPr>
          <w:rFonts w:ascii="Arial" w:hAnsi="Arial" w:cs="Arial"/>
          <w:sz w:val="20"/>
          <w:szCs w:val="20"/>
        </w:rPr>
      </w:pP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8.2.3.</w:t>
      </w:r>
      <w:r w:rsidRPr="000A289A">
        <w:rPr>
          <w:rFonts w:ascii="Arial" w:hAnsi="Arial" w:cs="Arial"/>
          <w:sz w:val="20"/>
          <w:szCs w:val="20"/>
        </w:rPr>
        <w:t xml:space="preserve"> </w:t>
      </w:r>
      <w:r w:rsidRPr="000A289A">
        <w:rPr>
          <w:rFonts w:ascii="Arial" w:hAnsi="Arial" w:cs="Arial"/>
          <w:b/>
          <w:sz w:val="20"/>
          <w:szCs w:val="20"/>
        </w:rPr>
        <w:t>Declaração de inidoneidade para licitar e contratar</w:t>
      </w:r>
      <w:r w:rsidRPr="000A289A">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7F61FA" w:rsidRPr="000A289A" w:rsidRDefault="007F61FA" w:rsidP="007F61FA">
      <w:pPr>
        <w:jc w:val="both"/>
        <w:rPr>
          <w:rFonts w:ascii="Arial" w:hAnsi="Arial" w:cs="Arial"/>
          <w:sz w:val="20"/>
          <w:szCs w:val="20"/>
        </w:rPr>
      </w:pPr>
    </w:p>
    <w:p w:rsidR="007F61FA" w:rsidRPr="000A289A" w:rsidRDefault="007F61FA" w:rsidP="007F61FA">
      <w:pPr>
        <w:ind w:firstLine="708"/>
        <w:jc w:val="both"/>
        <w:rPr>
          <w:rFonts w:ascii="Arial" w:hAnsi="Arial" w:cs="Arial"/>
          <w:sz w:val="20"/>
          <w:szCs w:val="20"/>
        </w:rPr>
      </w:pPr>
      <w:r w:rsidRPr="000A289A">
        <w:rPr>
          <w:rFonts w:ascii="Arial" w:hAnsi="Arial" w:cs="Arial"/>
          <w:b/>
          <w:sz w:val="20"/>
          <w:szCs w:val="20"/>
        </w:rPr>
        <w:t>8.2.4.</w:t>
      </w:r>
      <w:r w:rsidRPr="000A289A">
        <w:rPr>
          <w:rFonts w:ascii="Arial" w:hAnsi="Arial" w:cs="Arial"/>
          <w:sz w:val="20"/>
          <w:szCs w:val="20"/>
        </w:rPr>
        <w:t xml:space="preserve"> </w:t>
      </w:r>
      <w:r w:rsidRPr="000A289A">
        <w:rPr>
          <w:rFonts w:ascii="Arial" w:hAnsi="Arial" w:cs="Arial"/>
          <w:b/>
          <w:sz w:val="20"/>
          <w:szCs w:val="20"/>
        </w:rPr>
        <w:t>Multa</w:t>
      </w:r>
      <w:r w:rsidRPr="000A289A">
        <w:rPr>
          <w:rFonts w:ascii="Arial" w:hAnsi="Arial" w:cs="Arial"/>
          <w:sz w:val="20"/>
          <w:szCs w:val="20"/>
        </w:rPr>
        <w:t>:</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8.2.4.1.</w:t>
      </w:r>
      <w:r w:rsidRPr="000A289A">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8.2.4.2.</w:t>
      </w:r>
      <w:r w:rsidRPr="000A289A">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8.2.4.2.1.</w:t>
      </w:r>
      <w:r w:rsidRPr="000A289A">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8.2.4.3.</w:t>
      </w:r>
      <w:r w:rsidRPr="000A289A">
        <w:rPr>
          <w:rFonts w:ascii="Arial" w:hAnsi="Arial" w:cs="Arial"/>
          <w:sz w:val="20"/>
          <w:szCs w:val="20"/>
        </w:rPr>
        <w:t xml:space="preserve"> Compensatória, para as infrações descritas acima alíneas “e” a “h” de 20% (vinte por cento) a 30% (trinta por cento) do valor da contratação.</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8.2.4.4.</w:t>
      </w:r>
      <w:r w:rsidRPr="000A289A">
        <w:rPr>
          <w:rFonts w:ascii="Arial" w:hAnsi="Arial" w:cs="Arial"/>
          <w:sz w:val="20"/>
          <w:szCs w:val="20"/>
        </w:rPr>
        <w:t xml:space="preserve"> Compensatória, para a inexecução total do contrato prevista acima na alínea “c”, de 15% (quinze por cento) a 20% (vinte por cento) do valor da contratação.</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8.2.4.5.</w:t>
      </w:r>
      <w:r w:rsidRPr="000A289A">
        <w:rPr>
          <w:rFonts w:ascii="Arial" w:hAnsi="Arial" w:cs="Arial"/>
          <w:sz w:val="20"/>
          <w:szCs w:val="20"/>
        </w:rPr>
        <w:tab/>
        <w:t>Compensatória, para a infração descrita acima na alínea “b”, de 5% (cinco por cento) a 10% (dez por cento) do valor da contratação.</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8.2.4.6.</w:t>
      </w:r>
      <w:r w:rsidRPr="000A289A">
        <w:rPr>
          <w:rFonts w:ascii="Arial" w:hAnsi="Arial" w:cs="Arial"/>
          <w:sz w:val="20"/>
          <w:szCs w:val="20"/>
        </w:rPr>
        <w:tab/>
        <w:t>Compensatória, em substituição à multa moratória para a infração descrita acima na alínea “d”, de 5% (cinco por cento) a 10% (dez por cento) do valor da contratação.</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8.2.4.7.</w:t>
      </w:r>
      <w:r w:rsidRPr="000A289A">
        <w:rPr>
          <w:rFonts w:ascii="Arial" w:hAnsi="Arial" w:cs="Arial"/>
          <w:sz w:val="20"/>
          <w:szCs w:val="20"/>
        </w:rPr>
        <w:tab/>
        <w:t>Compensatória, para a infração descrita acima na alínea “a”, de 5% (cinco por cento) a 10% (dez por cento) do valor da contratação.</w:t>
      </w:r>
    </w:p>
    <w:p w:rsidR="007F61FA" w:rsidRPr="000A289A" w:rsidRDefault="007F61FA" w:rsidP="007F61FA">
      <w:pPr>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8.3.</w:t>
      </w:r>
      <w:r w:rsidRPr="000A289A">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8.4.</w:t>
      </w:r>
      <w:r w:rsidRPr="000A289A">
        <w:rPr>
          <w:rFonts w:ascii="Arial" w:hAnsi="Arial" w:cs="Arial"/>
          <w:sz w:val="20"/>
          <w:szCs w:val="20"/>
        </w:rPr>
        <w:t xml:space="preserve"> Todas as sanções previstas neste Termo de Referência poderão ser aplicadas cumulativamente com a multa.</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8.5.</w:t>
      </w:r>
      <w:r w:rsidRPr="000A289A">
        <w:rPr>
          <w:rFonts w:ascii="Arial" w:hAnsi="Arial" w:cs="Arial"/>
          <w:sz w:val="20"/>
          <w:szCs w:val="20"/>
        </w:rPr>
        <w:t xml:space="preserve"> Antes da aplicação da multa será facultada a defesa do interessado no prazo de 15 (quinze) dias úteis, contado da data de sua intimação.</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8.6.</w:t>
      </w:r>
      <w:r w:rsidRPr="000A289A">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8.7.</w:t>
      </w:r>
      <w:r w:rsidRPr="000A289A">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8.8.</w:t>
      </w:r>
      <w:r w:rsidRPr="000A289A">
        <w:rPr>
          <w:rFonts w:ascii="Arial" w:hAnsi="Arial" w:cs="Arial"/>
          <w:sz w:val="20"/>
          <w:szCs w:val="20"/>
        </w:rPr>
        <w:t xml:space="preserve"> A aplicação das sanções realizar-se-á em processo administrativo que assegure o contraditório e a ampla defesa ao Contratado, observando-se o procedimento previsto no caput e </w:t>
      </w:r>
      <w:r w:rsidRPr="000A289A">
        <w:rPr>
          <w:rFonts w:ascii="Arial" w:hAnsi="Arial" w:cs="Arial"/>
          <w:sz w:val="20"/>
          <w:szCs w:val="20"/>
        </w:rPr>
        <w:lastRenderedPageBreak/>
        <w:t>parágrafos do art. 158 da Lei nº 14.133, de 2021, para as penalidades de impedimento de licitar e contratar e de declaração de inidoneidade para licitar ou contratar.</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8.8.1.</w:t>
      </w:r>
      <w:r w:rsidRPr="000A289A">
        <w:rPr>
          <w:rFonts w:ascii="Arial" w:hAnsi="Arial" w:cs="Arial"/>
          <w:sz w:val="20"/>
          <w:szCs w:val="20"/>
        </w:rPr>
        <w:t xml:space="preserve"> Para a garantia da ampla defesa e contraditório, as notificações serão enviadas eletronicamente para os endereços de e-mail informados na proposta comercial.</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8.8.2.</w:t>
      </w:r>
      <w:r w:rsidRPr="000A289A">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8.9.</w:t>
      </w:r>
      <w:r w:rsidRPr="000A289A">
        <w:rPr>
          <w:rFonts w:ascii="Arial" w:hAnsi="Arial" w:cs="Arial"/>
          <w:sz w:val="20"/>
          <w:szCs w:val="20"/>
        </w:rPr>
        <w:t xml:space="preserve"> Na aplicação das sanções serão considerados:</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8.9.1.</w:t>
      </w:r>
      <w:r w:rsidRPr="000A289A">
        <w:rPr>
          <w:rFonts w:ascii="Arial" w:hAnsi="Arial" w:cs="Arial"/>
          <w:sz w:val="20"/>
          <w:szCs w:val="20"/>
        </w:rPr>
        <w:t xml:space="preserve"> </w:t>
      </w:r>
      <w:proofErr w:type="gramStart"/>
      <w:r w:rsidRPr="000A289A">
        <w:rPr>
          <w:rFonts w:ascii="Arial" w:hAnsi="Arial" w:cs="Arial"/>
          <w:sz w:val="20"/>
          <w:szCs w:val="20"/>
        </w:rPr>
        <w:t>a</w:t>
      </w:r>
      <w:proofErr w:type="gramEnd"/>
      <w:r w:rsidRPr="000A289A">
        <w:rPr>
          <w:rFonts w:ascii="Arial" w:hAnsi="Arial" w:cs="Arial"/>
          <w:sz w:val="20"/>
          <w:szCs w:val="20"/>
        </w:rPr>
        <w:t xml:space="preserve"> natureza e a gravidade da infração cometida;</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8.9.2.</w:t>
      </w:r>
      <w:r w:rsidRPr="000A289A">
        <w:rPr>
          <w:rFonts w:ascii="Arial" w:hAnsi="Arial" w:cs="Arial"/>
          <w:sz w:val="20"/>
          <w:szCs w:val="20"/>
        </w:rPr>
        <w:t xml:space="preserve"> </w:t>
      </w:r>
      <w:proofErr w:type="gramStart"/>
      <w:r w:rsidRPr="000A289A">
        <w:rPr>
          <w:rFonts w:ascii="Arial" w:hAnsi="Arial" w:cs="Arial"/>
          <w:sz w:val="20"/>
          <w:szCs w:val="20"/>
        </w:rPr>
        <w:t>as</w:t>
      </w:r>
      <w:proofErr w:type="gramEnd"/>
      <w:r w:rsidRPr="000A289A">
        <w:rPr>
          <w:rFonts w:ascii="Arial" w:hAnsi="Arial" w:cs="Arial"/>
          <w:sz w:val="20"/>
          <w:szCs w:val="20"/>
        </w:rPr>
        <w:t xml:space="preserve"> peculiaridades do caso concreto;</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8.9.3.</w:t>
      </w:r>
      <w:r w:rsidRPr="000A289A">
        <w:rPr>
          <w:rFonts w:ascii="Arial" w:hAnsi="Arial" w:cs="Arial"/>
          <w:sz w:val="20"/>
          <w:szCs w:val="20"/>
        </w:rPr>
        <w:t xml:space="preserve"> </w:t>
      </w:r>
      <w:proofErr w:type="gramStart"/>
      <w:r w:rsidRPr="000A289A">
        <w:rPr>
          <w:rFonts w:ascii="Arial" w:hAnsi="Arial" w:cs="Arial"/>
          <w:sz w:val="20"/>
          <w:szCs w:val="20"/>
        </w:rPr>
        <w:t>as</w:t>
      </w:r>
      <w:proofErr w:type="gramEnd"/>
      <w:r w:rsidRPr="000A289A">
        <w:rPr>
          <w:rFonts w:ascii="Arial" w:hAnsi="Arial" w:cs="Arial"/>
          <w:sz w:val="20"/>
          <w:szCs w:val="20"/>
        </w:rPr>
        <w:t xml:space="preserve"> circunstâncias agravantes ou atenuantes;</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8.9.4.</w:t>
      </w:r>
      <w:r w:rsidRPr="000A289A">
        <w:rPr>
          <w:rFonts w:ascii="Arial" w:hAnsi="Arial" w:cs="Arial"/>
          <w:sz w:val="20"/>
          <w:szCs w:val="20"/>
        </w:rPr>
        <w:t xml:space="preserve"> </w:t>
      </w:r>
      <w:proofErr w:type="gramStart"/>
      <w:r w:rsidRPr="000A289A">
        <w:rPr>
          <w:rFonts w:ascii="Arial" w:hAnsi="Arial" w:cs="Arial"/>
          <w:sz w:val="20"/>
          <w:szCs w:val="20"/>
        </w:rPr>
        <w:t>os</w:t>
      </w:r>
      <w:proofErr w:type="gramEnd"/>
      <w:r w:rsidRPr="000A289A">
        <w:rPr>
          <w:rFonts w:ascii="Arial" w:hAnsi="Arial" w:cs="Arial"/>
          <w:sz w:val="20"/>
          <w:szCs w:val="20"/>
        </w:rPr>
        <w:t xml:space="preserve"> danos que dela provierem para o Contratante; e</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8.9.5.</w:t>
      </w:r>
      <w:r w:rsidRPr="000A289A">
        <w:rPr>
          <w:rFonts w:ascii="Arial" w:hAnsi="Arial" w:cs="Arial"/>
          <w:sz w:val="20"/>
          <w:szCs w:val="20"/>
        </w:rPr>
        <w:t xml:space="preserve"> </w:t>
      </w:r>
      <w:proofErr w:type="gramStart"/>
      <w:r w:rsidRPr="000A289A">
        <w:rPr>
          <w:rFonts w:ascii="Arial" w:hAnsi="Arial" w:cs="Arial"/>
          <w:sz w:val="20"/>
          <w:szCs w:val="20"/>
        </w:rPr>
        <w:t>a</w:t>
      </w:r>
      <w:proofErr w:type="gramEnd"/>
      <w:r w:rsidRPr="000A289A">
        <w:rPr>
          <w:rFonts w:ascii="Arial" w:hAnsi="Arial" w:cs="Arial"/>
          <w:sz w:val="20"/>
          <w:szCs w:val="20"/>
        </w:rPr>
        <w:t xml:space="preserve"> implantação ou o aperfeiçoamento de programa de integridade, conforme normas e orientações dos órgãos de controle.</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8.10.</w:t>
      </w:r>
      <w:r w:rsidRPr="000A289A">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0A289A">
        <w:rPr>
          <w:rFonts w:ascii="Arial" w:hAnsi="Arial" w:cs="Arial"/>
          <w:sz w:val="20"/>
          <w:szCs w:val="20"/>
        </w:rPr>
        <w:t>competente definidos</w:t>
      </w:r>
      <w:proofErr w:type="gramEnd"/>
      <w:r w:rsidRPr="000A289A">
        <w:rPr>
          <w:rFonts w:ascii="Arial" w:hAnsi="Arial" w:cs="Arial"/>
          <w:sz w:val="20"/>
          <w:szCs w:val="20"/>
        </w:rPr>
        <w:t xml:space="preserve"> na referida Lei.</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8.11.</w:t>
      </w:r>
      <w:r w:rsidRPr="000A289A">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8.12.</w:t>
      </w:r>
      <w:r w:rsidRPr="000A289A">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8.13.</w:t>
      </w:r>
      <w:r w:rsidRPr="000A289A">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7F61FA" w:rsidRPr="000A289A" w:rsidRDefault="007F61FA" w:rsidP="007F61FA">
      <w:pPr>
        <w:ind w:firstLine="709"/>
        <w:jc w:val="both"/>
        <w:rPr>
          <w:rFonts w:ascii="Arial" w:hAnsi="Arial" w:cs="Arial"/>
          <w:sz w:val="20"/>
          <w:szCs w:val="20"/>
        </w:rPr>
      </w:pPr>
    </w:p>
    <w:p w:rsidR="007F61FA" w:rsidRPr="000A289A" w:rsidRDefault="007F61FA" w:rsidP="007F61FA">
      <w:pPr>
        <w:ind w:firstLine="709"/>
        <w:jc w:val="both"/>
        <w:rPr>
          <w:rFonts w:ascii="Arial" w:hAnsi="Arial" w:cs="Arial"/>
          <w:sz w:val="20"/>
          <w:szCs w:val="20"/>
        </w:rPr>
      </w:pPr>
      <w:r w:rsidRPr="000A289A">
        <w:rPr>
          <w:rFonts w:ascii="Arial" w:hAnsi="Arial" w:cs="Arial"/>
          <w:b/>
          <w:sz w:val="20"/>
          <w:szCs w:val="20"/>
        </w:rPr>
        <w:t>8.14.</w:t>
      </w:r>
      <w:r w:rsidRPr="000A289A">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A289A">
        <w:rPr>
          <w:rFonts w:ascii="Arial" w:hAnsi="Arial" w:cs="Arial"/>
          <w:sz w:val="20"/>
          <w:szCs w:val="20"/>
        </w:rPr>
        <w:t>órgão decorrentes deste mesmo contrato ou de outros contratos administrativos que o Contratado possua com o mesmo órgão</w:t>
      </w:r>
      <w:proofErr w:type="gramEnd"/>
      <w:r w:rsidRPr="000A289A">
        <w:rPr>
          <w:rFonts w:ascii="Arial" w:hAnsi="Arial" w:cs="Arial"/>
          <w:sz w:val="20"/>
          <w:szCs w:val="20"/>
        </w:rPr>
        <w:t xml:space="preserve"> ora Contratante.</w:t>
      </w:r>
    </w:p>
    <w:p w:rsidR="007F61FA" w:rsidRPr="000A289A" w:rsidRDefault="007F61FA" w:rsidP="007F61FA">
      <w:pPr>
        <w:jc w:val="both"/>
        <w:rPr>
          <w:rFonts w:ascii="Arial" w:hAnsi="Arial" w:cs="Arial"/>
          <w:sz w:val="20"/>
          <w:szCs w:val="20"/>
        </w:rPr>
      </w:pPr>
    </w:p>
    <w:p w:rsidR="007F61FA" w:rsidRPr="000A289A" w:rsidRDefault="007F61FA" w:rsidP="007F61FA">
      <w:pPr>
        <w:jc w:val="center"/>
        <w:rPr>
          <w:rFonts w:ascii="Arial" w:hAnsi="Arial" w:cs="Arial"/>
          <w:sz w:val="20"/>
          <w:szCs w:val="20"/>
        </w:rPr>
      </w:pPr>
      <w:r w:rsidRPr="000A289A">
        <w:rPr>
          <w:rFonts w:ascii="Arial" w:hAnsi="Arial" w:cs="Arial"/>
          <w:b/>
          <w:bCs/>
          <w:sz w:val="20"/>
          <w:szCs w:val="20"/>
        </w:rPr>
        <w:t xml:space="preserve">9. </w:t>
      </w:r>
      <w:r w:rsidRPr="000A289A">
        <w:rPr>
          <w:rFonts w:ascii="Arial" w:hAnsi="Arial" w:cs="Arial"/>
          <w:b/>
          <w:sz w:val="20"/>
          <w:szCs w:val="20"/>
        </w:rPr>
        <w:t>FORMA E CRITÉRIOS DE SELEÇÃO DO FORNECEDOR E REGIME DE EXECUÇÃO</w:t>
      </w:r>
      <w:r w:rsidRPr="000A289A">
        <w:rPr>
          <w:rFonts w:ascii="Arial" w:hAnsi="Arial" w:cs="Arial"/>
          <w:b/>
          <w:bCs/>
          <w:sz w:val="20"/>
          <w:szCs w:val="20"/>
        </w:rPr>
        <w:t>:</w:t>
      </w:r>
    </w:p>
    <w:p w:rsidR="007F61FA" w:rsidRPr="000A289A" w:rsidRDefault="007F61FA" w:rsidP="007F61FA">
      <w:pPr>
        <w:tabs>
          <w:tab w:val="left" w:pos="-3240"/>
        </w:tabs>
        <w:jc w:val="both"/>
        <w:rPr>
          <w:rFonts w:ascii="Arial" w:hAnsi="Arial" w:cs="Arial"/>
          <w:color w:val="000000"/>
          <w:sz w:val="20"/>
          <w:szCs w:val="20"/>
        </w:rPr>
      </w:pPr>
    </w:p>
    <w:p w:rsidR="007F61FA" w:rsidRPr="000A289A" w:rsidRDefault="007F61FA" w:rsidP="007F61FA">
      <w:pPr>
        <w:ind w:firstLine="708"/>
        <w:jc w:val="both"/>
        <w:rPr>
          <w:rFonts w:ascii="Arial" w:hAnsi="Arial" w:cs="Arial"/>
          <w:b/>
          <w:bCs/>
          <w:sz w:val="20"/>
          <w:szCs w:val="20"/>
        </w:rPr>
      </w:pPr>
      <w:r w:rsidRPr="000A289A">
        <w:rPr>
          <w:rFonts w:ascii="Arial" w:hAnsi="Arial" w:cs="Arial"/>
          <w:b/>
          <w:bCs/>
          <w:sz w:val="20"/>
          <w:szCs w:val="20"/>
        </w:rPr>
        <w:t>Forma de seleção e critério de julgamento da proposta</w:t>
      </w:r>
    </w:p>
    <w:p w:rsidR="007F61FA" w:rsidRPr="000A289A" w:rsidRDefault="007F61FA" w:rsidP="007F61FA">
      <w:pPr>
        <w:jc w:val="both"/>
        <w:rPr>
          <w:rFonts w:ascii="Arial" w:hAnsi="Arial" w:cs="Arial"/>
          <w:bCs/>
          <w:sz w:val="20"/>
          <w:szCs w:val="20"/>
        </w:rPr>
      </w:pPr>
    </w:p>
    <w:p w:rsidR="007F61FA" w:rsidRDefault="007F61FA" w:rsidP="007F61FA">
      <w:pPr>
        <w:ind w:firstLine="708"/>
        <w:jc w:val="both"/>
        <w:rPr>
          <w:rFonts w:ascii="Arial" w:hAnsi="Arial" w:cs="Arial"/>
          <w:bCs/>
          <w:sz w:val="20"/>
          <w:szCs w:val="20"/>
        </w:rPr>
      </w:pPr>
      <w:r w:rsidRPr="000A289A">
        <w:rPr>
          <w:rFonts w:ascii="Arial" w:hAnsi="Arial" w:cs="Arial"/>
          <w:b/>
          <w:bCs/>
          <w:sz w:val="20"/>
          <w:szCs w:val="20"/>
        </w:rPr>
        <w:t>9.1.</w:t>
      </w:r>
      <w:r w:rsidRPr="000A289A">
        <w:rPr>
          <w:rFonts w:ascii="Arial" w:hAnsi="Arial" w:cs="Arial"/>
          <w:bCs/>
          <w:sz w:val="20"/>
          <w:szCs w:val="20"/>
        </w:rPr>
        <w:t xml:space="preserve"> O fornecedor será selecionado por meio da realização de procedimento de </w:t>
      </w:r>
      <w:r w:rsidRPr="000A289A">
        <w:rPr>
          <w:rFonts w:ascii="Arial" w:hAnsi="Arial" w:cs="Arial"/>
          <w:b/>
          <w:bCs/>
          <w:sz w:val="20"/>
          <w:szCs w:val="20"/>
        </w:rPr>
        <w:t>LICITAÇÃO</w:t>
      </w:r>
      <w:r w:rsidRPr="000A289A">
        <w:rPr>
          <w:rFonts w:ascii="Arial" w:hAnsi="Arial" w:cs="Arial"/>
          <w:bCs/>
          <w:sz w:val="20"/>
          <w:szCs w:val="20"/>
        </w:rPr>
        <w:t xml:space="preserve">, na modalidade </w:t>
      </w:r>
      <w:r>
        <w:rPr>
          <w:rFonts w:ascii="Arial" w:hAnsi="Arial" w:cs="Arial"/>
          <w:b/>
          <w:bCs/>
          <w:sz w:val="20"/>
          <w:szCs w:val="20"/>
        </w:rPr>
        <w:t>PREGÃO</w:t>
      </w:r>
      <w:r w:rsidRPr="000A289A">
        <w:rPr>
          <w:rFonts w:ascii="Arial" w:hAnsi="Arial" w:cs="Arial"/>
          <w:bCs/>
          <w:sz w:val="20"/>
          <w:szCs w:val="20"/>
        </w:rPr>
        <w:t xml:space="preserve">, sob a forma </w:t>
      </w:r>
      <w:r w:rsidRPr="000A289A">
        <w:rPr>
          <w:rFonts w:ascii="Arial" w:hAnsi="Arial" w:cs="Arial"/>
          <w:b/>
          <w:bCs/>
          <w:sz w:val="20"/>
          <w:szCs w:val="20"/>
        </w:rPr>
        <w:t>PRESENCIAL</w:t>
      </w:r>
      <w:r w:rsidRPr="000A289A">
        <w:rPr>
          <w:rFonts w:ascii="Arial" w:hAnsi="Arial" w:cs="Arial"/>
          <w:bCs/>
          <w:sz w:val="20"/>
          <w:szCs w:val="20"/>
        </w:rPr>
        <w:t xml:space="preserve">, com adoção do critério de julgamento pelo </w:t>
      </w:r>
      <w:r w:rsidRPr="000A289A">
        <w:rPr>
          <w:rFonts w:ascii="Arial" w:hAnsi="Arial" w:cs="Arial"/>
          <w:b/>
          <w:bCs/>
          <w:sz w:val="20"/>
          <w:szCs w:val="20"/>
        </w:rPr>
        <w:t>MENOR PREÇO GLOBAL</w:t>
      </w:r>
      <w:r>
        <w:rPr>
          <w:rFonts w:ascii="Arial" w:hAnsi="Arial" w:cs="Arial"/>
          <w:b/>
          <w:bCs/>
          <w:sz w:val="20"/>
          <w:szCs w:val="20"/>
        </w:rPr>
        <w:t xml:space="preserve"> POR LOTE</w:t>
      </w:r>
      <w:r w:rsidRPr="000A289A">
        <w:rPr>
          <w:rFonts w:ascii="Arial" w:hAnsi="Arial" w:cs="Arial"/>
          <w:bCs/>
          <w:sz w:val="20"/>
          <w:szCs w:val="20"/>
        </w:rPr>
        <w:t>.</w:t>
      </w:r>
    </w:p>
    <w:p w:rsidR="007F61FA" w:rsidRPr="000A289A" w:rsidRDefault="007F61FA" w:rsidP="007F61FA">
      <w:pPr>
        <w:ind w:firstLine="708"/>
        <w:jc w:val="both"/>
        <w:rPr>
          <w:rFonts w:ascii="Arial" w:hAnsi="Arial" w:cs="Arial"/>
          <w:bCs/>
          <w:sz w:val="20"/>
          <w:szCs w:val="20"/>
        </w:rPr>
      </w:pPr>
    </w:p>
    <w:p w:rsidR="007F61FA" w:rsidRPr="000A289A" w:rsidRDefault="007F61FA" w:rsidP="007F61FA">
      <w:pPr>
        <w:ind w:firstLine="708"/>
        <w:jc w:val="both"/>
        <w:rPr>
          <w:rFonts w:ascii="Arial" w:hAnsi="Arial" w:cs="Arial"/>
          <w:b/>
          <w:bCs/>
          <w:sz w:val="20"/>
          <w:szCs w:val="20"/>
        </w:rPr>
      </w:pPr>
      <w:r w:rsidRPr="000A289A">
        <w:rPr>
          <w:rFonts w:ascii="Arial" w:hAnsi="Arial" w:cs="Arial"/>
          <w:b/>
          <w:bCs/>
          <w:sz w:val="20"/>
          <w:szCs w:val="20"/>
        </w:rPr>
        <w:lastRenderedPageBreak/>
        <w:t>Regime de execução</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jc w:val="both"/>
        <w:rPr>
          <w:rFonts w:ascii="Arial" w:hAnsi="Arial" w:cs="Arial"/>
          <w:bCs/>
          <w:sz w:val="20"/>
          <w:szCs w:val="20"/>
        </w:rPr>
      </w:pPr>
      <w:r w:rsidRPr="000A289A">
        <w:rPr>
          <w:rFonts w:ascii="Arial" w:hAnsi="Arial" w:cs="Arial"/>
          <w:b/>
          <w:bCs/>
          <w:sz w:val="20"/>
          <w:szCs w:val="20"/>
        </w:rPr>
        <w:t>9.2.</w:t>
      </w:r>
      <w:r w:rsidRPr="000A289A">
        <w:rPr>
          <w:rFonts w:ascii="Arial" w:hAnsi="Arial" w:cs="Arial"/>
          <w:bCs/>
          <w:sz w:val="20"/>
          <w:szCs w:val="20"/>
        </w:rPr>
        <w:t xml:space="preserve"> O regime de execução do contrato será </w:t>
      </w:r>
      <w:r w:rsidRPr="000A289A">
        <w:rPr>
          <w:rFonts w:ascii="Arial" w:hAnsi="Arial" w:cs="Arial"/>
          <w:b/>
          <w:color w:val="000000"/>
          <w:sz w:val="20"/>
          <w:szCs w:val="20"/>
          <w:effect w:val="antsBlack"/>
        </w:rPr>
        <w:t>empreitada por preço global</w:t>
      </w:r>
      <w:r w:rsidR="00534084">
        <w:rPr>
          <w:rFonts w:ascii="Arial" w:hAnsi="Arial" w:cs="Arial"/>
          <w:b/>
          <w:color w:val="000000"/>
          <w:sz w:val="20"/>
          <w:szCs w:val="20"/>
          <w:effect w:val="antsBlack"/>
        </w:rPr>
        <w:t xml:space="preserve"> por lote</w:t>
      </w:r>
      <w:r w:rsidRPr="000A289A">
        <w:rPr>
          <w:rFonts w:ascii="Arial" w:hAnsi="Arial" w:cs="Arial"/>
          <w:color w:val="000000"/>
          <w:sz w:val="20"/>
          <w:szCs w:val="20"/>
          <w:effect w:val="antsBlack"/>
        </w:rPr>
        <w:t>.</w:t>
      </w:r>
    </w:p>
    <w:p w:rsidR="007F61FA" w:rsidRPr="000A289A" w:rsidRDefault="007F61FA" w:rsidP="007F61FA">
      <w:pPr>
        <w:tabs>
          <w:tab w:val="left" w:pos="-3240"/>
        </w:tabs>
        <w:jc w:val="both"/>
        <w:rPr>
          <w:rFonts w:ascii="Arial" w:hAnsi="Arial" w:cs="Arial"/>
          <w:color w:val="000000"/>
          <w:sz w:val="20"/>
          <w:szCs w:val="20"/>
        </w:rPr>
      </w:pPr>
    </w:p>
    <w:p w:rsidR="007F61FA" w:rsidRPr="000A289A" w:rsidRDefault="007F61FA" w:rsidP="007F61FA">
      <w:pPr>
        <w:ind w:firstLine="708"/>
        <w:jc w:val="both"/>
        <w:rPr>
          <w:rFonts w:ascii="Arial" w:hAnsi="Arial" w:cs="Arial"/>
          <w:b/>
          <w:bCs/>
          <w:sz w:val="20"/>
          <w:szCs w:val="20"/>
        </w:rPr>
      </w:pPr>
      <w:r w:rsidRPr="000A289A">
        <w:rPr>
          <w:rFonts w:ascii="Arial" w:hAnsi="Arial" w:cs="Arial"/>
          <w:b/>
          <w:bCs/>
          <w:sz w:val="20"/>
          <w:szCs w:val="20"/>
        </w:rPr>
        <w:t>Critérios de aceitabilidade de preços</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jc w:val="both"/>
        <w:rPr>
          <w:rFonts w:ascii="Arial" w:hAnsi="Arial" w:cs="Arial"/>
          <w:bCs/>
          <w:sz w:val="20"/>
          <w:szCs w:val="20"/>
        </w:rPr>
      </w:pPr>
      <w:r w:rsidRPr="000A289A">
        <w:rPr>
          <w:rFonts w:ascii="Arial" w:hAnsi="Arial" w:cs="Arial"/>
          <w:b/>
          <w:bCs/>
          <w:sz w:val="20"/>
          <w:szCs w:val="20"/>
        </w:rPr>
        <w:t>9.3.</w:t>
      </w:r>
      <w:r w:rsidRPr="000A289A">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jc w:val="both"/>
        <w:rPr>
          <w:rFonts w:ascii="Arial" w:hAnsi="Arial" w:cs="Arial"/>
          <w:bCs/>
          <w:sz w:val="20"/>
          <w:szCs w:val="20"/>
        </w:rPr>
      </w:pPr>
      <w:r w:rsidRPr="000A289A">
        <w:rPr>
          <w:rFonts w:ascii="Arial" w:hAnsi="Arial" w:cs="Arial"/>
          <w:b/>
          <w:bCs/>
          <w:sz w:val="20"/>
          <w:szCs w:val="20"/>
        </w:rPr>
        <w:t>9.3.1.</w:t>
      </w:r>
      <w:r w:rsidRPr="000A289A">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jc w:val="both"/>
        <w:rPr>
          <w:rFonts w:ascii="Arial" w:hAnsi="Arial" w:cs="Arial"/>
          <w:bCs/>
          <w:sz w:val="20"/>
          <w:szCs w:val="20"/>
        </w:rPr>
      </w:pPr>
      <w:r w:rsidRPr="000A289A">
        <w:rPr>
          <w:rFonts w:ascii="Arial" w:hAnsi="Arial" w:cs="Arial"/>
          <w:b/>
          <w:bCs/>
          <w:sz w:val="20"/>
          <w:szCs w:val="20"/>
        </w:rPr>
        <w:t>9.4.</w:t>
      </w:r>
      <w:r w:rsidRPr="000A289A">
        <w:rPr>
          <w:rFonts w:ascii="Arial" w:hAnsi="Arial" w:cs="Arial"/>
          <w:bCs/>
          <w:sz w:val="20"/>
          <w:szCs w:val="20"/>
        </w:rPr>
        <w:t xml:space="preserve"> Para o objeto ou parte dele sujeito ao regime de empreitada por preço unitário o critério de aceitabilidade de preços será:</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jc w:val="both"/>
        <w:rPr>
          <w:rFonts w:ascii="Arial" w:hAnsi="Arial" w:cs="Arial"/>
          <w:bCs/>
          <w:sz w:val="20"/>
          <w:szCs w:val="20"/>
        </w:rPr>
      </w:pPr>
      <w:r w:rsidRPr="000A289A">
        <w:rPr>
          <w:rFonts w:ascii="Arial" w:hAnsi="Arial" w:cs="Arial"/>
          <w:b/>
          <w:bCs/>
          <w:sz w:val="20"/>
          <w:szCs w:val="20"/>
        </w:rPr>
        <w:t>9.4.1.</w:t>
      </w:r>
      <w:r w:rsidRPr="000A289A">
        <w:rPr>
          <w:rFonts w:ascii="Arial" w:hAnsi="Arial" w:cs="Arial"/>
          <w:bCs/>
          <w:sz w:val="20"/>
          <w:szCs w:val="20"/>
        </w:rPr>
        <w:t xml:space="preserve"> </w:t>
      </w:r>
      <w:proofErr w:type="gramStart"/>
      <w:r w:rsidRPr="000A289A">
        <w:rPr>
          <w:rFonts w:ascii="Arial" w:hAnsi="Arial" w:cs="Arial"/>
          <w:bCs/>
          <w:sz w:val="20"/>
          <w:szCs w:val="20"/>
        </w:rPr>
        <w:t>valor</w:t>
      </w:r>
      <w:proofErr w:type="gramEnd"/>
      <w:r w:rsidRPr="000A289A">
        <w:rPr>
          <w:rFonts w:ascii="Arial" w:hAnsi="Arial" w:cs="Arial"/>
          <w:bCs/>
          <w:sz w:val="20"/>
          <w:szCs w:val="20"/>
        </w:rPr>
        <w:t xml:space="preserve"> global: conforme valor estimado da licitação;</w:t>
      </w:r>
    </w:p>
    <w:p w:rsidR="007F61FA" w:rsidRPr="000A289A" w:rsidRDefault="007F61FA" w:rsidP="007F61FA">
      <w:pPr>
        <w:tabs>
          <w:tab w:val="left" w:pos="-3240"/>
        </w:tabs>
        <w:jc w:val="both"/>
        <w:rPr>
          <w:rFonts w:ascii="Arial" w:hAnsi="Arial" w:cs="Arial"/>
          <w:color w:val="000000"/>
          <w:sz w:val="20"/>
          <w:szCs w:val="20"/>
        </w:rPr>
      </w:pPr>
    </w:p>
    <w:p w:rsidR="007F61FA" w:rsidRPr="000A289A" w:rsidRDefault="007F61FA" w:rsidP="007F61FA">
      <w:pPr>
        <w:ind w:firstLine="708"/>
        <w:jc w:val="both"/>
        <w:rPr>
          <w:rFonts w:ascii="Arial" w:hAnsi="Arial" w:cs="Arial"/>
          <w:b/>
          <w:bCs/>
          <w:sz w:val="20"/>
          <w:szCs w:val="20"/>
        </w:rPr>
      </w:pPr>
      <w:r w:rsidRPr="000A289A">
        <w:rPr>
          <w:rFonts w:ascii="Arial" w:hAnsi="Arial" w:cs="Arial"/>
          <w:b/>
          <w:bCs/>
          <w:sz w:val="20"/>
          <w:szCs w:val="20"/>
        </w:rPr>
        <w:t>Exigências de habilitação</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jc w:val="both"/>
        <w:rPr>
          <w:rFonts w:ascii="Arial" w:hAnsi="Arial" w:cs="Arial"/>
          <w:bCs/>
          <w:sz w:val="20"/>
          <w:szCs w:val="20"/>
        </w:rPr>
      </w:pPr>
      <w:r w:rsidRPr="000A289A">
        <w:rPr>
          <w:rFonts w:ascii="Arial" w:hAnsi="Arial" w:cs="Arial"/>
          <w:b/>
          <w:bCs/>
          <w:sz w:val="20"/>
          <w:szCs w:val="20"/>
        </w:rPr>
        <w:t>9.3.</w:t>
      </w:r>
      <w:r w:rsidRPr="000A289A">
        <w:rPr>
          <w:rFonts w:ascii="Arial" w:hAnsi="Arial" w:cs="Arial"/>
          <w:bCs/>
          <w:sz w:val="20"/>
          <w:szCs w:val="20"/>
        </w:rPr>
        <w:t xml:space="preserve"> Para fins de habilitação, deverá o licitante comprovar os seguintes requisitos:</w:t>
      </w:r>
    </w:p>
    <w:p w:rsidR="007F61FA" w:rsidRPr="000A289A" w:rsidRDefault="007F61FA" w:rsidP="007F61FA">
      <w:pPr>
        <w:jc w:val="both"/>
        <w:rPr>
          <w:rFonts w:ascii="Arial" w:hAnsi="Arial" w:cs="Arial"/>
          <w:b/>
          <w:bCs/>
          <w:sz w:val="20"/>
          <w:szCs w:val="20"/>
        </w:rPr>
      </w:pPr>
    </w:p>
    <w:p w:rsidR="007F61FA" w:rsidRPr="000A289A" w:rsidRDefault="007F61FA" w:rsidP="007F61FA">
      <w:pPr>
        <w:ind w:firstLine="708"/>
        <w:jc w:val="both"/>
        <w:rPr>
          <w:rFonts w:ascii="Arial" w:hAnsi="Arial" w:cs="Arial"/>
          <w:b/>
          <w:bCs/>
          <w:sz w:val="20"/>
          <w:szCs w:val="20"/>
        </w:rPr>
      </w:pPr>
      <w:r w:rsidRPr="000A289A">
        <w:rPr>
          <w:rFonts w:ascii="Arial" w:hAnsi="Arial" w:cs="Arial"/>
          <w:b/>
          <w:bCs/>
          <w:sz w:val="20"/>
          <w:szCs w:val="20"/>
        </w:rPr>
        <w:t>Habilitação jurídica</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w:t>
      </w:r>
      <w:r w:rsidRPr="000A289A">
        <w:rPr>
          <w:rFonts w:ascii="Arial" w:hAnsi="Arial" w:cs="Arial"/>
          <w:bCs/>
          <w:sz w:val="20"/>
          <w:szCs w:val="20"/>
        </w:rPr>
        <w:t xml:space="preserve"> </w:t>
      </w:r>
      <w:r w:rsidRPr="000A289A">
        <w:rPr>
          <w:rFonts w:ascii="Arial" w:hAnsi="Arial" w:cs="Arial"/>
          <w:b/>
          <w:bCs/>
          <w:sz w:val="20"/>
          <w:szCs w:val="20"/>
        </w:rPr>
        <w:t>Empresário individual:</w:t>
      </w:r>
      <w:r w:rsidRPr="000A289A">
        <w:rPr>
          <w:rFonts w:ascii="Arial" w:hAnsi="Arial" w:cs="Arial"/>
          <w:bCs/>
          <w:sz w:val="20"/>
          <w:szCs w:val="20"/>
        </w:rPr>
        <w:t xml:space="preserve"> inscrição no Registro Público de Empresas Mercantis, a cargo da Junta Comercial da respectiva sede;</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9.5.</w:t>
      </w:r>
      <w:r w:rsidRPr="000A289A">
        <w:rPr>
          <w:rFonts w:ascii="Arial" w:hAnsi="Arial" w:cs="Arial"/>
          <w:bCs/>
          <w:sz w:val="20"/>
          <w:szCs w:val="20"/>
        </w:rPr>
        <w:t xml:space="preserve"> </w:t>
      </w:r>
      <w:r w:rsidRPr="000A289A">
        <w:rPr>
          <w:rFonts w:ascii="Arial" w:hAnsi="Arial" w:cs="Arial"/>
          <w:b/>
          <w:bCs/>
          <w:sz w:val="20"/>
          <w:szCs w:val="20"/>
        </w:rPr>
        <w:t>Microempreendedor Individual (MEI):</w:t>
      </w:r>
      <w:r w:rsidRPr="000A289A">
        <w:rPr>
          <w:rFonts w:ascii="Arial" w:hAnsi="Arial" w:cs="Arial"/>
          <w:bCs/>
          <w:sz w:val="20"/>
          <w:szCs w:val="20"/>
        </w:rPr>
        <w:t xml:space="preserve"> Certificado da Condição de Microempreendedor Individual (CCMEI), cuja aceitação ficará condicionada à verificação da autenticidade no sítio </w:t>
      </w:r>
      <w:hyperlink r:id="rId33">
        <w:r w:rsidRPr="000A289A">
          <w:rPr>
            <w:rStyle w:val="Hyperlink"/>
            <w:rFonts w:ascii="Arial" w:hAnsi="Arial" w:cs="Arial"/>
            <w:bCs/>
            <w:sz w:val="20"/>
            <w:szCs w:val="20"/>
          </w:rPr>
          <w:t>https://www.gov.br/empresas-e-negocios/pt-br/empreendedor</w:t>
        </w:r>
      </w:hyperlink>
      <w:r w:rsidRPr="000A289A">
        <w:rPr>
          <w:rFonts w:ascii="Arial" w:hAnsi="Arial" w:cs="Arial"/>
          <w:bCs/>
          <w:sz w:val="20"/>
          <w:szCs w:val="20"/>
        </w:rPr>
        <w:t>;</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9.6.</w:t>
      </w:r>
      <w:r w:rsidRPr="000A289A">
        <w:rPr>
          <w:rFonts w:ascii="Arial" w:hAnsi="Arial" w:cs="Arial"/>
          <w:bCs/>
          <w:sz w:val="20"/>
          <w:szCs w:val="20"/>
        </w:rPr>
        <w:t xml:space="preserve"> </w:t>
      </w:r>
      <w:r w:rsidRPr="000A289A">
        <w:rPr>
          <w:rFonts w:ascii="Arial" w:hAnsi="Arial" w:cs="Arial"/>
          <w:b/>
          <w:bCs/>
          <w:sz w:val="20"/>
          <w:szCs w:val="20"/>
        </w:rPr>
        <w:t>Sociedade empresária, sociedade limitada unipessoal (SLU) ou sociedade identificada como empresa individual de responsabilidade limitada (EIRELI):</w:t>
      </w:r>
      <w:r w:rsidRPr="000A289A">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9.7.</w:t>
      </w:r>
      <w:r w:rsidRPr="000A289A">
        <w:rPr>
          <w:rFonts w:ascii="Arial" w:hAnsi="Arial" w:cs="Arial"/>
          <w:bCs/>
          <w:sz w:val="20"/>
          <w:szCs w:val="20"/>
        </w:rPr>
        <w:t xml:space="preserve"> </w:t>
      </w:r>
      <w:r w:rsidRPr="000A289A">
        <w:rPr>
          <w:rFonts w:ascii="Arial" w:hAnsi="Arial" w:cs="Arial"/>
          <w:b/>
          <w:bCs/>
          <w:sz w:val="20"/>
          <w:szCs w:val="20"/>
        </w:rPr>
        <w:t xml:space="preserve">Sociedade empresária estrangeira: </w:t>
      </w:r>
      <w:r w:rsidRPr="000A289A">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9.8.</w:t>
      </w:r>
      <w:r w:rsidRPr="000A289A">
        <w:rPr>
          <w:rFonts w:ascii="Arial" w:hAnsi="Arial" w:cs="Arial"/>
          <w:bCs/>
          <w:sz w:val="20"/>
          <w:szCs w:val="20"/>
        </w:rPr>
        <w:t xml:space="preserve"> </w:t>
      </w:r>
      <w:r w:rsidRPr="000A289A">
        <w:rPr>
          <w:rFonts w:ascii="Arial" w:hAnsi="Arial" w:cs="Arial"/>
          <w:b/>
          <w:bCs/>
          <w:sz w:val="20"/>
          <w:szCs w:val="20"/>
        </w:rPr>
        <w:t xml:space="preserve">Sociedade simples: </w:t>
      </w:r>
      <w:r w:rsidRPr="000A289A">
        <w:rPr>
          <w:rFonts w:ascii="Arial" w:hAnsi="Arial" w:cs="Arial"/>
          <w:bCs/>
          <w:sz w:val="20"/>
          <w:szCs w:val="20"/>
        </w:rPr>
        <w:t>inscrição do ato constitutivo no Registro Civil de Pessoas Jurídicas do local de sua sede, acompanhada de documento comprobatório de seus administradores;</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9.9.</w:t>
      </w:r>
      <w:r w:rsidRPr="000A289A">
        <w:rPr>
          <w:rFonts w:ascii="Arial" w:hAnsi="Arial" w:cs="Arial"/>
          <w:bCs/>
          <w:sz w:val="20"/>
          <w:szCs w:val="20"/>
        </w:rPr>
        <w:t xml:space="preserve"> </w:t>
      </w:r>
      <w:r w:rsidRPr="000A289A">
        <w:rPr>
          <w:rFonts w:ascii="Arial" w:hAnsi="Arial" w:cs="Arial"/>
          <w:b/>
          <w:bCs/>
          <w:sz w:val="20"/>
          <w:szCs w:val="20"/>
        </w:rPr>
        <w:t xml:space="preserve">Filial, sucursal ou agência de sociedade simples ou empresária: </w:t>
      </w:r>
      <w:r w:rsidRPr="000A289A">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0A289A">
        <w:rPr>
          <w:rFonts w:ascii="Arial" w:hAnsi="Arial" w:cs="Arial"/>
          <w:bCs/>
          <w:sz w:val="20"/>
          <w:szCs w:val="20"/>
        </w:rPr>
        <w:t>opera,</w:t>
      </w:r>
      <w:proofErr w:type="gramEnd"/>
      <w:r w:rsidRPr="000A289A">
        <w:rPr>
          <w:rFonts w:ascii="Arial" w:hAnsi="Arial" w:cs="Arial"/>
          <w:bCs/>
          <w:sz w:val="20"/>
          <w:szCs w:val="20"/>
        </w:rPr>
        <w:t xml:space="preserve"> com averbação no Registro onde tem sede a matriz;</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9.10.</w:t>
      </w:r>
      <w:r w:rsidRPr="000A289A">
        <w:rPr>
          <w:rFonts w:ascii="Arial" w:hAnsi="Arial" w:cs="Arial"/>
          <w:bCs/>
          <w:sz w:val="20"/>
          <w:szCs w:val="20"/>
        </w:rPr>
        <w:t xml:space="preserve"> </w:t>
      </w:r>
      <w:r w:rsidRPr="000A289A">
        <w:rPr>
          <w:rFonts w:ascii="Arial" w:hAnsi="Arial" w:cs="Arial"/>
          <w:b/>
          <w:bCs/>
          <w:sz w:val="20"/>
          <w:szCs w:val="20"/>
        </w:rPr>
        <w:t xml:space="preserve">Sociedade cooperativa: </w:t>
      </w:r>
      <w:r w:rsidRPr="000A289A">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9.11.</w:t>
      </w:r>
      <w:r w:rsidRPr="000A289A">
        <w:rPr>
          <w:rFonts w:ascii="Arial" w:hAnsi="Arial" w:cs="Arial"/>
          <w:bCs/>
          <w:sz w:val="20"/>
          <w:szCs w:val="20"/>
        </w:rPr>
        <w:t xml:space="preserve"> Os documentos apresentados deverão estar </w:t>
      </w:r>
      <w:r w:rsidRPr="000A289A">
        <w:rPr>
          <w:rFonts w:ascii="Arial" w:hAnsi="Arial" w:cs="Arial"/>
          <w:b/>
          <w:sz w:val="20"/>
          <w:szCs w:val="20"/>
          <w:u w:val="single"/>
        </w:rPr>
        <w:t>acompanhados de todas as alterações ou de consolidação respectiva vigente</w:t>
      </w:r>
      <w:r w:rsidRPr="000A289A">
        <w:rPr>
          <w:rFonts w:ascii="Arial" w:hAnsi="Arial" w:cs="Arial"/>
          <w:bCs/>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9.11.1.</w:t>
      </w:r>
      <w:r w:rsidRPr="000A289A">
        <w:rPr>
          <w:rFonts w:ascii="Arial" w:hAnsi="Arial" w:cs="Arial"/>
          <w:bCs/>
          <w:sz w:val="20"/>
          <w:szCs w:val="20"/>
        </w:rPr>
        <w:t xml:space="preserve"> </w:t>
      </w:r>
      <w:r w:rsidRPr="000A289A">
        <w:rPr>
          <w:rFonts w:ascii="Arial" w:eastAsia="Arial Unicode MS" w:hAnsi="Arial" w:cs="Arial"/>
          <w:sz w:val="20"/>
          <w:szCs w:val="20"/>
        </w:rPr>
        <w:t>O representante legal da empresa interessada deverá identificar-se exibindo documento oficial que contenha foto</w:t>
      </w:r>
      <w:r w:rsidRPr="000A289A">
        <w:rPr>
          <w:rFonts w:ascii="Arial" w:hAnsi="Arial" w:cs="Arial"/>
          <w:bCs/>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jc w:val="both"/>
        <w:rPr>
          <w:rFonts w:ascii="Arial" w:hAnsi="Arial" w:cs="Arial"/>
          <w:b/>
          <w:bCs/>
          <w:sz w:val="20"/>
          <w:szCs w:val="20"/>
        </w:rPr>
      </w:pPr>
      <w:r w:rsidRPr="000A289A">
        <w:rPr>
          <w:rFonts w:ascii="Arial" w:hAnsi="Arial" w:cs="Arial"/>
          <w:b/>
          <w:bCs/>
          <w:sz w:val="20"/>
          <w:szCs w:val="20"/>
        </w:rPr>
        <w:t xml:space="preserve">Habilitação fiscal, social e </w:t>
      </w:r>
      <w:proofErr w:type="gramStart"/>
      <w:r w:rsidRPr="000A289A">
        <w:rPr>
          <w:rFonts w:ascii="Arial" w:hAnsi="Arial" w:cs="Arial"/>
          <w:b/>
          <w:bCs/>
          <w:sz w:val="20"/>
          <w:szCs w:val="20"/>
        </w:rPr>
        <w:t>trabalhista</w:t>
      </w:r>
      <w:proofErr w:type="gramEnd"/>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9.12.</w:t>
      </w:r>
      <w:r w:rsidRPr="000A289A">
        <w:rPr>
          <w:rFonts w:ascii="Arial" w:hAnsi="Arial" w:cs="Arial"/>
          <w:bCs/>
          <w:sz w:val="20"/>
          <w:szCs w:val="20"/>
        </w:rPr>
        <w:t xml:space="preserve"> </w:t>
      </w:r>
      <w:proofErr w:type="gramStart"/>
      <w:r w:rsidRPr="000A289A">
        <w:rPr>
          <w:rFonts w:ascii="Arial" w:hAnsi="Arial" w:cs="Arial"/>
          <w:bCs/>
          <w:sz w:val="20"/>
          <w:szCs w:val="20"/>
        </w:rPr>
        <w:t>prova</w:t>
      </w:r>
      <w:proofErr w:type="gramEnd"/>
      <w:r w:rsidRPr="000A289A">
        <w:rPr>
          <w:rFonts w:ascii="Arial" w:hAnsi="Arial" w:cs="Arial"/>
          <w:bCs/>
          <w:sz w:val="20"/>
          <w:szCs w:val="20"/>
        </w:rPr>
        <w:t xml:space="preserve"> de inscrição no Cadastro Nacional de Pessoas Jurídicas do Ministério da Fazenda (CNPJ), obtido no endereço eletrônico: </w:t>
      </w:r>
      <w:hyperlink r:id="rId34" w:history="1">
        <w:r w:rsidRPr="000A289A">
          <w:rPr>
            <w:rStyle w:val="Hyperlink"/>
            <w:rFonts w:ascii="Arial" w:hAnsi="Arial" w:cs="Arial"/>
            <w:bCs/>
            <w:sz w:val="20"/>
            <w:szCs w:val="20"/>
          </w:rPr>
          <w:t>https://solucoes.receita.fazenda.gov.br/Servicos/cnpjreva/Cnpjreva_Solicitacao.asp</w:t>
        </w:r>
      </w:hyperlink>
      <w:r w:rsidRPr="000A289A">
        <w:rPr>
          <w:rFonts w:ascii="Arial" w:hAnsi="Arial" w:cs="Arial"/>
          <w:bCs/>
          <w:sz w:val="20"/>
          <w:szCs w:val="20"/>
        </w:rPr>
        <w:t>;</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9.13.</w:t>
      </w:r>
      <w:r w:rsidRPr="000A289A">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0A289A">
        <w:rPr>
          <w:rFonts w:ascii="Arial" w:hAnsi="Arial" w:cs="Arial"/>
          <w:sz w:val="20"/>
          <w:szCs w:val="20"/>
        </w:rPr>
        <w:t xml:space="preserve">, </w:t>
      </w:r>
      <w:r w:rsidRPr="000A289A">
        <w:rPr>
          <w:rFonts w:ascii="Arial" w:eastAsia="Arial Unicode MS" w:hAnsi="Arial" w:cs="Arial"/>
          <w:sz w:val="20"/>
          <w:szCs w:val="20"/>
        </w:rPr>
        <w:t xml:space="preserve">obtido no endereço eletrônico: </w:t>
      </w:r>
      <w:hyperlink r:id="rId35" w:history="1">
        <w:r w:rsidRPr="000A289A">
          <w:rPr>
            <w:rStyle w:val="Hyperlink"/>
            <w:rFonts w:ascii="Arial" w:hAnsi="Arial" w:cs="Arial"/>
            <w:sz w:val="20"/>
            <w:szCs w:val="20"/>
          </w:rPr>
          <w:t>https://solucoes.receita.fazenda.gov.br/Servicos/certidaointernet/PJ/Emitir</w:t>
        </w:r>
      </w:hyperlink>
      <w:r w:rsidRPr="000A289A">
        <w:rPr>
          <w:rFonts w:ascii="Arial" w:hAnsi="Arial" w:cs="Arial"/>
          <w:bCs/>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9.14.</w:t>
      </w:r>
      <w:r w:rsidRPr="000A289A">
        <w:rPr>
          <w:rFonts w:ascii="Arial" w:hAnsi="Arial" w:cs="Arial"/>
          <w:bCs/>
          <w:sz w:val="20"/>
          <w:szCs w:val="20"/>
        </w:rPr>
        <w:t xml:space="preserve"> Prova de regularidade com o Fundo de Garantia do Tempo de Serviço (FGTS), </w:t>
      </w:r>
      <w:r w:rsidRPr="000A289A">
        <w:rPr>
          <w:rFonts w:ascii="Arial" w:hAnsi="Arial" w:cs="Arial"/>
          <w:sz w:val="20"/>
          <w:szCs w:val="20"/>
        </w:rPr>
        <w:t xml:space="preserve">mediante a apresentação do Certificado de Regularidade do FGTS, </w:t>
      </w:r>
      <w:r w:rsidRPr="000A289A">
        <w:rPr>
          <w:rFonts w:ascii="Arial" w:eastAsia="Arial Unicode MS" w:hAnsi="Arial" w:cs="Arial"/>
          <w:sz w:val="20"/>
          <w:szCs w:val="20"/>
        </w:rPr>
        <w:t xml:space="preserve">obtido no endereço eletrônico: </w:t>
      </w:r>
      <w:hyperlink r:id="rId36" w:history="1">
        <w:r w:rsidRPr="000A289A">
          <w:rPr>
            <w:rStyle w:val="Hyperlink"/>
            <w:rFonts w:ascii="Arial" w:eastAsia="Arial Unicode MS" w:hAnsi="Arial" w:cs="Arial"/>
            <w:sz w:val="20"/>
            <w:szCs w:val="20"/>
          </w:rPr>
          <w:t>https://consulta-crf.caixa.gov.br/consultacrf/pages/consultaEmpregador.jsf</w:t>
        </w:r>
      </w:hyperlink>
      <w:r w:rsidRPr="000A289A">
        <w:rPr>
          <w:rFonts w:ascii="Arial" w:hAnsi="Arial" w:cs="Arial"/>
          <w:bCs/>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9.15.</w:t>
      </w:r>
      <w:r w:rsidRPr="000A289A">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0A289A">
        <w:rPr>
          <w:rFonts w:ascii="Arial" w:hAnsi="Arial" w:cs="Arial"/>
          <w:sz w:val="20"/>
          <w:szCs w:val="20"/>
        </w:rPr>
        <w:t xml:space="preserve">expedida por órgão competente, nos termos da Lei nº 12.440/11, </w:t>
      </w:r>
      <w:r w:rsidRPr="000A289A">
        <w:rPr>
          <w:rFonts w:ascii="Arial" w:eastAsia="Arial Unicode MS" w:hAnsi="Arial" w:cs="Arial"/>
          <w:sz w:val="20"/>
          <w:szCs w:val="20"/>
        </w:rPr>
        <w:t>obtido no endereço eletrônico:</w:t>
      </w:r>
      <w:r w:rsidRPr="000A289A">
        <w:rPr>
          <w:rFonts w:ascii="Arial" w:hAnsi="Arial" w:cs="Arial"/>
          <w:sz w:val="20"/>
          <w:szCs w:val="20"/>
        </w:rPr>
        <w:t xml:space="preserve"> </w:t>
      </w:r>
      <w:hyperlink r:id="rId37" w:history="1">
        <w:r w:rsidRPr="000A289A">
          <w:rPr>
            <w:rStyle w:val="Hyperlink"/>
            <w:rFonts w:ascii="Arial" w:eastAsia="Arial Unicode MS" w:hAnsi="Arial" w:cs="Arial"/>
            <w:sz w:val="20"/>
            <w:szCs w:val="20"/>
          </w:rPr>
          <w:t>https://www.tst.jus.br/certidao1</w:t>
        </w:r>
      </w:hyperlink>
      <w:r w:rsidRPr="000A289A">
        <w:rPr>
          <w:rFonts w:ascii="Arial" w:hAnsi="Arial" w:cs="Arial"/>
          <w:bCs/>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9.16.</w:t>
      </w:r>
      <w:r w:rsidRPr="000A289A">
        <w:rPr>
          <w:rFonts w:ascii="Arial" w:hAnsi="Arial" w:cs="Arial"/>
          <w:bCs/>
          <w:sz w:val="20"/>
          <w:szCs w:val="20"/>
        </w:rPr>
        <w:t xml:space="preserve"> Prova de </w:t>
      </w:r>
      <w:r w:rsidRPr="000A289A">
        <w:rPr>
          <w:rFonts w:ascii="Arial" w:hAnsi="Arial" w:cs="Arial"/>
          <w:b/>
          <w:bCs/>
          <w:sz w:val="20"/>
          <w:szCs w:val="20"/>
        </w:rPr>
        <w:t>inscrição</w:t>
      </w:r>
      <w:r w:rsidRPr="000A289A">
        <w:rPr>
          <w:rFonts w:ascii="Arial" w:hAnsi="Arial" w:cs="Arial"/>
          <w:bCs/>
          <w:sz w:val="20"/>
          <w:szCs w:val="20"/>
        </w:rPr>
        <w:t xml:space="preserve"> no cadastro de contribuintes:</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9.16.1.</w:t>
      </w:r>
      <w:r w:rsidRPr="000A289A">
        <w:rPr>
          <w:rFonts w:ascii="Arial" w:hAnsi="Arial" w:cs="Arial"/>
          <w:bCs/>
          <w:sz w:val="20"/>
          <w:szCs w:val="20"/>
        </w:rPr>
        <w:t xml:space="preserve"> Prova de </w:t>
      </w:r>
      <w:r w:rsidRPr="000A289A">
        <w:rPr>
          <w:rFonts w:ascii="Arial" w:hAnsi="Arial" w:cs="Arial"/>
          <w:b/>
          <w:bCs/>
          <w:sz w:val="20"/>
          <w:szCs w:val="20"/>
        </w:rPr>
        <w:t>inscrição</w:t>
      </w:r>
      <w:r w:rsidRPr="000A289A">
        <w:rPr>
          <w:rFonts w:ascii="Arial" w:hAnsi="Arial" w:cs="Arial"/>
          <w:bCs/>
          <w:sz w:val="20"/>
          <w:szCs w:val="20"/>
        </w:rPr>
        <w:t xml:space="preserve"> no cadastro de contribuintes </w:t>
      </w:r>
      <w:r w:rsidRPr="000A289A">
        <w:rPr>
          <w:rFonts w:ascii="Arial" w:hAnsi="Arial" w:cs="Arial"/>
          <w:b/>
          <w:bCs/>
          <w:i/>
          <w:iCs/>
          <w:sz w:val="20"/>
          <w:szCs w:val="20"/>
          <w:u w:val="single"/>
        </w:rPr>
        <w:t>Estadual</w:t>
      </w:r>
      <w:r w:rsidRPr="000A289A">
        <w:rPr>
          <w:rFonts w:ascii="Arial" w:hAnsi="Arial" w:cs="Arial"/>
          <w:bCs/>
          <w:sz w:val="20"/>
          <w:szCs w:val="20"/>
        </w:rPr>
        <w:t xml:space="preserve"> relativo ao domicílio ou sede do licitante, pertinente ao seu ramo de atividade e compatível com o objeto contratual;</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9.16.2.</w:t>
      </w:r>
      <w:r w:rsidRPr="000A289A">
        <w:rPr>
          <w:rFonts w:ascii="Arial" w:hAnsi="Arial" w:cs="Arial"/>
          <w:bCs/>
          <w:sz w:val="20"/>
          <w:szCs w:val="20"/>
        </w:rPr>
        <w:t xml:space="preserve"> Prova de </w:t>
      </w:r>
      <w:r w:rsidRPr="000A289A">
        <w:rPr>
          <w:rFonts w:ascii="Arial" w:hAnsi="Arial" w:cs="Arial"/>
          <w:b/>
          <w:bCs/>
          <w:sz w:val="20"/>
          <w:szCs w:val="20"/>
        </w:rPr>
        <w:t>inscrição (Comprovante de Inscrição e Situação Cadastral Municipal; Espelho do Cadastro; Ficha de Dados Cadastrais ou outra equivalente, na forma da lei)</w:t>
      </w:r>
      <w:r w:rsidRPr="000A289A">
        <w:rPr>
          <w:rFonts w:ascii="Arial" w:hAnsi="Arial" w:cs="Arial"/>
          <w:bCs/>
          <w:sz w:val="20"/>
          <w:szCs w:val="20"/>
        </w:rPr>
        <w:t xml:space="preserve"> no cadastro de contribuintes </w:t>
      </w:r>
      <w:r w:rsidRPr="000A289A">
        <w:rPr>
          <w:rFonts w:ascii="Arial" w:hAnsi="Arial" w:cs="Arial"/>
          <w:b/>
          <w:bCs/>
          <w:i/>
          <w:iCs/>
          <w:sz w:val="20"/>
          <w:szCs w:val="20"/>
          <w:u w:val="single"/>
        </w:rPr>
        <w:t>Municipal</w:t>
      </w:r>
      <w:r w:rsidRPr="000A289A">
        <w:rPr>
          <w:rFonts w:ascii="Arial" w:hAnsi="Arial" w:cs="Arial"/>
          <w:bCs/>
          <w:sz w:val="20"/>
          <w:szCs w:val="20"/>
        </w:rPr>
        <w:t xml:space="preserve"> relativo ao domicílio ou sede do licitante, pertinente ao seu ramo de atividade e compatível com o objeto contratual;</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9.16.2.1.</w:t>
      </w:r>
      <w:r w:rsidRPr="000A289A">
        <w:rPr>
          <w:rFonts w:ascii="Arial" w:hAnsi="Arial" w:cs="Arial"/>
          <w:bCs/>
          <w:sz w:val="20"/>
          <w:szCs w:val="20"/>
        </w:rPr>
        <w:t xml:space="preserve"> Não será aceito como a prova de inscrição do item 9.16.2 o Alvará (Licença) de Funcionamento, expedida pelo Município do domicílio ou sede do licitante.</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9.17.</w:t>
      </w:r>
      <w:r w:rsidRPr="000A289A">
        <w:rPr>
          <w:rFonts w:ascii="Arial" w:hAnsi="Arial" w:cs="Arial"/>
          <w:bCs/>
          <w:sz w:val="20"/>
          <w:szCs w:val="20"/>
        </w:rPr>
        <w:t xml:space="preserve"> Prova de </w:t>
      </w:r>
      <w:r w:rsidRPr="000A289A">
        <w:rPr>
          <w:rFonts w:ascii="Arial" w:hAnsi="Arial" w:cs="Arial"/>
          <w:b/>
          <w:bCs/>
          <w:sz w:val="20"/>
          <w:szCs w:val="20"/>
        </w:rPr>
        <w:t>regularidade</w:t>
      </w:r>
      <w:r w:rsidRPr="000A289A">
        <w:rPr>
          <w:rFonts w:ascii="Arial" w:hAnsi="Arial" w:cs="Arial"/>
          <w:bCs/>
          <w:sz w:val="20"/>
          <w:szCs w:val="20"/>
        </w:rPr>
        <w:t xml:space="preserve"> com a Fazenda </w:t>
      </w:r>
      <w:r w:rsidRPr="000A289A">
        <w:rPr>
          <w:rFonts w:ascii="Arial" w:hAnsi="Arial" w:cs="Arial"/>
          <w:bCs/>
          <w:i/>
          <w:iCs/>
          <w:sz w:val="20"/>
          <w:szCs w:val="20"/>
        </w:rPr>
        <w:t>Estadual</w:t>
      </w:r>
      <w:r w:rsidRPr="000A289A">
        <w:rPr>
          <w:rFonts w:ascii="Arial" w:hAnsi="Arial" w:cs="Arial"/>
          <w:bCs/>
          <w:sz w:val="20"/>
          <w:szCs w:val="20"/>
        </w:rPr>
        <w:t xml:space="preserve"> </w:t>
      </w:r>
      <w:r w:rsidRPr="000A289A">
        <w:rPr>
          <w:rFonts w:ascii="Arial" w:hAnsi="Arial" w:cs="Arial"/>
          <w:b/>
          <w:bCs/>
          <w:sz w:val="20"/>
          <w:szCs w:val="20"/>
          <w:u w:val="single"/>
        </w:rPr>
        <w:t>e/ou</w:t>
      </w:r>
      <w:r w:rsidRPr="000A289A">
        <w:rPr>
          <w:rFonts w:ascii="Arial" w:hAnsi="Arial" w:cs="Arial"/>
          <w:bCs/>
          <w:sz w:val="20"/>
          <w:szCs w:val="20"/>
        </w:rPr>
        <w:t xml:space="preserve"> </w:t>
      </w:r>
      <w:r w:rsidRPr="000A289A">
        <w:rPr>
          <w:rFonts w:ascii="Arial" w:hAnsi="Arial" w:cs="Arial"/>
          <w:bCs/>
          <w:i/>
          <w:iCs/>
          <w:sz w:val="20"/>
          <w:szCs w:val="20"/>
        </w:rPr>
        <w:t>Municipal</w:t>
      </w:r>
      <w:r w:rsidRPr="000A289A">
        <w:rPr>
          <w:rFonts w:ascii="Arial" w:hAnsi="Arial" w:cs="Arial"/>
          <w:bCs/>
          <w:sz w:val="20"/>
          <w:szCs w:val="20"/>
        </w:rPr>
        <w:t xml:space="preserve"> do domicílio ou sede do fornecedor, relativa à atividade em cujo exercício contrata ou concorre;</w:t>
      </w:r>
    </w:p>
    <w:p w:rsidR="007F61FA" w:rsidRPr="000A289A" w:rsidRDefault="007F61FA" w:rsidP="007F61FA">
      <w:pPr>
        <w:jc w:val="both"/>
        <w:rPr>
          <w:rFonts w:ascii="Arial" w:hAnsi="Arial" w:cs="Arial"/>
          <w:bCs/>
          <w:sz w:val="20"/>
          <w:szCs w:val="20"/>
        </w:rPr>
      </w:pPr>
    </w:p>
    <w:p w:rsidR="007F61FA" w:rsidRPr="000A289A" w:rsidRDefault="007F61FA" w:rsidP="007F61F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w:t>
      </w:r>
      <w:r w:rsidRPr="000A289A">
        <w:rPr>
          <w:rFonts w:ascii="Arial" w:hAnsi="Arial" w:cs="Arial"/>
          <w:i/>
          <w:color w:val="000000"/>
          <w:sz w:val="20"/>
          <w:szCs w:val="20"/>
        </w:rPr>
        <w:t xml:space="preserve"> </w:t>
      </w:r>
      <w:proofErr w:type="gramStart"/>
      <w:r w:rsidRPr="000A289A">
        <w:rPr>
          <w:rFonts w:ascii="Arial" w:hAnsi="Arial" w:cs="Arial"/>
          <w:i/>
          <w:color w:val="000000"/>
          <w:sz w:val="20"/>
          <w:szCs w:val="20"/>
        </w:rPr>
        <w:t>para</w:t>
      </w:r>
      <w:proofErr w:type="gramEnd"/>
      <w:r w:rsidRPr="000A289A">
        <w:rPr>
          <w:rFonts w:ascii="Arial" w:hAnsi="Arial" w:cs="Arial"/>
          <w:i/>
          <w:color w:val="000000"/>
          <w:sz w:val="20"/>
          <w:szCs w:val="20"/>
        </w:rPr>
        <w:t xml:space="preserve"> as empresas sediadas no Estado de São Paulo, a regularidade de débito para com a Fazenda Estadual será atestada pelas seguintes certidões </w:t>
      </w:r>
      <w:r w:rsidRPr="000A289A">
        <w:rPr>
          <w:rFonts w:ascii="Arial" w:hAnsi="Arial" w:cs="Arial"/>
          <w:i/>
          <w:color w:val="000000"/>
          <w:sz w:val="20"/>
          <w:szCs w:val="20"/>
          <w:u w:val="single"/>
        </w:rPr>
        <w:t>(deverá apresentar as duas certidões elencadas nos itens: 9.17.1.1. e 9.17.1.2.)</w:t>
      </w:r>
      <w:r w:rsidRPr="000A289A">
        <w:rPr>
          <w:rFonts w:ascii="Arial" w:hAnsi="Arial" w:cs="Arial"/>
          <w:i/>
          <w:color w:val="000000"/>
          <w:sz w:val="20"/>
          <w:szCs w:val="20"/>
        </w:rPr>
        <w:t>:</w:t>
      </w:r>
    </w:p>
    <w:p w:rsidR="007F61FA" w:rsidRPr="000A289A" w:rsidRDefault="007F61FA" w:rsidP="007F61FA">
      <w:pPr>
        <w:pStyle w:val="PargrafodaLista"/>
        <w:numPr>
          <w:ilvl w:val="3"/>
          <w:numId w:val="3"/>
        </w:numPr>
        <w:spacing w:line="240" w:lineRule="atLeast"/>
        <w:ind w:firstLine="709"/>
        <w:jc w:val="both"/>
        <w:rPr>
          <w:rFonts w:ascii="Arial" w:hAnsi="Arial" w:cs="Arial"/>
          <w:i/>
          <w:color w:val="000000"/>
          <w:sz w:val="20"/>
          <w:szCs w:val="20"/>
        </w:rPr>
      </w:pPr>
    </w:p>
    <w:p w:rsidR="007F61FA" w:rsidRPr="000A289A" w:rsidRDefault="007F61FA" w:rsidP="007F61F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9.17.1.1.</w:t>
      </w:r>
      <w:r w:rsidRPr="000A289A">
        <w:rPr>
          <w:rFonts w:ascii="Arial" w:hAnsi="Arial" w:cs="Arial"/>
          <w:i/>
          <w:color w:val="000000"/>
          <w:sz w:val="20"/>
          <w:szCs w:val="20"/>
        </w:rPr>
        <w:t xml:space="preserve"> </w:t>
      </w:r>
      <w:r w:rsidRPr="000A289A">
        <w:rPr>
          <w:rFonts w:ascii="Arial" w:hAnsi="Arial" w:cs="Arial"/>
          <w:i/>
          <w:sz w:val="20"/>
          <w:szCs w:val="20"/>
        </w:rPr>
        <w:t xml:space="preserve">Certidão Negativa de Débitos Tributários Não Inscritos na Dívida Ativa do Estado de São Paulo, expedida pela Secretaria da Fazenda Estadual, </w:t>
      </w:r>
      <w:r w:rsidRPr="000A289A">
        <w:rPr>
          <w:rFonts w:ascii="Arial" w:eastAsia="Arial Unicode MS" w:hAnsi="Arial" w:cs="Arial"/>
          <w:i/>
          <w:sz w:val="20"/>
          <w:szCs w:val="20"/>
        </w:rPr>
        <w:t xml:space="preserve">obtido no endereço eletrônico: </w:t>
      </w:r>
      <w:hyperlink r:id="rId38" w:history="1">
        <w:r w:rsidRPr="000A289A">
          <w:rPr>
            <w:rStyle w:val="Hyperlink"/>
            <w:rFonts w:ascii="Arial" w:eastAsia="Arial Unicode MS" w:hAnsi="Arial" w:cs="Arial"/>
            <w:i/>
            <w:sz w:val="20"/>
            <w:szCs w:val="20"/>
          </w:rPr>
          <w:t>https://www9.fazenda.sp.gov.br/CertidaoNegativaDeb/Pages/EmissaoCertidaoNegativa.aspx</w:t>
        </w:r>
      </w:hyperlink>
      <w:r w:rsidRPr="000A289A">
        <w:rPr>
          <w:rFonts w:ascii="Arial" w:eastAsia="Arial Unicode MS" w:hAnsi="Arial" w:cs="Arial"/>
          <w:i/>
          <w:sz w:val="20"/>
          <w:szCs w:val="20"/>
        </w:rPr>
        <w:t>;</w:t>
      </w:r>
    </w:p>
    <w:p w:rsidR="007F61FA" w:rsidRPr="000A289A" w:rsidRDefault="007F61FA" w:rsidP="007F61FA">
      <w:pPr>
        <w:pStyle w:val="PargrafodaLista"/>
        <w:numPr>
          <w:ilvl w:val="3"/>
          <w:numId w:val="3"/>
        </w:numPr>
        <w:spacing w:line="240" w:lineRule="atLeast"/>
        <w:ind w:firstLine="709"/>
        <w:jc w:val="both"/>
        <w:rPr>
          <w:rFonts w:ascii="Arial" w:hAnsi="Arial" w:cs="Arial"/>
          <w:i/>
          <w:color w:val="000000"/>
          <w:sz w:val="20"/>
          <w:szCs w:val="20"/>
        </w:rPr>
      </w:pPr>
    </w:p>
    <w:p w:rsidR="007F61FA" w:rsidRPr="000A289A" w:rsidRDefault="007F61FA" w:rsidP="007F61F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9.17.1.2.</w:t>
      </w:r>
      <w:r w:rsidRPr="000A289A">
        <w:rPr>
          <w:rFonts w:ascii="Arial" w:hAnsi="Arial" w:cs="Arial"/>
          <w:i/>
          <w:sz w:val="20"/>
          <w:szCs w:val="20"/>
        </w:rPr>
        <w:t xml:space="preserve"> Certidão Negativa de Débitos Tributários da Dívida Ativa do Estado de São Paulo, expedida pela Procuradoria Geral do Estado</w:t>
      </w:r>
      <w:r w:rsidRPr="000A289A">
        <w:rPr>
          <w:rFonts w:ascii="Arial" w:hAnsi="Arial" w:cs="Arial"/>
          <w:i/>
          <w:color w:val="000000"/>
          <w:sz w:val="20"/>
          <w:szCs w:val="20"/>
        </w:rPr>
        <w:t xml:space="preserve">; </w:t>
      </w:r>
      <w:r w:rsidRPr="000A289A">
        <w:rPr>
          <w:rFonts w:ascii="Arial" w:eastAsia="Arial Unicode MS" w:hAnsi="Arial" w:cs="Arial"/>
          <w:i/>
          <w:sz w:val="20"/>
          <w:szCs w:val="20"/>
        </w:rPr>
        <w:t xml:space="preserve">obtido no endereço eletrônico: </w:t>
      </w:r>
      <w:hyperlink r:id="rId39" w:history="1">
        <w:r w:rsidRPr="000A289A">
          <w:rPr>
            <w:rStyle w:val="Hyperlink"/>
            <w:rFonts w:ascii="Arial" w:eastAsia="Arial Unicode MS" w:hAnsi="Arial" w:cs="Arial"/>
            <w:i/>
            <w:sz w:val="20"/>
            <w:szCs w:val="20"/>
          </w:rPr>
          <w:t>https://www.dividaativa.pge.sp.gov.br/sc/pages/crda/emitirCrda.jsf</w:t>
        </w:r>
      </w:hyperlink>
      <w:r w:rsidRPr="000A289A">
        <w:rPr>
          <w:rFonts w:ascii="Arial" w:eastAsia="Arial Unicode MS" w:hAnsi="Arial" w:cs="Arial"/>
          <w:i/>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9.18.</w:t>
      </w:r>
      <w:r w:rsidRPr="000A289A">
        <w:rPr>
          <w:rFonts w:ascii="Arial" w:hAnsi="Arial" w:cs="Arial"/>
          <w:bCs/>
          <w:sz w:val="20"/>
          <w:szCs w:val="20"/>
        </w:rPr>
        <w:t xml:space="preserve"> Caso o fornecedor seja considerado isento dos tributos </w:t>
      </w:r>
      <w:r w:rsidRPr="000A289A">
        <w:rPr>
          <w:rFonts w:ascii="Arial" w:hAnsi="Arial" w:cs="Arial"/>
          <w:bCs/>
          <w:i/>
          <w:iCs/>
          <w:sz w:val="20"/>
          <w:szCs w:val="20"/>
        </w:rPr>
        <w:t>Estadual</w:t>
      </w:r>
      <w:r w:rsidRPr="000A289A">
        <w:rPr>
          <w:rFonts w:ascii="Arial" w:hAnsi="Arial" w:cs="Arial"/>
          <w:bCs/>
          <w:sz w:val="20"/>
          <w:szCs w:val="20"/>
        </w:rPr>
        <w:t xml:space="preserve"> ou </w:t>
      </w:r>
      <w:r w:rsidRPr="000A289A">
        <w:rPr>
          <w:rFonts w:ascii="Arial" w:hAnsi="Arial" w:cs="Arial"/>
          <w:bCs/>
          <w:i/>
          <w:iCs/>
          <w:sz w:val="20"/>
          <w:szCs w:val="20"/>
        </w:rPr>
        <w:t>Municipal</w:t>
      </w:r>
      <w:r w:rsidRPr="000A289A">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9.19.</w:t>
      </w:r>
      <w:r w:rsidRPr="000A289A">
        <w:rPr>
          <w:rFonts w:ascii="Arial" w:hAnsi="Arial" w:cs="Arial"/>
          <w:bCs/>
          <w:sz w:val="20"/>
          <w:szCs w:val="20"/>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9.20.</w:t>
      </w:r>
      <w:r w:rsidRPr="000A289A">
        <w:rPr>
          <w:rFonts w:ascii="Arial" w:hAnsi="Arial" w:cs="Arial"/>
          <w:bCs/>
          <w:sz w:val="20"/>
          <w:szCs w:val="20"/>
        </w:rPr>
        <w:t xml:space="preserve"> </w:t>
      </w:r>
      <w:r w:rsidRPr="000A289A">
        <w:rPr>
          <w:rFonts w:ascii="Arial" w:hAnsi="Arial" w:cs="Arial"/>
          <w:sz w:val="20"/>
          <w:szCs w:val="20"/>
        </w:rPr>
        <w:t>Serão aceitas como prova de regularidade relativamente às Fazendas, certidões positivas com efeito de negativas</w:t>
      </w:r>
      <w:r w:rsidRPr="000A289A">
        <w:rPr>
          <w:rFonts w:ascii="Arial" w:hAnsi="Arial" w:cs="Arial"/>
          <w:bCs/>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jc w:val="both"/>
        <w:rPr>
          <w:rFonts w:ascii="Arial" w:hAnsi="Arial" w:cs="Arial"/>
          <w:b/>
          <w:bCs/>
          <w:sz w:val="20"/>
          <w:szCs w:val="20"/>
        </w:rPr>
      </w:pPr>
      <w:r w:rsidRPr="000A289A">
        <w:rPr>
          <w:rFonts w:ascii="Arial" w:hAnsi="Arial" w:cs="Arial"/>
          <w:b/>
          <w:bCs/>
          <w:sz w:val="20"/>
          <w:szCs w:val="20"/>
        </w:rPr>
        <w:t>Qualificação Econômico-Financeira</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9.21.</w:t>
      </w:r>
      <w:r w:rsidRPr="000A289A">
        <w:rPr>
          <w:rFonts w:ascii="Arial" w:hAnsi="Arial" w:cs="Arial"/>
          <w:bCs/>
          <w:sz w:val="20"/>
          <w:szCs w:val="20"/>
        </w:rPr>
        <w:t xml:space="preserve"> Certidão negativa de insolvência civil expedida pelo distribuidor do domicílio ou sede do licitante, caso se trate de </w:t>
      </w:r>
      <w:r w:rsidRPr="000A289A">
        <w:rPr>
          <w:rFonts w:ascii="Arial" w:hAnsi="Arial" w:cs="Arial"/>
          <w:b/>
          <w:bCs/>
          <w:sz w:val="20"/>
          <w:szCs w:val="20"/>
        </w:rPr>
        <w:t>pessoa física</w:t>
      </w:r>
      <w:r w:rsidRPr="000A289A">
        <w:rPr>
          <w:rFonts w:ascii="Arial" w:hAnsi="Arial" w:cs="Arial"/>
          <w:bCs/>
          <w:sz w:val="20"/>
          <w:szCs w:val="20"/>
        </w:rPr>
        <w:t xml:space="preserve">, desde que admitida a sua participação na licitação ou de </w:t>
      </w:r>
      <w:r w:rsidRPr="000A289A">
        <w:rPr>
          <w:rFonts w:ascii="Arial" w:hAnsi="Arial" w:cs="Arial"/>
          <w:b/>
          <w:bCs/>
          <w:sz w:val="20"/>
          <w:szCs w:val="20"/>
        </w:rPr>
        <w:t>sociedade simples</w:t>
      </w:r>
      <w:r w:rsidRPr="000A289A">
        <w:rPr>
          <w:rFonts w:ascii="Arial" w:hAnsi="Arial" w:cs="Arial"/>
          <w:bCs/>
          <w:sz w:val="20"/>
          <w:szCs w:val="20"/>
        </w:rPr>
        <w:t>;</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9.22.</w:t>
      </w:r>
      <w:r w:rsidRPr="000A289A">
        <w:rPr>
          <w:rFonts w:ascii="Arial" w:hAnsi="Arial" w:cs="Arial"/>
          <w:bCs/>
          <w:sz w:val="20"/>
          <w:szCs w:val="20"/>
        </w:rPr>
        <w:t xml:space="preserve"> Certidão negativa de falência expedida pelo distribuidor da sede do fornecedor (Lei nº 14.133, de 2021, art. 69, caput, inciso II);</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spacing w:line="240" w:lineRule="atLeast"/>
        <w:ind w:firstLine="708"/>
        <w:jc w:val="both"/>
        <w:rPr>
          <w:rFonts w:ascii="Arial" w:hAnsi="Arial" w:cs="Arial"/>
          <w:sz w:val="20"/>
          <w:szCs w:val="20"/>
        </w:rPr>
      </w:pPr>
      <w:r w:rsidRPr="000A289A">
        <w:rPr>
          <w:rFonts w:ascii="Arial" w:hAnsi="Arial" w:cs="Arial"/>
          <w:b/>
          <w:bCs/>
          <w:sz w:val="20"/>
          <w:szCs w:val="20"/>
        </w:rPr>
        <w:t>9.22</w:t>
      </w:r>
      <w:r w:rsidRPr="000A289A">
        <w:rPr>
          <w:rFonts w:ascii="Arial" w:hAnsi="Arial" w:cs="Arial"/>
          <w:b/>
          <w:sz w:val="20"/>
          <w:szCs w:val="20"/>
        </w:rPr>
        <w:t>.1.</w:t>
      </w:r>
      <w:r w:rsidRPr="000A289A">
        <w:rPr>
          <w:rFonts w:ascii="Arial" w:hAnsi="Arial" w:cs="Arial"/>
          <w:sz w:val="20"/>
          <w:szCs w:val="20"/>
        </w:rPr>
        <w:t xml:space="preserve"> </w:t>
      </w:r>
      <w:proofErr w:type="gramStart"/>
      <w:r w:rsidRPr="000A289A">
        <w:rPr>
          <w:rFonts w:ascii="Arial" w:hAnsi="Arial" w:cs="Arial"/>
          <w:i/>
          <w:color w:val="000000"/>
          <w:sz w:val="20"/>
          <w:szCs w:val="20"/>
        </w:rPr>
        <w:t>para</w:t>
      </w:r>
      <w:proofErr w:type="gramEnd"/>
      <w:r w:rsidRPr="000A289A">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0A289A">
        <w:rPr>
          <w:rFonts w:ascii="Arial" w:hAnsi="Arial" w:cs="Arial"/>
          <w:i/>
          <w:sz w:val="20"/>
          <w:szCs w:val="20"/>
        </w:rPr>
        <w:t xml:space="preserve">expedida pelo Tribunal de Justiça do Estado de São Paulo, </w:t>
      </w:r>
      <w:r w:rsidRPr="000A289A">
        <w:rPr>
          <w:rFonts w:ascii="Arial" w:eastAsia="Arial Unicode MS" w:hAnsi="Arial" w:cs="Arial"/>
          <w:i/>
          <w:sz w:val="20"/>
          <w:szCs w:val="20"/>
        </w:rPr>
        <w:t xml:space="preserve">obtido no endereço eletrônico: </w:t>
      </w:r>
      <w:hyperlink r:id="rId40" w:history="1">
        <w:r w:rsidRPr="000A289A">
          <w:rPr>
            <w:rStyle w:val="Hyperlink"/>
            <w:rFonts w:ascii="Arial" w:eastAsia="Arial Unicode MS" w:hAnsi="Arial" w:cs="Arial"/>
            <w:i/>
            <w:sz w:val="20"/>
            <w:szCs w:val="20"/>
          </w:rPr>
          <w:t>https://esaj.tjsp.jus.br/sco/abrirCadastro.do</w:t>
        </w:r>
      </w:hyperlink>
      <w:r w:rsidRPr="000A289A">
        <w:rPr>
          <w:rFonts w:ascii="Arial" w:hAnsi="Arial" w:cs="Arial"/>
          <w:sz w:val="20"/>
          <w:szCs w:val="20"/>
        </w:rPr>
        <w:t>;</w:t>
      </w:r>
    </w:p>
    <w:p w:rsidR="007F61FA" w:rsidRPr="000A289A" w:rsidRDefault="007F61FA" w:rsidP="007F61FA">
      <w:pPr>
        <w:spacing w:line="240" w:lineRule="atLeast"/>
        <w:ind w:firstLine="708"/>
        <w:jc w:val="both"/>
        <w:rPr>
          <w:rFonts w:ascii="Arial" w:hAnsi="Arial" w:cs="Arial"/>
          <w:sz w:val="20"/>
          <w:szCs w:val="20"/>
        </w:rPr>
      </w:pPr>
    </w:p>
    <w:p w:rsidR="007F61FA" w:rsidRPr="000A289A" w:rsidRDefault="007F61FA" w:rsidP="007F61FA">
      <w:pPr>
        <w:spacing w:line="240" w:lineRule="atLeast"/>
        <w:ind w:firstLine="708"/>
        <w:jc w:val="both"/>
        <w:rPr>
          <w:rFonts w:ascii="Arial" w:hAnsi="Arial" w:cs="Arial"/>
          <w:sz w:val="20"/>
          <w:szCs w:val="20"/>
        </w:rPr>
      </w:pPr>
      <w:r w:rsidRPr="000A289A">
        <w:rPr>
          <w:rFonts w:ascii="Arial" w:hAnsi="Arial" w:cs="Arial"/>
          <w:b/>
          <w:bCs/>
          <w:sz w:val="20"/>
          <w:szCs w:val="20"/>
        </w:rPr>
        <w:t>9.22</w:t>
      </w:r>
      <w:r w:rsidRPr="000A289A">
        <w:rPr>
          <w:rFonts w:ascii="Arial" w:hAnsi="Arial" w:cs="Arial"/>
          <w:b/>
          <w:sz w:val="20"/>
          <w:szCs w:val="20"/>
        </w:rPr>
        <w:t>.1.1.</w:t>
      </w:r>
      <w:r w:rsidRPr="000A289A">
        <w:rPr>
          <w:rFonts w:ascii="Arial" w:hAnsi="Arial" w:cs="Arial"/>
          <w:sz w:val="20"/>
          <w:szCs w:val="20"/>
        </w:rPr>
        <w:t xml:space="preserve"> </w:t>
      </w:r>
      <w:proofErr w:type="gramStart"/>
      <w:r w:rsidRPr="000A289A">
        <w:rPr>
          <w:rFonts w:ascii="Arial" w:hAnsi="Arial" w:cs="Arial"/>
          <w:sz w:val="20"/>
          <w:szCs w:val="20"/>
        </w:rPr>
        <w:t>caso</w:t>
      </w:r>
      <w:proofErr w:type="gramEnd"/>
      <w:r w:rsidRPr="000A289A">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9.23.</w:t>
      </w:r>
      <w:r w:rsidRPr="000A289A">
        <w:rPr>
          <w:rFonts w:ascii="Arial" w:hAnsi="Arial" w:cs="Arial"/>
          <w:bCs/>
          <w:sz w:val="20"/>
          <w:szCs w:val="20"/>
        </w:rPr>
        <w:t xml:space="preserve"> Balanço patrimonial, demonstração de resultado de exercício e demais demonstrações contábeis </w:t>
      </w:r>
      <w:r w:rsidRPr="005A28D3">
        <w:rPr>
          <w:rFonts w:ascii="Arial" w:hAnsi="Arial" w:cs="Arial"/>
          <w:b/>
          <w:bCs/>
          <w:sz w:val="20"/>
          <w:szCs w:val="20"/>
        </w:rPr>
        <w:t xml:space="preserve">dos </w:t>
      </w:r>
      <w:proofErr w:type="gramStart"/>
      <w:r w:rsidRPr="005A28D3">
        <w:rPr>
          <w:rFonts w:ascii="Arial" w:hAnsi="Arial" w:cs="Arial"/>
          <w:b/>
          <w:bCs/>
          <w:sz w:val="20"/>
          <w:szCs w:val="20"/>
        </w:rPr>
        <w:t>2</w:t>
      </w:r>
      <w:proofErr w:type="gramEnd"/>
      <w:r w:rsidRPr="005A28D3">
        <w:rPr>
          <w:rFonts w:ascii="Arial" w:hAnsi="Arial" w:cs="Arial"/>
          <w:b/>
          <w:bCs/>
          <w:sz w:val="20"/>
          <w:szCs w:val="20"/>
        </w:rPr>
        <w:t xml:space="preserve"> (dois) últimos exercícios sociais</w:t>
      </w:r>
      <w:r w:rsidRPr="000A289A">
        <w:rPr>
          <w:rFonts w:ascii="Arial" w:hAnsi="Arial" w:cs="Arial"/>
          <w:bCs/>
          <w:sz w:val="20"/>
          <w:szCs w:val="20"/>
        </w:rPr>
        <w:t>, já exigíveis e apresentados na forma da lei, comprovando, índices de Liquidez Geral (LG), Liquidez Corrente (LC), e Solvência Geral (SG) superiores a 1 (um), obtidos por meio da aplicação das seguintes fórmulas:</w:t>
      </w:r>
    </w:p>
    <w:p w:rsidR="007F61FA" w:rsidRPr="000A289A" w:rsidRDefault="007F61FA" w:rsidP="007F61FA">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7F61FA" w:rsidRPr="000A289A" w:rsidTr="00243DD0">
        <w:tc>
          <w:tcPr>
            <w:tcW w:w="4253" w:type="dxa"/>
            <w:vMerge w:val="restart"/>
            <w:vAlign w:val="center"/>
          </w:tcPr>
          <w:p w:rsidR="007F61FA" w:rsidRPr="000A289A" w:rsidRDefault="007F61FA" w:rsidP="00243DD0">
            <w:pPr>
              <w:tabs>
                <w:tab w:val="left" w:pos="0"/>
              </w:tabs>
              <w:jc w:val="right"/>
              <w:rPr>
                <w:rFonts w:ascii="Arial" w:hAnsi="Arial" w:cs="Arial"/>
                <w:bCs/>
                <w:sz w:val="20"/>
                <w:szCs w:val="20"/>
              </w:rPr>
            </w:pPr>
            <w:r w:rsidRPr="000A289A">
              <w:rPr>
                <w:rFonts w:ascii="Arial" w:hAnsi="Arial" w:cs="Arial"/>
                <w:sz w:val="20"/>
                <w:szCs w:val="20"/>
              </w:rPr>
              <w:t>LG =</w:t>
            </w:r>
          </w:p>
        </w:tc>
        <w:tc>
          <w:tcPr>
            <w:tcW w:w="5103" w:type="dxa"/>
            <w:tcBorders>
              <w:bottom w:val="single" w:sz="4" w:space="0" w:color="auto"/>
            </w:tcBorders>
          </w:tcPr>
          <w:p w:rsidR="007F61FA" w:rsidRPr="000A289A" w:rsidRDefault="007F61FA" w:rsidP="00243DD0">
            <w:pPr>
              <w:tabs>
                <w:tab w:val="left" w:pos="0"/>
              </w:tabs>
              <w:jc w:val="both"/>
              <w:rPr>
                <w:rFonts w:ascii="Arial" w:hAnsi="Arial" w:cs="Arial"/>
                <w:bCs/>
                <w:sz w:val="20"/>
                <w:szCs w:val="20"/>
              </w:rPr>
            </w:pPr>
            <w:r w:rsidRPr="000A289A">
              <w:rPr>
                <w:rFonts w:ascii="Arial" w:hAnsi="Arial" w:cs="Arial"/>
                <w:sz w:val="20"/>
                <w:szCs w:val="20"/>
              </w:rPr>
              <w:t xml:space="preserve">Ativo Circulante + Realizável </w:t>
            </w:r>
            <w:proofErr w:type="gramStart"/>
            <w:r w:rsidRPr="000A289A">
              <w:rPr>
                <w:rFonts w:ascii="Arial" w:hAnsi="Arial" w:cs="Arial"/>
                <w:sz w:val="20"/>
                <w:szCs w:val="20"/>
              </w:rPr>
              <w:t>a Longo Prazo</w:t>
            </w:r>
            <w:proofErr w:type="gramEnd"/>
          </w:p>
        </w:tc>
      </w:tr>
      <w:tr w:rsidR="007F61FA" w:rsidRPr="000A289A" w:rsidTr="00243DD0">
        <w:tc>
          <w:tcPr>
            <w:tcW w:w="4253" w:type="dxa"/>
            <w:vMerge/>
            <w:vAlign w:val="center"/>
          </w:tcPr>
          <w:p w:rsidR="007F61FA" w:rsidRPr="000A289A" w:rsidRDefault="007F61FA" w:rsidP="00243DD0">
            <w:pPr>
              <w:tabs>
                <w:tab w:val="left" w:pos="0"/>
              </w:tabs>
              <w:jc w:val="right"/>
              <w:rPr>
                <w:rFonts w:ascii="Arial" w:hAnsi="Arial" w:cs="Arial"/>
                <w:bCs/>
                <w:sz w:val="20"/>
                <w:szCs w:val="20"/>
              </w:rPr>
            </w:pPr>
          </w:p>
        </w:tc>
        <w:tc>
          <w:tcPr>
            <w:tcW w:w="5103" w:type="dxa"/>
            <w:tcBorders>
              <w:top w:val="single" w:sz="4" w:space="0" w:color="auto"/>
            </w:tcBorders>
          </w:tcPr>
          <w:p w:rsidR="007F61FA" w:rsidRPr="000A289A" w:rsidRDefault="007F61FA" w:rsidP="00243DD0">
            <w:pPr>
              <w:tabs>
                <w:tab w:val="left" w:pos="0"/>
              </w:tabs>
              <w:jc w:val="both"/>
              <w:rPr>
                <w:rFonts w:ascii="Arial" w:hAnsi="Arial" w:cs="Arial"/>
                <w:bCs/>
                <w:sz w:val="20"/>
                <w:szCs w:val="20"/>
              </w:rPr>
            </w:pPr>
            <w:r w:rsidRPr="000A289A">
              <w:rPr>
                <w:rFonts w:ascii="Arial" w:hAnsi="Arial" w:cs="Arial"/>
                <w:sz w:val="20"/>
                <w:szCs w:val="20"/>
              </w:rPr>
              <w:t>Passivo Circulante + Passivo Não Circulante</w:t>
            </w:r>
          </w:p>
        </w:tc>
      </w:tr>
      <w:tr w:rsidR="007F61FA" w:rsidRPr="000A289A" w:rsidTr="00243DD0">
        <w:tc>
          <w:tcPr>
            <w:tcW w:w="4253" w:type="dxa"/>
            <w:vAlign w:val="center"/>
          </w:tcPr>
          <w:p w:rsidR="007F61FA" w:rsidRPr="000A289A" w:rsidRDefault="007F61FA" w:rsidP="00243DD0">
            <w:pPr>
              <w:tabs>
                <w:tab w:val="left" w:pos="0"/>
              </w:tabs>
              <w:jc w:val="right"/>
              <w:rPr>
                <w:rFonts w:ascii="Arial" w:hAnsi="Arial" w:cs="Arial"/>
                <w:bCs/>
                <w:sz w:val="20"/>
                <w:szCs w:val="20"/>
              </w:rPr>
            </w:pPr>
          </w:p>
        </w:tc>
        <w:tc>
          <w:tcPr>
            <w:tcW w:w="5103" w:type="dxa"/>
          </w:tcPr>
          <w:p w:rsidR="007F61FA" w:rsidRPr="000A289A" w:rsidRDefault="007F61FA" w:rsidP="00243DD0">
            <w:pPr>
              <w:tabs>
                <w:tab w:val="left" w:pos="0"/>
              </w:tabs>
              <w:jc w:val="both"/>
              <w:rPr>
                <w:rFonts w:ascii="Arial" w:hAnsi="Arial" w:cs="Arial"/>
                <w:bCs/>
                <w:sz w:val="20"/>
                <w:szCs w:val="20"/>
              </w:rPr>
            </w:pPr>
          </w:p>
        </w:tc>
      </w:tr>
      <w:tr w:rsidR="007F61FA" w:rsidRPr="000A289A" w:rsidTr="00243DD0">
        <w:tc>
          <w:tcPr>
            <w:tcW w:w="4253" w:type="dxa"/>
            <w:vMerge w:val="restart"/>
            <w:vAlign w:val="center"/>
          </w:tcPr>
          <w:p w:rsidR="007F61FA" w:rsidRPr="000A289A" w:rsidRDefault="007F61FA" w:rsidP="00243DD0">
            <w:pPr>
              <w:tabs>
                <w:tab w:val="left" w:pos="0"/>
              </w:tabs>
              <w:jc w:val="right"/>
              <w:rPr>
                <w:rFonts w:ascii="Arial" w:hAnsi="Arial" w:cs="Arial"/>
                <w:bCs/>
                <w:sz w:val="20"/>
                <w:szCs w:val="20"/>
              </w:rPr>
            </w:pPr>
            <w:r w:rsidRPr="000A289A">
              <w:rPr>
                <w:rFonts w:ascii="Arial" w:hAnsi="Arial" w:cs="Arial"/>
                <w:sz w:val="20"/>
                <w:szCs w:val="20"/>
              </w:rPr>
              <w:t>SG =</w:t>
            </w:r>
          </w:p>
        </w:tc>
        <w:tc>
          <w:tcPr>
            <w:tcW w:w="5103" w:type="dxa"/>
            <w:tcBorders>
              <w:bottom w:val="single" w:sz="4" w:space="0" w:color="auto"/>
            </w:tcBorders>
          </w:tcPr>
          <w:p w:rsidR="007F61FA" w:rsidRPr="000A289A" w:rsidRDefault="007F61FA" w:rsidP="00243DD0">
            <w:pPr>
              <w:tabs>
                <w:tab w:val="left" w:pos="0"/>
              </w:tabs>
              <w:jc w:val="both"/>
              <w:rPr>
                <w:rFonts w:ascii="Arial" w:hAnsi="Arial" w:cs="Arial"/>
                <w:bCs/>
                <w:sz w:val="20"/>
                <w:szCs w:val="20"/>
              </w:rPr>
            </w:pPr>
            <w:r w:rsidRPr="000A289A">
              <w:rPr>
                <w:rFonts w:ascii="Arial" w:hAnsi="Arial" w:cs="Arial"/>
                <w:sz w:val="20"/>
                <w:szCs w:val="20"/>
              </w:rPr>
              <w:t>Ativo Total</w:t>
            </w:r>
          </w:p>
        </w:tc>
      </w:tr>
      <w:tr w:rsidR="007F61FA" w:rsidRPr="000A289A" w:rsidTr="00243DD0">
        <w:tc>
          <w:tcPr>
            <w:tcW w:w="4253" w:type="dxa"/>
            <w:vMerge/>
            <w:vAlign w:val="center"/>
          </w:tcPr>
          <w:p w:rsidR="007F61FA" w:rsidRPr="000A289A" w:rsidRDefault="007F61FA" w:rsidP="00243DD0">
            <w:pPr>
              <w:tabs>
                <w:tab w:val="left" w:pos="0"/>
              </w:tabs>
              <w:jc w:val="right"/>
              <w:rPr>
                <w:rFonts w:ascii="Arial" w:hAnsi="Arial" w:cs="Arial"/>
                <w:bCs/>
                <w:sz w:val="20"/>
                <w:szCs w:val="20"/>
              </w:rPr>
            </w:pPr>
          </w:p>
        </w:tc>
        <w:tc>
          <w:tcPr>
            <w:tcW w:w="5103" w:type="dxa"/>
            <w:tcBorders>
              <w:top w:val="single" w:sz="4" w:space="0" w:color="auto"/>
            </w:tcBorders>
          </w:tcPr>
          <w:p w:rsidR="007F61FA" w:rsidRPr="000A289A" w:rsidRDefault="007F61FA" w:rsidP="00243DD0">
            <w:pPr>
              <w:tabs>
                <w:tab w:val="left" w:pos="0"/>
              </w:tabs>
              <w:jc w:val="both"/>
              <w:rPr>
                <w:rFonts w:ascii="Arial" w:hAnsi="Arial" w:cs="Arial"/>
                <w:bCs/>
                <w:sz w:val="20"/>
                <w:szCs w:val="20"/>
              </w:rPr>
            </w:pPr>
            <w:r w:rsidRPr="000A289A">
              <w:rPr>
                <w:rFonts w:ascii="Arial" w:hAnsi="Arial" w:cs="Arial"/>
                <w:sz w:val="20"/>
                <w:szCs w:val="20"/>
              </w:rPr>
              <w:t>Passivo Circulante + Passivo Não Circulante</w:t>
            </w:r>
          </w:p>
        </w:tc>
      </w:tr>
      <w:tr w:rsidR="007F61FA" w:rsidRPr="000A289A" w:rsidTr="00243DD0">
        <w:tc>
          <w:tcPr>
            <w:tcW w:w="4253" w:type="dxa"/>
            <w:vAlign w:val="center"/>
          </w:tcPr>
          <w:p w:rsidR="007F61FA" w:rsidRPr="000A289A" w:rsidRDefault="007F61FA" w:rsidP="00243DD0">
            <w:pPr>
              <w:tabs>
                <w:tab w:val="left" w:pos="0"/>
              </w:tabs>
              <w:jc w:val="right"/>
              <w:rPr>
                <w:rFonts w:ascii="Arial" w:hAnsi="Arial" w:cs="Arial"/>
                <w:bCs/>
                <w:sz w:val="20"/>
                <w:szCs w:val="20"/>
              </w:rPr>
            </w:pPr>
          </w:p>
        </w:tc>
        <w:tc>
          <w:tcPr>
            <w:tcW w:w="5103" w:type="dxa"/>
          </w:tcPr>
          <w:p w:rsidR="007F61FA" w:rsidRPr="000A289A" w:rsidRDefault="007F61FA" w:rsidP="00243DD0">
            <w:pPr>
              <w:tabs>
                <w:tab w:val="left" w:pos="0"/>
              </w:tabs>
              <w:jc w:val="both"/>
              <w:rPr>
                <w:rFonts w:ascii="Arial" w:hAnsi="Arial" w:cs="Arial"/>
                <w:bCs/>
                <w:sz w:val="20"/>
                <w:szCs w:val="20"/>
              </w:rPr>
            </w:pPr>
          </w:p>
        </w:tc>
      </w:tr>
      <w:tr w:rsidR="007F61FA" w:rsidRPr="000A289A" w:rsidTr="00243DD0">
        <w:tc>
          <w:tcPr>
            <w:tcW w:w="4253" w:type="dxa"/>
            <w:vMerge w:val="restart"/>
            <w:vAlign w:val="center"/>
          </w:tcPr>
          <w:p w:rsidR="007F61FA" w:rsidRPr="000A289A" w:rsidRDefault="007F61FA" w:rsidP="00243DD0">
            <w:pPr>
              <w:tabs>
                <w:tab w:val="left" w:pos="0"/>
              </w:tabs>
              <w:jc w:val="right"/>
              <w:rPr>
                <w:rFonts w:ascii="Arial" w:hAnsi="Arial" w:cs="Arial"/>
                <w:bCs/>
                <w:sz w:val="20"/>
                <w:szCs w:val="20"/>
              </w:rPr>
            </w:pPr>
            <w:r w:rsidRPr="000A289A">
              <w:rPr>
                <w:rFonts w:ascii="Arial" w:hAnsi="Arial" w:cs="Arial"/>
                <w:sz w:val="20"/>
                <w:szCs w:val="20"/>
              </w:rPr>
              <w:t>LC =</w:t>
            </w:r>
          </w:p>
        </w:tc>
        <w:tc>
          <w:tcPr>
            <w:tcW w:w="5103" w:type="dxa"/>
            <w:tcBorders>
              <w:bottom w:val="single" w:sz="4" w:space="0" w:color="auto"/>
            </w:tcBorders>
          </w:tcPr>
          <w:p w:rsidR="007F61FA" w:rsidRPr="000A289A" w:rsidRDefault="007F61FA" w:rsidP="00243DD0">
            <w:pPr>
              <w:tabs>
                <w:tab w:val="left" w:pos="0"/>
              </w:tabs>
              <w:jc w:val="both"/>
              <w:rPr>
                <w:rFonts w:ascii="Arial" w:hAnsi="Arial" w:cs="Arial"/>
                <w:bCs/>
                <w:sz w:val="20"/>
                <w:szCs w:val="20"/>
              </w:rPr>
            </w:pPr>
            <w:r w:rsidRPr="000A289A">
              <w:rPr>
                <w:rFonts w:ascii="Arial" w:hAnsi="Arial" w:cs="Arial"/>
                <w:sz w:val="20"/>
                <w:szCs w:val="20"/>
              </w:rPr>
              <w:t>Ativo Circulante</w:t>
            </w:r>
          </w:p>
        </w:tc>
      </w:tr>
      <w:tr w:rsidR="007F61FA" w:rsidRPr="000A289A" w:rsidTr="00243DD0">
        <w:tc>
          <w:tcPr>
            <w:tcW w:w="4253" w:type="dxa"/>
            <w:vMerge/>
            <w:vAlign w:val="center"/>
          </w:tcPr>
          <w:p w:rsidR="007F61FA" w:rsidRPr="000A289A" w:rsidRDefault="007F61FA" w:rsidP="00243DD0">
            <w:pPr>
              <w:tabs>
                <w:tab w:val="left" w:pos="0"/>
              </w:tabs>
              <w:jc w:val="right"/>
              <w:rPr>
                <w:rFonts w:ascii="Arial" w:hAnsi="Arial" w:cs="Arial"/>
                <w:bCs/>
                <w:sz w:val="20"/>
                <w:szCs w:val="20"/>
              </w:rPr>
            </w:pPr>
          </w:p>
        </w:tc>
        <w:tc>
          <w:tcPr>
            <w:tcW w:w="5103" w:type="dxa"/>
            <w:tcBorders>
              <w:top w:val="single" w:sz="4" w:space="0" w:color="auto"/>
            </w:tcBorders>
          </w:tcPr>
          <w:p w:rsidR="007F61FA" w:rsidRPr="000A289A" w:rsidRDefault="007F61FA" w:rsidP="00243DD0">
            <w:pPr>
              <w:tabs>
                <w:tab w:val="left" w:pos="0"/>
              </w:tabs>
              <w:jc w:val="both"/>
              <w:rPr>
                <w:rFonts w:ascii="Arial" w:hAnsi="Arial" w:cs="Arial"/>
                <w:bCs/>
                <w:sz w:val="20"/>
                <w:szCs w:val="20"/>
              </w:rPr>
            </w:pPr>
            <w:r w:rsidRPr="000A289A">
              <w:rPr>
                <w:rFonts w:ascii="Arial" w:hAnsi="Arial" w:cs="Arial"/>
                <w:sz w:val="20"/>
                <w:szCs w:val="20"/>
              </w:rPr>
              <w:t>Passivo Circulante</w:t>
            </w:r>
          </w:p>
        </w:tc>
      </w:tr>
    </w:tbl>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9.24.</w:t>
      </w:r>
      <w:r w:rsidRPr="000A289A">
        <w:rPr>
          <w:rFonts w:ascii="Arial" w:hAnsi="Arial" w:cs="Arial"/>
          <w:bCs/>
          <w:sz w:val="20"/>
          <w:szCs w:val="20"/>
        </w:rPr>
        <w:t xml:space="preserve"> Caso a empresa licitante apresente resultado inferior ou igual a </w:t>
      </w:r>
      <w:proofErr w:type="gramStart"/>
      <w:r w:rsidRPr="000A289A">
        <w:rPr>
          <w:rFonts w:ascii="Arial" w:hAnsi="Arial" w:cs="Arial"/>
          <w:bCs/>
          <w:sz w:val="20"/>
          <w:szCs w:val="20"/>
        </w:rPr>
        <w:t>1</w:t>
      </w:r>
      <w:proofErr w:type="gramEnd"/>
      <w:r w:rsidRPr="000A289A">
        <w:rPr>
          <w:rFonts w:ascii="Arial" w:hAnsi="Arial" w:cs="Arial"/>
          <w:bCs/>
          <w:sz w:val="20"/>
          <w:szCs w:val="20"/>
        </w:rPr>
        <w:t xml:space="preserve"> (um) em qualquer dos índices de Liquidez Geral (LG), Solvência Geral (SG) e Liquidez Corrente (LC), será exigido, para fins de habilitação, </w:t>
      </w:r>
      <w:r w:rsidRPr="000A289A">
        <w:rPr>
          <w:rFonts w:ascii="Arial" w:hAnsi="Arial" w:cs="Arial"/>
          <w:b/>
          <w:bCs/>
          <w:sz w:val="20"/>
          <w:szCs w:val="20"/>
        </w:rPr>
        <w:t>capital mínimo de 10% (dez por cento) do valor total estimado da contratação</w:t>
      </w:r>
      <w:r w:rsidRPr="000A289A">
        <w:rPr>
          <w:rFonts w:ascii="Arial" w:hAnsi="Arial" w:cs="Arial"/>
          <w:bCs/>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9.25.</w:t>
      </w:r>
      <w:r w:rsidRPr="000A289A">
        <w:rPr>
          <w:rFonts w:ascii="Arial" w:hAnsi="Arial" w:cs="Arial"/>
          <w:bCs/>
          <w:sz w:val="20"/>
          <w:szCs w:val="20"/>
        </w:rPr>
        <w:t xml:space="preserve"> Os indicadores fixados acima deverão ser atingidos em cada um dos dois últimos exercícios sociais, </w:t>
      </w:r>
      <w:proofErr w:type="gramStart"/>
      <w:r w:rsidRPr="000A289A">
        <w:rPr>
          <w:rFonts w:ascii="Arial" w:hAnsi="Arial" w:cs="Arial"/>
          <w:bCs/>
          <w:sz w:val="20"/>
          <w:szCs w:val="20"/>
        </w:rPr>
        <w:t>sob pena</w:t>
      </w:r>
      <w:proofErr w:type="gramEnd"/>
      <w:r w:rsidRPr="000A289A">
        <w:rPr>
          <w:rFonts w:ascii="Arial" w:hAnsi="Arial" w:cs="Arial"/>
          <w:bCs/>
          <w:sz w:val="20"/>
          <w:szCs w:val="20"/>
        </w:rPr>
        <w:t xml:space="preserve"> de inabilitação.</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9.26.</w:t>
      </w:r>
      <w:r w:rsidRPr="000A289A">
        <w:rPr>
          <w:rFonts w:ascii="Arial" w:hAnsi="Arial" w:cs="Arial"/>
          <w:bCs/>
          <w:sz w:val="20"/>
          <w:szCs w:val="20"/>
        </w:rPr>
        <w:t xml:space="preserve"> Os documentos referidos acima limitar-se-ão ao último exercício no caso de a pessoa jurídica ter sido constituída há menos de </w:t>
      </w:r>
      <w:proofErr w:type="gramStart"/>
      <w:r w:rsidRPr="000A289A">
        <w:rPr>
          <w:rFonts w:ascii="Arial" w:hAnsi="Arial" w:cs="Arial"/>
          <w:bCs/>
          <w:sz w:val="20"/>
          <w:szCs w:val="20"/>
        </w:rPr>
        <w:t>2</w:t>
      </w:r>
      <w:proofErr w:type="gramEnd"/>
      <w:r w:rsidRPr="000A289A">
        <w:rPr>
          <w:rFonts w:ascii="Arial" w:hAnsi="Arial" w:cs="Arial"/>
          <w:bCs/>
          <w:sz w:val="20"/>
          <w:szCs w:val="20"/>
        </w:rPr>
        <w:t xml:space="preserve"> (dois) anos;</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 xml:space="preserve">9.27. </w:t>
      </w:r>
      <w:r w:rsidRPr="000A289A">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0A289A">
        <w:rPr>
          <w:rFonts w:ascii="Arial" w:hAnsi="Arial" w:cs="Arial"/>
          <w:bCs/>
          <w:sz w:val="20"/>
          <w:szCs w:val="20"/>
        </w:rPr>
        <w:t>Sped</w:t>
      </w:r>
      <w:proofErr w:type="spellEnd"/>
      <w:r w:rsidRPr="000A289A">
        <w:rPr>
          <w:rFonts w:ascii="Arial" w:hAnsi="Arial" w:cs="Arial"/>
          <w:bCs/>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9.28.</w:t>
      </w:r>
      <w:r w:rsidRPr="000A289A">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9.29.</w:t>
      </w:r>
      <w:r w:rsidRPr="000A289A">
        <w:rPr>
          <w:rFonts w:ascii="Arial" w:hAnsi="Arial" w:cs="Arial"/>
          <w:sz w:val="20"/>
          <w:szCs w:val="20"/>
        </w:rPr>
        <w:t xml:space="preserve"> </w:t>
      </w:r>
      <w:r w:rsidRPr="000A289A">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7F61FA" w:rsidRDefault="007F61FA" w:rsidP="007F61FA">
      <w:pPr>
        <w:jc w:val="both"/>
        <w:rPr>
          <w:rFonts w:ascii="Arial" w:hAnsi="Arial" w:cs="Arial"/>
          <w:bCs/>
          <w:sz w:val="20"/>
          <w:szCs w:val="20"/>
        </w:rPr>
      </w:pPr>
    </w:p>
    <w:p w:rsidR="00534084" w:rsidRPr="000A289A" w:rsidRDefault="00534084" w:rsidP="007F61FA">
      <w:pPr>
        <w:jc w:val="both"/>
        <w:rPr>
          <w:rFonts w:ascii="Arial" w:hAnsi="Arial" w:cs="Arial"/>
          <w:bCs/>
          <w:sz w:val="20"/>
          <w:szCs w:val="20"/>
        </w:rPr>
      </w:pPr>
    </w:p>
    <w:p w:rsidR="007F61FA" w:rsidRPr="000A289A" w:rsidRDefault="007F61FA" w:rsidP="007F61FA">
      <w:pPr>
        <w:ind w:firstLine="708"/>
        <w:jc w:val="both"/>
        <w:rPr>
          <w:rFonts w:ascii="Arial" w:hAnsi="Arial" w:cs="Arial"/>
          <w:bCs/>
          <w:sz w:val="20"/>
          <w:szCs w:val="20"/>
        </w:rPr>
      </w:pPr>
      <w:r w:rsidRPr="000A289A">
        <w:rPr>
          <w:rFonts w:ascii="Arial" w:hAnsi="Arial" w:cs="Arial"/>
          <w:b/>
          <w:bCs/>
          <w:sz w:val="20"/>
          <w:szCs w:val="20"/>
        </w:rPr>
        <w:lastRenderedPageBreak/>
        <w:t>Qualificação Técnica</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9.30.</w:t>
      </w:r>
      <w:r w:rsidRPr="000A289A">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9.30.1.</w:t>
      </w:r>
      <w:r w:rsidRPr="000A289A">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9.31.</w:t>
      </w:r>
      <w:r w:rsidRPr="000A289A">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9.31.1.</w:t>
      </w:r>
      <w:r w:rsidRPr="000A289A">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jc w:val="both"/>
        <w:rPr>
          <w:rFonts w:ascii="Arial" w:hAnsi="Arial" w:cs="Arial"/>
          <w:bCs/>
          <w:sz w:val="20"/>
          <w:szCs w:val="20"/>
        </w:rPr>
      </w:pPr>
      <w:r w:rsidRPr="000A289A">
        <w:rPr>
          <w:rFonts w:ascii="Arial" w:hAnsi="Arial" w:cs="Arial"/>
          <w:b/>
          <w:bCs/>
          <w:sz w:val="20"/>
          <w:szCs w:val="20"/>
        </w:rPr>
        <w:t>Qualificação Técnico-Operacional</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9.32.</w:t>
      </w:r>
      <w:r w:rsidRPr="000A289A">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0A289A">
        <w:rPr>
          <w:rFonts w:ascii="Arial" w:hAnsi="Arial" w:cs="Arial"/>
          <w:bCs/>
          <w:sz w:val="20"/>
          <w:szCs w:val="20"/>
        </w:rPr>
        <w:t>por pessoas jurídicas de direito público ou privado, ou regularmente emitido(s) pelo conselho profissional competente</w:t>
      </w:r>
      <w:proofErr w:type="gramEnd"/>
      <w:r w:rsidRPr="000A289A">
        <w:rPr>
          <w:rFonts w:ascii="Arial" w:hAnsi="Arial" w:cs="Arial"/>
          <w:bCs/>
          <w:sz w:val="20"/>
          <w:szCs w:val="20"/>
        </w:rPr>
        <w:t>, quando for o caso.</w:t>
      </w:r>
    </w:p>
    <w:p w:rsidR="00055DF7" w:rsidRPr="00237F57" w:rsidRDefault="00055DF7" w:rsidP="00055DF7">
      <w:pPr>
        <w:jc w:val="both"/>
        <w:rPr>
          <w:rFonts w:ascii="Arial" w:hAnsi="Arial" w:cs="Arial"/>
          <w:bCs/>
          <w:sz w:val="20"/>
          <w:szCs w:val="20"/>
        </w:rPr>
      </w:pPr>
    </w:p>
    <w:p w:rsidR="00055DF7" w:rsidRPr="00237F57" w:rsidRDefault="00055DF7" w:rsidP="00055DF7">
      <w:pPr>
        <w:tabs>
          <w:tab w:val="left" w:pos="0"/>
        </w:tabs>
        <w:ind w:firstLine="708"/>
        <w:jc w:val="both"/>
        <w:rPr>
          <w:rFonts w:ascii="Arial" w:hAnsi="Arial" w:cs="Arial"/>
          <w:bCs/>
          <w:sz w:val="20"/>
          <w:szCs w:val="20"/>
        </w:rPr>
      </w:pPr>
      <w:r w:rsidRPr="00237F57">
        <w:rPr>
          <w:rFonts w:ascii="Arial" w:hAnsi="Arial" w:cs="Arial"/>
          <w:b/>
          <w:bCs/>
          <w:sz w:val="20"/>
          <w:szCs w:val="20"/>
        </w:rPr>
        <w:t>9.32.1.</w:t>
      </w:r>
      <w:r w:rsidRPr="00237F57">
        <w:rPr>
          <w:rFonts w:ascii="Arial" w:hAnsi="Arial" w:cs="Arial"/>
          <w:bCs/>
          <w:sz w:val="20"/>
          <w:szCs w:val="20"/>
        </w:rPr>
        <w:t xml:space="preserve"> Para fins da comprovação de que trata este subitem, os atestados deverão dizer respeito a contrato(s) executado(s) com as seguintes características mínimas</w:t>
      </w:r>
      <w:r>
        <w:rPr>
          <w:rFonts w:ascii="Arial" w:hAnsi="Arial" w:cs="Arial"/>
          <w:bCs/>
          <w:sz w:val="20"/>
          <w:szCs w:val="20"/>
        </w:rPr>
        <w:t xml:space="preserve"> (conforme o lote de seu interesse)</w:t>
      </w:r>
      <w:r w:rsidRPr="00237F57">
        <w:rPr>
          <w:rFonts w:ascii="Arial" w:hAnsi="Arial" w:cs="Arial"/>
          <w:bCs/>
          <w:sz w:val="20"/>
          <w:szCs w:val="20"/>
        </w:rPr>
        <w:t>:</w:t>
      </w:r>
    </w:p>
    <w:p w:rsidR="00055DF7" w:rsidRPr="00237F57" w:rsidRDefault="00055DF7" w:rsidP="00055DF7">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055DF7" w:rsidRPr="006038F8" w:rsidTr="00243DD0">
        <w:tc>
          <w:tcPr>
            <w:tcW w:w="9356" w:type="dxa"/>
            <w:gridSpan w:val="5"/>
            <w:shd w:val="clear" w:color="auto" w:fill="D9D9D9" w:themeFill="background1" w:themeFillShade="D9"/>
            <w:vAlign w:val="center"/>
          </w:tcPr>
          <w:p w:rsidR="00055DF7" w:rsidRPr="006038F8" w:rsidRDefault="00055DF7" w:rsidP="00243DD0">
            <w:pPr>
              <w:jc w:val="center"/>
              <w:rPr>
                <w:rFonts w:ascii="Arial" w:hAnsi="Arial" w:cs="Arial"/>
                <w:b/>
                <w:sz w:val="18"/>
                <w:szCs w:val="18"/>
              </w:rPr>
            </w:pPr>
            <w:r>
              <w:rPr>
                <w:rFonts w:ascii="Arial" w:hAnsi="Arial" w:cs="Arial"/>
                <w:b/>
                <w:sz w:val="18"/>
                <w:szCs w:val="18"/>
              </w:rPr>
              <w:t>LOTE 1 – CALÇADAS DE CONCRETO</w:t>
            </w:r>
          </w:p>
        </w:tc>
      </w:tr>
      <w:tr w:rsidR="00055DF7" w:rsidRPr="006038F8" w:rsidTr="00243DD0">
        <w:tc>
          <w:tcPr>
            <w:tcW w:w="628"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Item</w:t>
            </w:r>
          </w:p>
        </w:tc>
        <w:tc>
          <w:tcPr>
            <w:tcW w:w="4475"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Serviços</w:t>
            </w:r>
          </w:p>
        </w:tc>
        <w:tc>
          <w:tcPr>
            <w:tcW w:w="1382"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Quantidade Total Licitada</w:t>
            </w:r>
          </w:p>
        </w:tc>
        <w:tc>
          <w:tcPr>
            <w:tcW w:w="1554"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Percentual Mínimo Exigido</w:t>
            </w:r>
          </w:p>
        </w:tc>
        <w:tc>
          <w:tcPr>
            <w:tcW w:w="1317"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Quantidade Mínima Exigida</w:t>
            </w:r>
          </w:p>
        </w:tc>
      </w:tr>
      <w:tr w:rsidR="00055DF7" w:rsidRPr="006038F8" w:rsidTr="00243DD0">
        <w:tc>
          <w:tcPr>
            <w:tcW w:w="628"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1.2</w:t>
            </w:r>
          </w:p>
        </w:tc>
        <w:tc>
          <w:tcPr>
            <w:tcW w:w="4475" w:type="dxa"/>
            <w:vAlign w:val="center"/>
          </w:tcPr>
          <w:p w:rsidR="00055DF7" w:rsidRPr="006038F8" w:rsidRDefault="00055DF7" w:rsidP="00243DD0">
            <w:pPr>
              <w:jc w:val="both"/>
              <w:rPr>
                <w:rFonts w:ascii="Arial" w:hAnsi="Arial" w:cs="Arial"/>
                <w:sz w:val="18"/>
                <w:szCs w:val="18"/>
              </w:rPr>
            </w:pPr>
            <w:r w:rsidRPr="006038F8">
              <w:rPr>
                <w:rFonts w:ascii="Arial" w:hAnsi="Arial" w:cs="Arial"/>
                <w:sz w:val="18"/>
                <w:szCs w:val="18"/>
              </w:rPr>
              <w:t xml:space="preserve">Mão de obra para regularização de solo e escavação para reconstrução de calçada, espessura de </w:t>
            </w:r>
            <w:proofErr w:type="gramStart"/>
            <w:r w:rsidRPr="006038F8">
              <w:rPr>
                <w:rFonts w:ascii="Arial" w:hAnsi="Arial" w:cs="Arial"/>
                <w:sz w:val="18"/>
                <w:szCs w:val="18"/>
              </w:rPr>
              <w:t>5</w:t>
            </w:r>
            <w:proofErr w:type="gramEnd"/>
            <w:r w:rsidRPr="006038F8">
              <w:rPr>
                <w:rFonts w:ascii="Arial" w:hAnsi="Arial" w:cs="Arial"/>
                <w:sz w:val="18"/>
                <w:szCs w:val="18"/>
              </w:rPr>
              <w:t xml:space="preserve"> cm</w:t>
            </w:r>
          </w:p>
        </w:tc>
        <w:tc>
          <w:tcPr>
            <w:tcW w:w="1382"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4.000,00 m²</w:t>
            </w:r>
          </w:p>
        </w:tc>
        <w:tc>
          <w:tcPr>
            <w:tcW w:w="1554"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50%</w:t>
            </w:r>
          </w:p>
        </w:tc>
        <w:tc>
          <w:tcPr>
            <w:tcW w:w="1317"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2.000,00 m²</w:t>
            </w:r>
          </w:p>
        </w:tc>
      </w:tr>
    </w:tbl>
    <w:p w:rsidR="00055DF7" w:rsidRPr="00237F57" w:rsidRDefault="00055DF7" w:rsidP="00055DF7">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055DF7" w:rsidRPr="006038F8" w:rsidTr="00243DD0">
        <w:tc>
          <w:tcPr>
            <w:tcW w:w="9356" w:type="dxa"/>
            <w:gridSpan w:val="5"/>
            <w:shd w:val="clear" w:color="auto" w:fill="D9D9D9" w:themeFill="background1" w:themeFillShade="D9"/>
            <w:vAlign w:val="center"/>
          </w:tcPr>
          <w:p w:rsidR="00055DF7" w:rsidRPr="006038F8" w:rsidRDefault="00055DF7" w:rsidP="00243DD0">
            <w:pPr>
              <w:jc w:val="center"/>
              <w:rPr>
                <w:rFonts w:ascii="Arial" w:hAnsi="Arial" w:cs="Arial"/>
                <w:b/>
                <w:sz w:val="18"/>
                <w:szCs w:val="18"/>
              </w:rPr>
            </w:pPr>
            <w:r>
              <w:rPr>
                <w:rFonts w:ascii="Arial" w:hAnsi="Arial" w:cs="Arial"/>
                <w:b/>
                <w:sz w:val="18"/>
                <w:szCs w:val="18"/>
              </w:rPr>
              <w:t>LOTE 2 – CANALETAS DE ÁGUAS PLUVIAIS (SARJETÃO)</w:t>
            </w:r>
          </w:p>
        </w:tc>
      </w:tr>
      <w:tr w:rsidR="00055DF7" w:rsidRPr="006038F8" w:rsidTr="00243DD0">
        <w:tc>
          <w:tcPr>
            <w:tcW w:w="628"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Item</w:t>
            </w:r>
          </w:p>
        </w:tc>
        <w:tc>
          <w:tcPr>
            <w:tcW w:w="4475"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Serviços</w:t>
            </w:r>
          </w:p>
        </w:tc>
        <w:tc>
          <w:tcPr>
            <w:tcW w:w="1382"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Quantidade Total Licitada</w:t>
            </w:r>
          </w:p>
        </w:tc>
        <w:tc>
          <w:tcPr>
            <w:tcW w:w="1554"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Percentual Mínimo Exigido</w:t>
            </w:r>
          </w:p>
        </w:tc>
        <w:tc>
          <w:tcPr>
            <w:tcW w:w="1317"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Quantidade Mínima Exigida</w:t>
            </w:r>
          </w:p>
        </w:tc>
      </w:tr>
      <w:tr w:rsidR="00055DF7" w:rsidRPr="006038F8" w:rsidTr="00243DD0">
        <w:tc>
          <w:tcPr>
            <w:tcW w:w="628" w:type="dxa"/>
            <w:vAlign w:val="center"/>
          </w:tcPr>
          <w:p w:rsidR="00055DF7" w:rsidRPr="006038F8" w:rsidRDefault="00055DF7" w:rsidP="00243DD0">
            <w:pPr>
              <w:jc w:val="center"/>
              <w:rPr>
                <w:rFonts w:ascii="Arial" w:hAnsi="Arial" w:cs="Arial"/>
                <w:sz w:val="18"/>
                <w:szCs w:val="18"/>
              </w:rPr>
            </w:pPr>
            <w:r>
              <w:rPr>
                <w:rFonts w:ascii="Arial" w:hAnsi="Arial" w:cs="Arial"/>
                <w:sz w:val="18"/>
                <w:szCs w:val="18"/>
              </w:rPr>
              <w:t>2</w:t>
            </w:r>
            <w:r w:rsidRPr="006038F8">
              <w:rPr>
                <w:rFonts w:ascii="Arial" w:hAnsi="Arial" w:cs="Arial"/>
                <w:sz w:val="18"/>
                <w:szCs w:val="18"/>
              </w:rPr>
              <w:t>.</w:t>
            </w:r>
            <w:r>
              <w:rPr>
                <w:rFonts w:ascii="Arial" w:hAnsi="Arial" w:cs="Arial"/>
                <w:sz w:val="18"/>
                <w:szCs w:val="18"/>
              </w:rPr>
              <w:t>3</w:t>
            </w:r>
          </w:p>
        </w:tc>
        <w:tc>
          <w:tcPr>
            <w:tcW w:w="4475" w:type="dxa"/>
            <w:vAlign w:val="center"/>
          </w:tcPr>
          <w:p w:rsidR="00055DF7" w:rsidRPr="006038F8" w:rsidRDefault="00055DF7" w:rsidP="00243DD0">
            <w:pPr>
              <w:jc w:val="both"/>
              <w:rPr>
                <w:rFonts w:ascii="Arial" w:hAnsi="Arial" w:cs="Arial"/>
                <w:sz w:val="18"/>
                <w:szCs w:val="18"/>
              </w:rPr>
            </w:pPr>
            <w:r w:rsidRPr="006038F8">
              <w:rPr>
                <w:rFonts w:ascii="Arial" w:hAnsi="Arial" w:cs="Arial"/>
                <w:sz w:val="18"/>
                <w:szCs w:val="18"/>
              </w:rPr>
              <w:t xml:space="preserve">Mão de obra para </w:t>
            </w:r>
            <w:r>
              <w:rPr>
                <w:rFonts w:ascii="Arial" w:hAnsi="Arial" w:cs="Arial"/>
                <w:sz w:val="18"/>
                <w:szCs w:val="18"/>
              </w:rPr>
              <w:t xml:space="preserve">aplicação </w:t>
            </w:r>
            <w:r w:rsidRPr="006038F8">
              <w:rPr>
                <w:rFonts w:ascii="Arial" w:hAnsi="Arial" w:cs="Arial"/>
                <w:i/>
                <w:sz w:val="18"/>
                <w:szCs w:val="18"/>
              </w:rPr>
              <w:t>in loco</w:t>
            </w:r>
            <w:r>
              <w:rPr>
                <w:rFonts w:ascii="Arial" w:hAnsi="Arial" w:cs="Arial"/>
                <w:sz w:val="18"/>
                <w:szCs w:val="18"/>
              </w:rPr>
              <w:t xml:space="preserve"> de concreto armado na construção do </w:t>
            </w:r>
            <w:proofErr w:type="spellStart"/>
            <w:r>
              <w:rPr>
                <w:rFonts w:ascii="Arial" w:hAnsi="Arial" w:cs="Arial"/>
                <w:sz w:val="18"/>
                <w:szCs w:val="18"/>
              </w:rPr>
              <w:t>sarjetão</w:t>
            </w:r>
            <w:proofErr w:type="spellEnd"/>
          </w:p>
        </w:tc>
        <w:tc>
          <w:tcPr>
            <w:tcW w:w="1382"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4.000,00 m²</w:t>
            </w:r>
          </w:p>
        </w:tc>
        <w:tc>
          <w:tcPr>
            <w:tcW w:w="1554"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50%</w:t>
            </w:r>
          </w:p>
        </w:tc>
        <w:tc>
          <w:tcPr>
            <w:tcW w:w="1317"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2.000,00 m²</w:t>
            </w:r>
          </w:p>
        </w:tc>
      </w:tr>
    </w:tbl>
    <w:p w:rsidR="00055DF7" w:rsidRPr="00237F57" w:rsidRDefault="00055DF7" w:rsidP="00055DF7">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9.32.2.</w:t>
      </w:r>
      <w:r w:rsidRPr="000A289A">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0A289A">
        <w:rPr>
          <w:rFonts w:ascii="Arial" w:hAnsi="Arial" w:cs="Arial"/>
          <w:bCs/>
          <w:sz w:val="20"/>
          <w:szCs w:val="20"/>
        </w:rPr>
        <w:t>fins de comprovação de capacidade técnico-operacional, a uma única contratação</w:t>
      </w:r>
      <w:proofErr w:type="gramEnd"/>
      <w:r w:rsidRPr="000A289A">
        <w:rPr>
          <w:rFonts w:ascii="Arial" w:hAnsi="Arial" w:cs="Arial"/>
          <w:bCs/>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9.32.3.</w:t>
      </w:r>
      <w:r w:rsidRPr="000A289A">
        <w:rPr>
          <w:rFonts w:ascii="Arial" w:hAnsi="Arial" w:cs="Arial"/>
          <w:bCs/>
          <w:sz w:val="20"/>
          <w:szCs w:val="20"/>
        </w:rPr>
        <w:t xml:space="preserve"> Os atestados de capacidade técnica poderão ser apresentados em nome da matriz ou da filial do fornecedor.</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9.32.4.</w:t>
      </w:r>
      <w:r w:rsidRPr="000A289A">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9.32.5.</w:t>
      </w:r>
      <w:r w:rsidRPr="000A289A">
        <w:rPr>
          <w:rFonts w:ascii="Arial" w:hAnsi="Arial" w:cs="Arial"/>
          <w:bCs/>
          <w:sz w:val="20"/>
          <w:szCs w:val="20"/>
        </w:rPr>
        <w:t xml:space="preserve"> Os atestados deverão referir-se a serviços prestados no âmbito de sua atividade econômica principal ou secundária especificadas no contrato social vigente.</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9.33.</w:t>
      </w:r>
      <w:r w:rsidRPr="000A289A">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9.34.</w:t>
      </w:r>
      <w:r w:rsidRPr="000A289A">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jc w:val="both"/>
        <w:rPr>
          <w:rFonts w:ascii="Arial" w:hAnsi="Arial" w:cs="Arial"/>
          <w:bCs/>
          <w:sz w:val="20"/>
          <w:szCs w:val="20"/>
        </w:rPr>
      </w:pPr>
      <w:r w:rsidRPr="000A289A">
        <w:rPr>
          <w:rFonts w:ascii="Arial" w:hAnsi="Arial" w:cs="Arial"/>
          <w:b/>
          <w:bCs/>
          <w:sz w:val="20"/>
          <w:szCs w:val="20"/>
        </w:rPr>
        <w:t>Qualificação Técnico-Profissional</w:t>
      </w:r>
    </w:p>
    <w:p w:rsidR="00055DF7" w:rsidRPr="00237F57" w:rsidRDefault="00055DF7" w:rsidP="00055DF7">
      <w:pPr>
        <w:jc w:val="both"/>
        <w:rPr>
          <w:rFonts w:ascii="Arial" w:hAnsi="Arial" w:cs="Arial"/>
          <w:bCs/>
          <w:sz w:val="20"/>
          <w:szCs w:val="20"/>
        </w:rPr>
      </w:pPr>
    </w:p>
    <w:p w:rsidR="00055DF7" w:rsidRPr="00237F57" w:rsidRDefault="00055DF7" w:rsidP="00055DF7">
      <w:pPr>
        <w:tabs>
          <w:tab w:val="left" w:pos="0"/>
        </w:tabs>
        <w:ind w:firstLine="708"/>
        <w:jc w:val="both"/>
        <w:rPr>
          <w:rFonts w:ascii="Arial" w:hAnsi="Arial" w:cs="Arial"/>
          <w:bCs/>
          <w:sz w:val="20"/>
          <w:szCs w:val="20"/>
        </w:rPr>
      </w:pPr>
      <w:r w:rsidRPr="00237F57">
        <w:rPr>
          <w:rFonts w:ascii="Arial" w:hAnsi="Arial" w:cs="Arial"/>
          <w:b/>
          <w:bCs/>
          <w:sz w:val="20"/>
          <w:szCs w:val="20"/>
        </w:rPr>
        <w:t>9.35.</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r>
        <w:rPr>
          <w:rFonts w:ascii="Arial" w:hAnsi="Arial" w:cs="Arial"/>
          <w:bCs/>
          <w:sz w:val="20"/>
          <w:szCs w:val="20"/>
        </w:rPr>
        <w:t>, conforme o lote de seu interesse</w:t>
      </w:r>
      <w:r w:rsidRPr="00237F57">
        <w:rPr>
          <w:rFonts w:ascii="Arial" w:hAnsi="Arial" w:cs="Arial"/>
          <w:bCs/>
          <w:sz w:val="20"/>
          <w:szCs w:val="20"/>
        </w:rPr>
        <w:t>:</w:t>
      </w:r>
    </w:p>
    <w:p w:rsidR="00055DF7" w:rsidRPr="00237F57" w:rsidRDefault="00055DF7" w:rsidP="00055DF7">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055DF7" w:rsidRPr="006038F8" w:rsidTr="00243DD0">
        <w:tc>
          <w:tcPr>
            <w:tcW w:w="9356" w:type="dxa"/>
            <w:gridSpan w:val="5"/>
            <w:shd w:val="clear" w:color="auto" w:fill="D9D9D9" w:themeFill="background1" w:themeFillShade="D9"/>
            <w:vAlign w:val="center"/>
          </w:tcPr>
          <w:p w:rsidR="00055DF7" w:rsidRPr="006038F8" w:rsidRDefault="00055DF7" w:rsidP="00243DD0">
            <w:pPr>
              <w:jc w:val="center"/>
              <w:rPr>
                <w:rFonts w:ascii="Arial" w:hAnsi="Arial" w:cs="Arial"/>
                <w:b/>
                <w:sz w:val="18"/>
                <w:szCs w:val="18"/>
              </w:rPr>
            </w:pPr>
            <w:r>
              <w:rPr>
                <w:rFonts w:ascii="Arial" w:hAnsi="Arial" w:cs="Arial"/>
                <w:b/>
                <w:sz w:val="18"/>
                <w:szCs w:val="18"/>
              </w:rPr>
              <w:t>LOTE 1 – CALÇADAS DE CONCRETO</w:t>
            </w:r>
          </w:p>
        </w:tc>
      </w:tr>
      <w:tr w:rsidR="00055DF7" w:rsidRPr="006038F8" w:rsidTr="00243DD0">
        <w:tc>
          <w:tcPr>
            <w:tcW w:w="628"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Item</w:t>
            </w:r>
          </w:p>
        </w:tc>
        <w:tc>
          <w:tcPr>
            <w:tcW w:w="4475"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Serviços</w:t>
            </w:r>
          </w:p>
        </w:tc>
        <w:tc>
          <w:tcPr>
            <w:tcW w:w="1382"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Quantidade Total Licitada</w:t>
            </w:r>
          </w:p>
        </w:tc>
        <w:tc>
          <w:tcPr>
            <w:tcW w:w="1554"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Percentual Mínimo Exigido</w:t>
            </w:r>
          </w:p>
        </w:tc>
        <w:tc>
          <w:tcPr>
            <w:tcW w:w="1317"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Quantidade Mínima Exigida</w:t>
            </w:r>
          </w:p>
        </w:tc>
      </w:tr>
      <w:tr w:rsidR="00055DF7" w:rsidRPr="006038F8" w:rsidTr="00243DD0">
        <w:tc>
          <w:tcPr>
            <w:tcW w:w="628"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1.2</w:t>
            </w:r>
          </w:p>
        </w:tc>
        <w:tc>
          <w:tcPr>
            <w:tcW w:w="4475" w:type="dxa"/>
            <w:vAlign w:val="center"/>
          </w:tcPr>
          <w:p w:rsidR="00055DF7" w:rsidRPr="006038F8" w:rsidRDefault="00055DF7" w:rsidP="00243DD0">
            <w:pPr>
              <w:jc w:val="both"/>
              <w:rPr>
                <w:rFonts w:ascii="Arial" w:hAnsi="Arial" w:cs="Arial"/>
                <w:sz w:val="18"/>
                <w:szCs w:val="18"/>
              </w:rPr>
            </w:pPr>
            <w:r w:rsidRPr="006038F8">
              <w:rPr>
                <w:rFonts w:ascii="Arial" w:hAnsi="Arial" w:cs="Arial"/>
                <w:sz w:val="18"/>
                <w:szCs w:val="18"/>
              </w:rPr>
              <w:t xml:space="preserve">Mão de obra para regularização de solo e escavação para reconstrução de calçada, espessura de </w:t>
            </w:r>
            <w:proofErr w:type="gramStart"/>
            <w:r w:rsidRPr="006038F8">
              <w:rPr>
                <w:rFonts w:ascii="Arial" w:hAnsi="Arial" w:cs="Arial"/>
                <w:sz w:val="18"/>
                <w:szCs w:val="18"/>
              </w:rPr>
              <w:t>5</w:t>
            </w:r>
            <w:proofErr w:type="gramEnd"/>
            <w:r w:rsidRPr="006038F8">
              <w:rPr>
                <w:rFonts w:ascii="Arial" w:hAnsi="Arial" w:cs="Arial"/>
                <w:sz w:val="18"/>
                <w:szCs w:val="18"/>
              </w:rPr>
              <w:t xml:space="preserve"> cm</w:t>
            </w:r>
          </w:p>
        </w:tc>
        <w:tc>
          <w:tcPr>
            <w:tcW w:w="1382"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4.000,00 m²</w:t>
            </w:r>
          </w:p>
        </w:tc>
        <w:tc>
          <w:tcPr>
            <w:tcW w:w="1554"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50%</w:t>
            </w:r>
          </w:p>
        </w:tc>
        <w:tc>
          <w:tcPr>
            <w:tcW w:w="1317"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2.000,00 m²</w:t>
            </w:r>
          </w:p>
        </w:tc>
      </w:tr>
    </w:tbl>
    <w:p w:rsidR="00055DF7" w:rsidRPr="00237F57" w:rsidRDefault="00055DF7" w:rsidP="00055DF7">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055DF7" w:rsidRPr="006038F8" w:rsidTr="00243DD0">
        <w:tc>
          <w:tcPr>
            <w:tcW w:w="9356" w:type="dxa"/>
            <w:gridSpan w:val="5"/>
            <w:shd w:val="clear" w:color="auto" w:fill="D9D9D9" w:themeFill="background1" w:themeFillShade="D9"/>
            <w:vAlign w:val="center"/>
          </w:tcPr>
          <w:p w:rsidR="00055DF7" w:rsidRPr="006038F8" w:rsidRDefault="00055DF7" w:rsidP="00243DD0">
            <w:pPr>
              <w:jc w:val="center"/>
              <w:rPr>
                <w:rFonts w:ascii="Arial" w:hAnsi="Arial" w:cs="Arial"/>
                <w:b/>
                <w:sz w:val="18"/>
                <w:szCs w:val="18"/>
              </w:rPr>
            </w:pPr>
            <w:r>
              <w:rPr>
                <w:rFonts w:ascii="Arial" w:hAnsi="Arial" w:cs="Arial"/>
                <w:b/>
                <w:sz w:val="18"/>
                <w:szCs w:val="18"/>
              </w:rPr>
              <w:t>LOTE 2 – CANALETAS DE ÁGUAS PLUVIAIS (SARJETÃO)</w:t>
            </w:r>
          </w:p>
        </w:tc>
      </w:tr>
      <w:tr w:rsidR="00055DF7" w:rsidRPr="006038F8" w:rsidTr="00243DD0">
        <w:tc>
          <w:tcPr>
            <w:tcW w:w="628"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Item</w:t>
            </w:r>
          </w:p>
        </w:tc>
        <w:tc>
          <w:tcPr>
            <w:tcW w:w="4475"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Serviços</w:t>
            </w:r>
          </w:p>
        </w:tc>
        <w:tc>
          <w:tcPr>
            <w:tcW w:w="1382"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Quantidade Total Licitada</w:t>
            </w:r>
          </w:p>
        </w:tc>
        <w:tc>
          <w:tcPr>
            <w:tcW w:w="1554"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Percentual Mínimo Exigido</w:t>
            </w:r>
          </w:p>
        </w:tc>
        <w:tc>
          <w:tcPr>
            <w:tcW w:w="1317" w:type="dxa"/>
            <w:vAlign w:val="center"/>
          </w:tcPr>
          <w:p w:rsidR="00055DF7" w:rsidRPr="006038F8" w:rsidRDefault="00055DF7" w:rsidP="00243DD0">
            <w:pPr>
              <w:jc w:val="center"/>
              <w:rPr>
                <w:rFonts w:ascii="Arial" w:hAnsi="Arial" w:cs="Arial"/>
                <w:b/>
                <w:sz w:val="18"/>
                <w:szCs w:val="18"/>
              </w:rPr>
            </w:pPr>
            <w:r w:rsidRPr="006038F8">
              <w:rPr>
                <w:rFonts w:ascii="Arial" w:hAnsi="Arial" w:cs="Arial"/>
                <w:b/>
                <w:sz w:val="18"/>
                <w:szCs w:val="18"/>
              </w:rPr>
              <w:t>Quantidade Mínima Exigida</w:t>
            </w:r>
          </w:p>
        </w:tc>
      </w:tr>
      <w:tr w:rsidR="00055DF7" w:rsidRPr="006038F8" w:rsidTr="00243DD0">
        <w:tc>
          <w:tcPr>
            <w:tcW w:w="628" w:type="dxa"/>
            <w:vAlign w:val="center"/>
          </w:tcPr>
          <w:p w:rsidR="00055DF7" w:rsidRPr="006038F8" w:rsidRDefault="00055DF7" w:rsidP="00243DD0">
            <w:pPr>
              <w:jc w:val="center"/>
              <w:rPr>
                <w:rFonts w:ascii="Arial" w:hAnsi="Arial" w:cs="Arial"/>
                <w:sz w:val="18"/>
                <w:szCs w:val="18"/>
              </w:rPr>
            </w:pPr>
            <w:r>
              <w:rPr>
                <w:rFonts w:ascii="Arial" w:hAnsi="Arial" w:cs="Arial"/>
                <w:sz w:val="18"/>
                <w:szCs w:val="18"/>
              </w:rPr>
              <w:t>2</w:t>
            </w:r>
            <w:r w:rsidRPr="006038F8">
              <w:rPr>
                <w:rFonts w:ascii="Arial" w:hAnsi="Arial" w:cs="Arial"/>
                <w:sz w:val="18"/>
                <w:szCs w:val="18"/>
              </w:rPr>
              <w:t>.</w:t>
            </w:r>
            <w:r>
              <w:rPr>
                <w:rFonts w:ascii="Arial" w:hAnsi="Arial" w:cs="Arial"/>
                <w:sz w:val="18"/>
                <w:szCs w:val="18"/>
              </w:rPr>
              <w:t>3</w:t>
            </w:r>
          </w:p>
        </w:tc>
        <w:tc>
          <w:tcPr>
            <w:tcW w:w="4475" w:type="dxa"/>
            <w:vAlign w:val="center"/>
          </w:tcPr>
          <w:p w:rsidR="00055DF7" w:rsidRPr="006038F8" w:rsidRDefault="00055DF7" w:rsidP="00243DD0">
            <w:pPr>
              <w:jc w:val="both"/>
              <w:rPr>
                <w:rFonts w:ascii="Arial" w:hAnsi="Arial" w:cs="Arial"/>
                <w:sz w:val="18"/>
                <w:szCs w:val="18"/>
              </w:rPr>
            </w:pPr>
            <w:r w:rsidRPr="006038F8">
              <w:rPr>
                <w:rFonts w:ascii="Arial" w:hAnsi="Arial" w:cs="Arial"/>
                <w:sz w:val="18"/>
                <w:szCs w:val="18"/>
              </w:rPr>
              <w:t xml:space="preserve">Mão de obra para </w:t>
            </w:r>
            <w:r>
              <w:rPr>
                <w:rFonts w:ascii="Arial" w:hAnsi="Arial" w:cs="Arial"/>
                <w:sz w:val="18"/>
                <w:szCs w:val="18"/>
              </w:rPr>
              <w:t xml:space="preserve">aplicação </w:t>
            </w:r>
            <w:r w:rsidRPr="006038F8">
              <w:rPr>
                <w:rFonts w:ascii="Arial" w:hAnsi="Arial" w:cs="Arial"/>
                <w:i/>
                <w:sz w:val="18"/>
                <w:szCs w:val="18"/>
              </w:rPr>
              <w:t>in loco</w:t>
            </w:r>
            <w:r>
              <w:rPr>
                <w:rFonts w:ascii="Arial" w:hAnsi="Arial" w:cs="Arial"/>
                <w:sz w:val="18"/>
                <w:szCs w:val="18"/>
              </w:rPr>
              <w:t xml:space="preserve"> de concreto armado na construção do </w:t>
            </w:r>
            <w:proofErr w:type="spellStart"/>
            <w:r>
              <w:rPr>
                <w:rFonts w:ascii="Arial" w:hAnsi="Arial" w:cs="Arial"/>
                <w:sz w:val="18"/>
                <w:szCs w:val="18"/>
              </w:rPr>
              <w:t>sarjetão</w:t>
            </w:r>
            <w:proofErr w:type="spellEnd"/>
          </w:p>
        </w:tc>
        <w:tc>
          <w:tcPr>
            <w:tcW w:w="1382"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4.000,00 m²</w:t>
            </w:r>
          </w:p>
        </w:tc>
        <w:tc>
          <w:tcPr>
            <w:tcW w:w="1554"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50%</w:t>
            </w:r>
          </w:p>
        </w:tc>
        <w:tc>
          <w:tcPr>
            <w:tcW w:w="1317" w:type="dxa"/>
            <w:vAlign w:val="center"/>
          </w:tcPr>
          <w:p w:rsidR="00055DF7" w:rsidRPr="006038F8" w:rsidRDefault="00055DF7" w:rsidP="00243DD0">
            <w:pPr>
              <w:jc w:val="center"/>
              <w:rPr>
                <w:rFonts w:ascii="Arial" w:hAnsi="Arial" w:cs="Arial"/>
                <w:sz w:val="18"/>
                <w:szCs w:val="18"/>
              </w:rPr>
            </w:pPr>
            <w:r w:rsidRPr="006038F8">
              <w:rPr>
                <w:rFonts w:ascii="Arial" w:hAnsi="Arial" w:cs="Arial"/>
                <w:sz w:val="18"/>
                <w:szCs w:val="18"/>
              </w:rPr>
              <w:t>2.000,00 m²</w:t>
            </w:r>
          </w:p>
        </w:tc>
      </w:tr>
    </w:tbl>
    <w:p w:rsidR="00055DF7" w:rsidRPr="00237F57" w:rsidRDefault="00055DF7" w:rsidP="00055DF7">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9.35.1.</w:t>
      </w:r>
      <w:r w:rsidRPr="000A289A">
        <w:rPr>
          <w:rFonts w:ascii="Arial" w:hAnsi="Arial" w:cs="Arial"/>
          <w:bCs/>
          <w:sz w:val="20"/>
          <w:szCs w:val="20"/>
        </w:rPr>
        <w:t xml:space="preserve"> O(s) </w:t>
      </w:r>
      <w:proofErr w:type="gramStart"/>
      <w:r w:rsidRPr="000A289A">
        <w:rPr>
          <w:rFonts w:ascii="Arial" w:hAnsi="Arial" w:cs="Arial"/>
          <w:bCs/>
          <w:sz w:val="20"/>
          <w:szCs w:val="20"/>
        </w:rPr>
        <w:t>profissional(</w:t>
      </w:r>
      <w:proofErr w:type="spellStart"/>
      <w:proofErr w:type="gramEnd"/>
      <w:r w:rsidRPr="000A289A">
        <w:rPr>
          <w:rFonts w:ascii="Arial" w:hAnsi="Arial" w:cs="Arial"/>
          <w:bCs/>
          <w:sz w:val="20"/>
          <w:szCs w:val="20"/>
        </w:rPr>
        <w:t>is</w:t>
      </w:r>
      <w:proofErr w:type="spellEnd"/>
      <w:r w:rsidRPr="000A289A">
        <w:rPr>
          <w:rFonts w:ascii="Arial" w:hAnsi="Arial" w:cs="Arial"/>
          <w:bCs/>
          <w:sz w:val="20"/>
          <w:szCs w:val="20"/>
        </w:rPr>
        <w:t>) indicado(s) deverá(</w:t>
      </w:r>
      <w:proofErr w:type="spellStart"/>
      <w:r w:rsidRPr="000A289A">
        <w:rPr>
          <w:rFonts w:ascii="Arial" w:hAnsi="Arial" w:cs="Arial"/>
          <w:bCs/>
          <w:sz w:val="20"/>
          <w:szCs w:val="20"/>
        </w:rPr>
        <w:t>ão</w:t>
      </w:r>
      <w:proofErr w:type="spellEnd"/>
      <w:r w:rsidRPr="000A289A">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9.36.</w:t>
      </w:r>
      <w:r w:rsidRPr="000A289A">
        <w:rPr>
          <w:rFonts w:ascii="Arial" w:hAnsi="Arial" w:cs="Arial"/>
          <w:bCs/>
          <w:sz w:val="20"/>
          <w:szCs w:val="20"/>
        </w:rPr>
        <w:t xml:space="preserve"> </w:t>
      </w:r>
      <w:r w:rsidRPr="000A289A">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7F61FA" w:rsidRPr="000A289A" w:rsidRDefault="007F61FA" w:rsidP="007F61FA">
      <w:pPr>
        <w:widowControl w:val="0"/>
        <w:spacing w:line="240" w:lineRule="atLeast"/>
        <w:jc w:val="both"/>
        <w:rPr>
          <w:rFonts w:ascii="Arial" w:hAnsi="Arial" w:cs="Arial"/>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9.37.</w:t>
      </w:r>
      <w:r w:rsidRPr="000A289A">
        <w:rPr>
          <w:rFonts w:ascii="Arial" w:hAnsi="Arial" w:cs="Arial"/>
          <w:bCs/>
          <w:sz w:val="20"/>
          <w:szCs w:val="20"/>
        </w:rPr>
        <w:t xml:space="preserve"> Os atestados de capacidade técnica poderão ser apresentados em nome da matriz ou da filial do fornecedor.</w:t>
      </w:r>
    </w:p>
    <w:p w:rsidR="007F61FA" w:rsidRPr="000A289A" w:rsidRDefault="007F61FA" w:rsidP="007F61FA">
      <w:pPr>
        <w:tabs>
          <w:tab w:val="left" w:pos="1500"/>
        </w:tabs>
        <w:jc w:val="both"/>
        <w:rPr>
          <w:rFonts w:ascii="Arial" w:hAnsi="Arial" w:cs="Arial"/>
          <w:bCs/>
          <w:sz w:val="20"/>
          <w:szCs w:val="20"/>
        </w:rPr>
      </w:pPr>
    </w:p>
    <w:p w:rsidR="007F61FA" w:rsidRPr="000A289A" w:rsidRDefault="007F61FA" w:rsidP="007F61FA">
      <w:pPr>
        <w:ind w:firstLine="708"/>
        <w:jc w:val="both"/>
        <w:rPr>
          <w:rFonts w:ascii="Arial" w:hAnsi="Arial" w:cs="Arial"/>
          <w:b/>
          <w:bCs/>
          <w:sz w:val="20"/>
          <w:szCs w:val="20"/>
        </w:rPr>
      </w:pPr>
      <w:r w:rsidRPr="000A289A">
        <w:rPr>
          <w:rFonts w:ascii="Arial" w:hAnsi="Arial" w:cs="Arial"/>
          <w:b/>
          <w:bCs/>
          <w:sz w:val="20"/>
          <w:szCs w:val="20"/>
        </w:rPr>
        <w:t>Documentação complementar</w:t>
      </w:r>
    </w:p>
    <w:p w:rsidR="007F61FA" w:rsidRPr="000A289A" w:rsidRDefault="007F61FA" w:rsidP="007F61FA">
      <w:pPr>
        <w:spacing w:line="240" w:lineRule="atLeast"/>
        <w:ind w:firstLine="708"/>
        <w:jc w:val="both"/>
        <w:rPr>
          <w:rFonts w:ascii="Arial" w:hAnsi="Arial" w:cs="Arial"/>
          <w:color w:val="000000"/>
          <w:sz w:val="20"/>
          <w:szCs w:val="20"/>
        </w:rPr>
      </w:pPr>
    </w:p>
    <w:p w:rsidR="007F61FA" w:rsidRPr="000A289A" w:rsidRDefault="007F61FA" w:rsidP="007F61FA">
      <w:pPr>
        <w:tabs>
          <w:tab w:val="left" w:pos="709"/>
        </w:tabs>
        <w:jc w:val="both"/>
        <w:rPr>
          <w:rFonts w:ascii="Arial" w:eastAsia="Arial Unicode MS" w:hAnsi="Arial" w:cs="Arial"/>
          <w:sz w:val="20"/>
          <w:szCs w:val="20"/>
        </w:rPr>
      </w:pPr>
      <w:r w:rsidRPr="000A289A">
        <w:rPr>
          <w:rFonts w:ascii="Arial" w:hAnsi="Arial" w:cs="Arial"/>
          <w:b/>
          <w:sz w:val="20"/>
          <w:szCs w:val="20"/>
        </w:rPr>
        <w:tab/>
      </w:r>
      <w:r w:rsidRPr="000A289A">
        <w:rPr>
          <w:rFonts w:ascii="Arial" w:hAnsi="Arial" w:cs="Arial"/>
          <w:b/>
          <w:bCs/>
          <w:sz w:val="20"/>
          <w:szCs w:val="20"/>
        </w:rPr>
        <w:t>9.38</w:t>
      </w:r>
      <w:r w:rsidRPr="000A289A">
        <w:rPr>
          <w:rFonts w:ascii="Arial" w:hAnsi="Arial" w:cs="Arial"/>
          <w:b/>
          <w:sz w:val="20"/>
          <w:szCs w:val="20"/>
        </w:rPr>
        <w:t xml:space="preserve">. </w:t>
      </w:r>
      <w:r w:rsidRPr="000A289A">
        <w:rPr>
          <w:rFonts w:ascii="Arial" w:eastAsia="Arial Unicode MS" w:hAnsi="Arial" w:cs="Arial"/>
          <w:b/>
          <w:bCs/>
          <w:sz w:val="20"/>
          <w:szCs w:val="20"/>
        </w:rPr>
        <w:t xml:space="preserve">Declaração de Caráter Geral </w:t>
      </w:r>
      <w:r w:rsidRPr="000A289A">
        <w:rPr>
          <w:rFonts w:ascii="Arial" w:eastAsia="Arial Unicode MS" w:hAnsi="Arial" w:cs="Arial"/>
          <w:sz w:val="20"/>
          <w:szCs w:val="20"/>
        </w:rPr>
        <w:t xml:space="preserve">assinada pelo representante (legal ou procurador) da empresa licitante, conforme modelo constante do </w:t>
      </w:r>
      <w:r w:rsidRPr="000A289A">
        <w:rPr>
          <w:rFonts w:ascii="Arial" w:eastAsia="Arial Unicode MS" w:hAnsi="Arial" w:cs="Arial"/>
          <w:b/>
          <w:bCs/>
          <w:sz w:val="20"/>
          <w:szCs w:val="20"/>
        </w:rPr>
        <w:t>Anexo I</w:t>
      </w:r>
      <w:r>
        <w:rPr>
          <w:rFonts w:ascii="Arial" w:eastAsia="Arial Unicode MS" w:hAnsi="Arial" w:cs="Arial"/>
          <w:b/>
          <w:bCs/>
          <w:sz w:val="20"/>
          <w:szCs w:val="20"/>
        </w:rPr>
        <w:t>V</w:t>
      </w:r>
      <w:r w:rsidRPr="000A289A">
        <w:rPr>
          <w:rFonts w:ascii="Arial" w:hAnsi="Arial" w:cs="Arial"/>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709"/>
        </w:tabs>
        <w:jc w:val="both"/>
        <w:rPr>
          <w:rFonts w:ascii="Arial" w:hAnsi="Arial" w:cs="Arial"/>
          <w:sz w:val="20"/>
          <w:szCs w:val="20"/>
        </w:rPr>
      </w:pPr>
      <w:r w:rsidRPr="000A289A">
        <w:rPr>
          <w:rFonts w:ascii="Arial" w:hAnsi="Arial" w:cs="Arial"/>
          <w:b/>
          <w:sz w:val="20"/>
          <w:szCs w:val="20"/>
        </w:rPr>
        <w:tab/>
      </w:r>
      <w:r w:rsidRPr="000A289A">
        <w:rPr>
          <w:rFonts w:ascii="Arial" w:hAnsi="Arial" w:cs="Arial"/>
          <w:b/>
          <w:bCs/>
          <w:sz w:val="20"/>
          <w:szCs w:val="20"/>
        </w:rPr>
        <w:t>9.39</w:t>
      </w:r>
      <w:r w:rsidRPr="000A289A">
        <w:rPr>
          <w:rFonts w:ascii="Arial" w:hAnsi="Arial" w:cs="Arial"/>
          <w:b/>
          <w:sz w:val="20"/>
          <w:szCs w:val="20"/>
        </w:rPr>
        <w:t>. Formulário de Dados Cadastrais</w:t>
      </w:r>
      <w:r w:rsidRPr="000A289A">
        <w:rPr>
          <w:rFonts w:ascii="Arial" w:hAnsi="Arial" w:cs="Arial"/>
          <w:sz w:val="20"/>
          <w:szCs w:val="20"/>
        </w:rPr>
        <w:t xml:space="preserve"> assinada pelo </w:t>
      </w:r>
      <w:r w:rsidRPr="000A289A">
        <w:rPr>
          <w:rFonts w:ascii="Arial" w:eastAsia="Arial Unicode MS" w:hAnsi="Arial" w:cs="Arial"/>
          <w:sz w:val="20"/>
          <w:szCs w:val="20"/>
        </w:rPr>
        <w:t>representante (legal ou procurador)</w:t>
      </w:r>
      <w:r w:rsidRPr="000A289A">
        <w:rPr>
          <w:rFonts w:ascii="Arial" w:hAnsi="Arial" w:cs="Arial"/>
          <w:sz w:val="20"/>
          <w:szCs w:val="20"/>
        </w:rPr>
        <w:t xml:space="preserve"> da empresa licitante, conforme modelo constante do </w:t>
      </w:r>
      <w:r w:rsidRPr="000A289A">
        <w:rPr>
          <w:rFonts w:ascii="Arial" w:hAnsi="Arial" w:cs="Arial"/>
          <w:b/>
          <w:sz w:val="20"/>
          <w:szCs w:val="20"/>
        </w:rPr>
        <w:t>Anexo V</w:t>
      </w:r>
      <w:r>
        <w:rPr>
          <w:rFonts w:ascii="Arial" w:hAnsi="Arial" w:cs="Arial"/>
          <w:b/>
          <w:sz w:val="20"/>
          <w:szCs w:val="20"/>
        </w:rPr>
        <w:t>III</w:t>
      </w:r>
      <w:r w:rsidRPr="000A289A">
        <w:rPr>
          <w:rFonts w:ascii="Arial" w:hAnsi="Arial" w:cs="Arial"/>
          <w:sz w:val="20"/>
          <w:szCs w:val="20"/>
        </w:rPr>
        <w:t>.</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jc w:val="both"/>
        <w:rPr>
          <w:rFonts w:ascii="Arial" w:hAnsi="Arial" w:cs="Arial"/>
          <w:b/>
          <w:bCs/>
          <w:sz w:val="20"/>
          <w:szCs w:val="20"/>
        </w:rPr>
      </w:pPr>
      <w:r w:rsidRPr="000A289A">
        <w:rPr>
          <w:rFonts w:ascii="Arial" w:hAnsi="Arial" w:cs="Arial"/>
          <w:b/>
          <w:bCs/>
          <w:sz w:val="20"/>
          <w:szCs w:val="20"/>
        </w:rPr>
        <w:t>Disposições gerais sobre habilitação</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9.40.</w:t>
      </w:r>
      <w:r w:rsidRPr="000A289A">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9.41.</w:t>
      </w:r>
      <w:r w:rsidRPr="000A289A">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0A289A">
        <w:rPr>
          <w:rFonts w:ascii="Arial" w:hAnsi="Arial" w:cs="Arial"/>
          <w:bCs/>
          <w:sz w:val="20"/>
          <w:szCs w:val="20"/>
        </w:rPr>
        <w:t>serão</w:t>
      </w:r>
      <w:proofErr w:type="gramEnd"/>
      <w:r w:rsidRPr="000A289A">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0A289A">
        <w:rPr>
          <w:rFonts w:ascii="Arial" w:hAnsi="Arial" w:cs="Arial"/>
          <w:bCs/>
          <w:sz w:val="20"/>
          <w:szCs w:val="20"/>
        </w:rPr>
        <w:t>consularizados</w:t>
      </w:r>
      <w:proofErr w:type="spellEnd"/>
      <w:r w:rsidRPr="000A289A">
        <w:rPr>
          <w:rFonts w:ascii="Arial" w:hAnsi="Arial" w:cs="Arial"/>
          <w:bCs/>
          <w:sz w:val="20"/>
          <w:szCs w:val="20"/>
        </w:rPr>
        <w:t xml:space="preserve"> pelos respectivos consulados ou embaixadas.</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9.42.</w:t>
      </w:r>
      <w:r w:rsidRPr="000A289A">
        <w:rPr>
          <w:rFonts w:ascii="Arial" w:hAnsi="Arial" w:cs="Arial"/>
          <w:bCs/>
          <w:sz w:val="20"/>
          <w:szCs w:val="20"/>
        </w:rPr>
        <w:t xml:space="preserve"> Não serão aceitos documentos de habilitação com indicação de CNPJ/CPF diferentes, salvo aqueles legalmente permitidos.</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9.43.</w:t>
      </w:r>
      <w:r w:rsidRPr="000A289A">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9.44.</w:t>
      </w:r>
      <w:r w:rsidRPr="000A289A">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7F61FA" w:rsidRPr="000A289A" w:rsidRDefault="007F61FA" w:rsidP="007F61FA">
      <w:pPr>
        <w:spacing w:line="240" w:lineRule="atLeast"/>
        <w:ind w:firstLine="708"/>
        <w:jc w:val="both"/>
        <w:rPr>
          <w:rFonts w:ascii="Arial" w:hAnsi="Arial" w:cs="Arial"/>
          <w:sz w:val="20"/>
          <w:szCs w:val="20"/>
        </w:rPr>
      </w:pPr>
    </w:p>
    <w:p w:rsidR="007F61FA" w:rsidRPr="000A289A" w:rsidRDefault="007F61FA" w:rsidP="007F61FA">
      <w:pPr>
        <w:ind w:firstLine="708"/>
        <w:jc w:val="both"/>
        <w:rPr>
          <w:rFonts w:ascii="Arial" w:hAnsi="Arial" w:cs="Arial"/>
          <w:b/>
          <w:bCs/>
          <w:sz w:val="20"/>
          <w:szCs w:val="20"/>
        </w:rPr>
      </w:pPr>
      <w:r w:rsidRPr="000A289A">
        <w:rPr>
          <w:rFonts w:ascii="Arial" w:hAnsi="Arial" w:cs="Arial"/>
          <w:b/>
          <w:bCs/>
          <w:sz w:val="20"/>
          <w:szCs w:val="20"/>
        </w:rPr>
        <w:t>Documentação complementar para cooperativas</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w:t>
      </w:r>
      <w:r w:rsidRPr="000A289A">
        <w:rPr>
          <w:rFonts w:ascii="Arial" w:hAnsi="Arial" w:cs="Arial"/>
          <w:bCs/>
          <w:sz w:val="20"/>
          <w:szCs w:val="20"/>
        </w:rPr>
        <w:t xml:space="preserve"> Caso admitida a participação de cooperativas, será exigida a seguinte documentação complementar:</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9.45.1.</w:t>
      </w:r>
      <w:r w:rsidRPr="000A289A">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0A289A">
        <w:rPr>
          <w:rFonts w:ascii="Arial" w:hAnsi="Arial" w:cs="Arial"/>
          <w:bCs/>
          <w:sz w:val="20"/>
          <w:szCs w:val="20"/>
        </w:rPr>
        <w:t>estão</w:t>
      </w:r>
      <w:proofErr w:type="gramEnd"/>
      <w:r w:rsidRPr="000A289A">
        <w:rPr>
          <w:rFonts w:ascii="Arial" w:hAnsi="Arial" w:cs="Arial"/>
          <w:bCs/>
          <w:sz w:val="20"/>
          <w:szCs w:val="20"/>
        </w:rPr>
        <w:t xml:space="preserve"> domiciliados na localidade da sede da cooperativa, respeitado o disposto nos </w:t>
      </w:r>
      <w:proofErr w:type="spellStart"/>
      <w:r w:rsidRPr="000A289A">
        <w:rPr>
          <w:rFonts w:ascii="Arial" w:hAnsi="Arial" w:cs="Arial"/>
          <w:bCs/>
          <w:sz w:val="20"/>
          <w:szCs w:val="20"/>
        </w:rPr>
        <w:t>arts</w:t>
      </w:r>
      <w:proofErr w:type="spellEnd"/>
      <w:r w:rsidRPr="000A289A">
        <w:rPr>
          <w:rFonts w:ascii="Arial" w:hAnsi="Arial" w:cs="Arial"/>
          <w:bCs/>
          <w:sz w:val="20"/>
          <w:szCs w:val="20"/>
        </w:rPr>
        <w:t xml:space="preserve">. </w:t>
      </w:r>
      <w:proofErr w:type="gramStart"/>
      <w:r w:rsidRPr="000A289A">
        <w:rPr>
          <w:rFonts w:ascii="Arial" w:hAnsi="Arial" w:cs="Arial"/>
          <w:bCs/>
          <w:sz w:val="20"/>
          <w:szCs w:val="20"/>
        </w:rPr>
        <w:t>4º, inciso</w:t>
      </w:r>
      <w:proofErr w:type="gramEnd"/>
      <w:r w:rsidRPr="000A289A">
        <w:rPr>
          <w:rFonts w:ascii="Arial" w:hAnsi="Arial" w:cs="Arial"/>
          <w:bCs/>
          <w:sz w:val="20"/>
          <w:szCs w:val="20"/>
        </w:rPr>
        <w:t xml:space="preserve"> XI, 21, inciso I e 42, §§2º a 6º da Lei n. 5.764, de 1971.</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9.45.2.</w:t>
      </w:r>
      <w:r w:rsidRPr="000A289A">
        <w:rPr>
          <w:rFonts w:ascii="Arial" w:hAnsi="Arial" w:cs="Arial"/>
          <w:bCs/>
          <w:sz w:val="20"/>
          <w:szCs w:val="20"/>
        </w:rPr>
        <w:t xml:space="preserve"> A declaração de regularidade de situação do contribuinte individual – DRSCI, para cada um dos cooperados indicados.</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9.45.3.</w:t>
      </w:r>
      <w:r w:rsidRPr="000A289A">
        <w:rPr>
          <w:rFonts w:ascii="Arial" w:hAnsi="Arial" w:cs="Arial"/>
          <w:bCs/>
          <w:sz w:val="20"/>
          <w:szCs w:val="20"/>
        </w:rPr>
        <w:t xml:space="preserve"> A comprovação do capital social proporcional ao número de cooperados necessários à prestação do serviço.</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9.45.4.</w:t>
      </w:r>
      <w:r w:rsidRPr="000A289A">
        <w:rPr>
          <w:rFonts w:ascii="Arial" w:hAnsi="Arial" w:cs="Arial"/>
          <w:bCs/>
          <w:sz w:val="20"/>
          <w:szCs w:val="20"/>
        </w:rPr>
        <w:t xml:space="preserve"> O registro previsto na Lei n. 5.764, de 1971, art. 107.</w:t>
      </w:r>
    </w:p>
    <w:p w:rsidR="007F61FA" w:rsidRPr="000A289A" w:rsidRDefault="007F61FA" w:rsidP="007F61FA">
      <w:pPr>
        <w:tabs>
          <w:tab w:val="left" w:pos="0"/>
        </w:tabs>
        <w:ind w:firstLine="708"/>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9.45.5.</w:t>
      </w:r>
      <w:r w:rsidRPr="000A289A">
        <w:rPr>
          <w:rFonts w:ascii="Arial" w:hAnsi="Arial" w:cs="Arial"/>
          <w:bCs/>
          <w:sz w:val="20"/>
          <w:szCs w:val="20"/>
        </w:rPr>
        <w:t xml:space="preserve"> A comprovação de integração das respectivas quotas-partes por parte dos cooperados que executarão o contrato;</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9.45.6.</w:t>
      </w:r>
      <w:r w:rsidRPr="000A289A">
        <w:rPr>
          <w:rFonts w:ascii="Arial" w:hAnsi="Arial" w:cs="Arial"/>
          <w:bCs/>
          <w:sz w:val="20"/>
          <w:szCs w:val="20"/>
        </w:rPr>
        <w:t xml:space="preserve"> Os seguintes documentos para a comprovação da regularidade jurídica da cooperativa:</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9.45.6.1.</w:t>
      </w:r>
      <w:r w:rsidRPr="000A289A">
        <w:rPr>
          <w:rFonts w:ascii="Arial" w:hAnsi="Arial" w:cs="Arial"/>
          <w:bCs/>
          <w:sz w:val="20"/>
          <w:szCs w:val="20"/>
        </w:rPr>
        <w:t xml:space="preserve"> </w:t>
      </w:r>
      <w:proofErr w:type="gramStart"/>
      <w:r w:rsidRPr="000A289A">
        <w:rPr>
          <w:rFonts w:ascii="Arial" w:hAnsi="Arial" w:cs="Arial"/>
          <w:bCs/>
          <w:sz w:val="20"/>
          <w:szCs w:val="20"/>
        </w:rPr>
        <w:t>ata</w:t>
      </w:r>
      <w:proofErr w:type="gramEnd"/>
      <w:r w:rsidRPr="000A289A">
        <w:rPr>
          <w:rFonts w:ascii="Arial" w:hAnsi="Arial" w:cs="Arial"/>
          <w:bCs/>
          <w:sz w:val="20"/>
          <w:szCs w:val="20"/>
        </w:rPr>
        <w:t xml:space="preserve"> de fundação;</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9.45.6.2.</w:t>
      </w:r>
      <w:r w:rsidRPr="000A289A">
        <w:rPr>
          <w:rFonts w:ascii="Arial" w:hAnsi="Arial" w:cs="Arial"/>
          <w:bCs/>
          <w:sz w:val="20"/>
          <w:szCs w:val="20"/>
        </w:rPr>
        <w:t xml:space="preserve"> </w:t>
      </w:r>
      <w:proofErr w:type="gramStart"/>
      <w:r w:rsidRPr="000A289A">
        <w:rPr>
          <w:rFonts w:ascii="Arial" w:hAnsi="Arial" w:cs="Arial"/>
          <w:bCs/>
          <w:sz w:val="20"/>
          <w:szCs w:val="20"/>
        </w:rPr>
        <w:t>estatuto</w:t>
      </w:r>
      <w:proofErr w:type="gramEnd"/>
      <w:r w:rsidRPr="000A289A">
        <w:rPr>
          <w:rFonts w:ascii="Arial" w:hAnsi="Arial" w:cs="Arial"/>
          <w:bCs/>
          <w:sz w:val="20"/>
          <w:szCs w:val="20"/>
        </w:rPr>
        <w:t xml:space="preserve"> social com a ata da assembleia que o aprovou;</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9.45.6.3.</w:t>
      </w:r>
      <w:r w:rsidRPr="000A289A">
        <w:rPr>
          <w:rFonts w:ascii="Arial" w:hAnsi="Arial" w:cs="Arial"/>
          <w:bCs/>
          <w:sz w:val="20"/>
          <w:szCs w:val="20"/>
        </w:rPr>
        <w:t xml:space="preserve"> </w:t>
      </w:r>
      <w:proofErr w:type="gramStart"/>
      <w:r w:rsidRPr="000A289A">
        <w:rPr>
          <w:rFonts w:ascii="Arial" w:hAnsi="Arial" w:cs="Arial"/>
          <w:bCs/>
          <w:sz w:val="20"/>
          <w:szCs w:val="20"/>
        </w:rPr>
        <w:t>regimento</w:t>
      </w:r>
      <w:proofErr w:type="gramEnd"/>
      <w:r w:rsidRPr="000A289A">
        <w:rPr>
          <w:rFonts w:ascii="Arial" w:hAnsi="Arial" w:cs="Arial"/>
          <w:bCs/>
          <w:sz w:val="20"/>
          <w:szCs w:val="20"/>
        </w:rPr>
        <w:t xml:space="preserve"> dos fundos instituídos pelos cooperados, com a ata da assembleia;</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9.45.6.4.</w:t>
      </w:r>
      <w:r w:rsidRPr="000A289A">
        <w:rPr>
          <w:rFonts w:ascii="Arial" w:hAnsi="Arial" w:cs="Arial"/>
          <w:bCs/>
          <w:sz w:val="20"/>
          <w:szCs w:val="20"/>
        </w:rPr>
        <w:t xml:space="preserve"> </w:t>
      </w:r>
      <w:proofErr w:type="gramStart"/>
      <w:r w:rsidRPr="000A289A">
        <w:rPr>
          <w:rFonts w:ascii="Arial" w:hAnsi="Arial" w:cs="Arial"/>
          <w:bCs/>
          <w:sz w:val="20"/>
          <w:szCs w:val="20"/>
        </w:rPr>
        <w:t>editais</w:t>
      </w:r>
      <w:proofErr w:type="gramEnd"/>
      <w:r w:rsidRPr="000A289A">
        <w:rPr>
          <w:rFonts w:ascii="Arial" w:hAnsi="Arial" w:cs="Arial"/>
          <w:bCs/>
          <w:sz w:val="20"/>
          <w:szCs w:val="20"/>
        </w:rPr>
        <w:t xml:space="preserve"> de convocação das três últimas assembleias gerais extraordinárias;</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9.40.6.5.</w:t>
      </w:r>
      <w:r w:rsidRPr="000A289A">
        <w:rPr>
          <w:rFonts w:ascii="Arial" w:hAnsi="Arial" w:cs="Arial"/>
          <w:bCs/>
          <w:sz w:val="20"/>
          <w:szCs w:val="20"/>
        </w:rPr>
        <w:t xml:space="preserve"> </w:t>
      </w:r>
      <w:proofErr w:type="gramStart"/>
      <w:r w:rsidRPr="000A289A">
        <w:rPr>
          <w:rFonts w:ascii="Arial" w:hAnsi="Arial" w:cs="Arial"/>
          <w:bCs/>
          <w:sz w:val="20"/>
          <w:szCs w:val="20"/>
        </w:rPr>
        <w:t>três</w:t>
      </w:r>
      <w:proofErr w:type="gramEnd"/>
      <w:r w:rsidRPr="000A289A">
        <w:rPr>
          <w:rFonts w:ascii="Arial" w:hAnsi="Arial" w:cs="Arial"/>
          <w:bCs/>
          <w:sz w:val="20"/>
          <w:szCs w:val="20"/>
        </w:rPr>
        <w:t xml:space="preserve"> registros de presença dos cooperados que executarão o contrato em assembleias gerais ou nas reuniões seccionais;</w:t>
      </w:r>
    </w:p>
    <w:p w:rsidR="007F61FA" w:rsidRPr="000A289A" w:rsidRDefault="007F61FA" w:rsidP="007F61FA">
      <w:pPr>
        <w:jc w:val="both"/>
        <w:rPr>
          <w:rFonts w:ascii="Arial" w:hAnsi="Arial" w:cs="Arial"/>
          <w:bCs/>
          <w:sz w:val="20"/>
          <w:szCs w:val="20"/>
        </w:rPr>
      </w:pPr>
    </w:p>
    <w:p w:rsidR="007F61FA" w:rsidRPr="000A289A" w:rsidRDefault="007F61FA" w:rsidP="007F61FA">
      <w:pPr>
        <w:tabs>
          <w:tab w:val="left" w:pos="0"/>
        </w:tabs>
        <w:ind w:firstLine="708"/>
        <w:jc w:val="both"/>
        <w:rPr>
          <w:rFonts w:ascii="Arial" w:hAnsi="Arial" w:cs="Arial"/>
          <w:bCs/>
          <w:sz w:val="20"/>
          <w:szCs w:val="20"/>
        </w:rPr>
      </w:pPr>
      <w:r w:rsidRPr="000A289A">
        <w:rPr>
          <w:rFonts w:ascii="Arial" w:hAnsi="Arial" w:cs="Arial"/>
          <w:b/>
          <w:bCs/>
          <w:sz w:val="20"/>
          <w:szCs w:val="20"/>
        </w:rPr>
        <w:t>9.45.6.6.</w:t>
      </w:r>
      <w:r w:rsidRPr="000A289A">
        <w:rPr>
          <w:rFonts w:ascii="Arial" w:hAnsi="Arial" w:cs="Arial"/>
          <w:bCs/>
          <w:sz w:val="20"/>
          <w:szCs w:val="20"/>
        </w:rPr>
        <w:t xml:space="preserve"> </w:t>
      </w:r>
      <w:proofErr w:type="gramStart"/>
      <w:r w:rsidRPr="000A289A">
        <w:rPr>
          <w:rFonts w:ascii="Arial" w:hAnsi="Arial" w:cs="Arial"/>
          <w:bCs/>
          <w:sz w:val="20"/>
          <w:szCs w:val="20"/>
        </w:rPr>
        <w:t>ata</w:t>
      </w:r>
      <w:proofErr w:type="gramEnd"/>
      <w:r w:rsidRPr="000A289A">
        <w:rPr>
          <w:rFonts w:ascii="Arial" w:hAnsi="Arial" w:cs="Arial"/>
          <w:bCs/>
          <w:sz w:val="20"/>
          <w:szCs w:val="20"/>
        </w:rPr>
        <w:t xml:space="preserve"> da sessão que os cooperados autorizaram a cooperativa a contratar o objeto da contratação; e</w:t>
      </w:r>
    </w:p>
    <w:p w:rsidR="007F61FA" w:rsidRPr="000A289A" w:rsidRDefault="007F61FA" w:rsidP="007F61FA">
      <w:pPr>
        <w:jc w:val="both"/>
        <w:rPr>
          <w:rFonts w:ascii="Arial" w:hAnsi="Arial" w:cs="Arial"/>
          <w:bCs/>
          <w:sz w:val="20"/>
          <w:szCs w:val="20"/>
        </w:rPr>
      </w:pPr>
    </w:p>
    <w:p w:rsidR="007F61FA" w:rsidRPr="000A289A" w:rsidRDefault="007F61FA" w:rsidP="007F61FA">
      <w:pPr>
        <w:ind w:firstLine="708"/>
        <w:rPr>
          <w:rFonts w:ascii="Arial" w:hAnsi="Arial" w:cs="Arial"/>
        </w:rPr>
      </w:pPr>
      <w:r w:rsidRPr="000A289A">
        <w:rPr>
          <w:rFonts w:ascii="Arial" w:hAnsi="Arial" w:cs="Arial"/>
          <w:b/>
          <w:bCs/>
          <w:sz w:val="20"/>
          <w:szCs w:val="20"/>
        </w:rPr>
        <w:t>9.45.6.7.</w:t>
      </w:r>
      <w:r w:rsidRPr="000A289A">
        <w:rPr>
          <w:rFonts w:ascii="Arial" w:hAnsi="Arial" w:cs="Arial"/>
          <w:bCs/>
          <w:sz w:val="20"/>
          <w:szCs w:val="20"/>
        </w:rPr>
        <w:t xml:space="preserve"> </w:t>
      </w:r>
      <w:proofErr w:type="gramStart"/>
      <w:r w:rsidRPr="000A289A">
        <w:rPr>
          <w:rFonts w:ascii="Arial" w:hAnsi="Arial" w:cs="Arial"/>
          <w:bCs/>
          <w:sz w:val="20"/>
          <w:szCs w:val="20"/>
        </w:rPr>
        <w:t>última</w:t>
      </w:r>
      <w:proofErr w:type="gramEnd"/>
      <w:r w:rsidRPr="000A289A">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7F61FA" w:rsidRPr="000A289A" w:rsidRDefault="007F61FA" w:rsidP="007F61FA">
      <w:pPr>
        <w:jc w:val="both"/>
        <w:rPr>
          <w:rFonts w:ascii="Arial" w:hAnsi="Arial" w:cs="Arial"/>
          <w:b/>
          <w:bCs/>
          <w:sz w:val="20"/>
          <w:szCs w:val="20"/>
        </w:rPr>
      </w:pPr>
    </w:p>
    <w:p w:rsidR="007F61FA" w:rsidRPr="000A289A" w:rsidRDefault="007F61FA" w:rsidP="007F61FA">
      <w:pPr>
        <w:jc w:val="center"/>
        <w:rPr>
          <w:rFonts w:ascii="Arial" w:hAnsi="Arial" w:cs="Arial"/>
          <w:sz w:val="20"/>
          <w:szCs w:val="20"/>
        </w:rPr>
      </w:pPr>
      <w:r w:rsidRPr="000A289A">
        <w:rPr>
          <w:rFonts w:ascii="Arial" w:hAnsi="Arial" w:cs="Arial"/>
          <w:b/>
          <w:bCs/>
          <w:sz w:val="20"/>
          <w:szCs w:val="20"/>
        </w:rPr>
        <w:t xml:space="preserve">10. </w:t>
      </w:r>
      <w:r w:rsidRPr="000A289A">
        <w:rPr>
          <w:rFonts w:ascii="Arial" w:hAnsi="Arial" w:cs="Arial"/>
          <w:b/>
          <w:sz w:val="20"/>
          <w:szCs w:val="20"/>
        </w:rPr>
        <w:t>ESTIMATIVAS DO VALOR DA CONTRATAÇÃO</w:t>
      </w:r>
      <w:r w:rsidRPr="000A289A">
        <w:rPr>
          <w:rFonts w:ascii="Arial" w:hAnsi="Arial" w:cs="Arial"/>
          <w:b/>
          <w:bCs/>
          <w:sz w:val="20"/>
          <w:szCs w:val="20"/>
        </w:rPr>
        <w:t>:</w:t>
      </w:r>
    </w:p>
    <w:p w:rsidR="007F61FA" w:rsidRPr="000A289A" w:rsidRDefault="007F61FA" w:rsidP="007F61FA">
      <w:pPr>
        <w:tabs>
          <w:tab w:val="left" w:pos="-3240"/>
        </w:tabs>
        <w:jc w:val="both"/>
        <w:rPr>
          <w:rFonts w:ascii="Arial" w:hAnsi="Arial" w:cs="Arial"/>
          <w:color w:val="000000"/>
          <w:sz w:val="20"/>
          <w:szCs w:val="20"/>
        </w:rPr>
      </w:pPr>
    </w:p>
    <w:p w:rsidR="007F61FA" w:rsidRPr="000A289A" w:rsidRDefault="00BB7832" w:rsidP="007F61FA">
      <w:pPr>
        <w:ind w:firstLine="708"/>
        <w:jc w:val="both"/>
        <w:rPr>
          <w:rFonts w:ascii="Arial" w:hAnsi="Arial" w:cs="Arial"/>
          <w:sz w:val="20"/>
          <w:szCs w:val="20"/>
        </w:rPr>
      </w:pPr>
      <w:r>
        <w:rPr>
          <w:rFonts w:ascii="Arial" w:hAnsi="Arial" w:cs="Arial"/>
          <w:b/>
          <w:bCs/>
          <w:sz w:val="20"/>
          <w:szCs w:val="20"/>
        </w:rPr>
        <w:t>10</w:t>
      </w:r>
      <w:r w:rsidR="007F61FA" w:rsidRPr="000A289A">
        <w:rPr>
          <w:rFonts w:ascii="Arial" w:hAnsi="Arial" w:cs="Arial"/>
          <w:b/>
          <w:bCs/>
          <w:sz w:val="20"/>
          <w:szCs w:val="20"/>
        </w:rPr>
        <w:t>.1.</w:t>
      </w:r>
      <w:r w:rsidR="007F61FA" w:rsidRPr="000A289A">
        <w:rPr>
          <w:rFonts w:ascii="Arial" w:hAnsi="Arial" w:cs="Arial"/>
          <w:bCs/>
          <w:sz w:val="20"/>
          <w:szCs w:val="20"/>
        </w:rPr>
        <w:t xml:space="preserve"> </w:t>
      </w:r>
      <w:r w:rsidR="007F61FA" w:rsidRPr="000A289A">
        <w:rPr>
          <w:rFonts w:ascii="Arial" w:hAnsi="Arial" w:cs="Arial"/>
          <w:sz w:val="20"/>
        </w:rPr>
        <w:t xml:space="preserve">O custo estimado total da contratação é de </w:t>
      </w:r>
      <w:r w:rsidR="007F61FA" w:rsidRPr="00712DCD">
        <w:rPr>
          <w:rFonts w:ascii="Arial" w:eastAsia="Arial Unicode MS" w:hAnsi="Arial" w:cs="Arial"/>
          <w:b/>
          <w:sz w:val="20"/>
          <w:szCs w:val="20"/>
        </w:rPr>
        <w:t xml:space="preserve">R$ </w:t>
      </w:r>
      <w:r w:rsidR="00055DF7">
        <w:rPr>
          <w:rFonts w:ascii="Arial" w:eastAsia="Arial Unicode MS" w:hAnsi="Arial" w:cs="Arial"/>
          <w:b/>
          <w:sz w:val="20"/>
          <w:szCs w:val="20"/>
        </w:rPr>
        <w:t>1.200.000,00</w:t>
      </w:r>
      <w:r w:rsidR="007F61FA" w:rsidRPr="00712DCD">
        <w:rPr>
          <w:rFonts w:ascii="Arial" w:eastAsia="Arial Unicode MS" w:hAnsi="Arial" w:cs="Arial"/>
          <w:b/>
          <w:sz w:val="20"/>
          <w:szCs w:val="20"/>
        </w:rPr>
        <w:t xml:space="preserve"> (</w:t>
      </w:r>
      <w:r w:rsidR="00055DF7">
        <w:rPr>
          <w:rFonts w:ascii="Arial" w:eastAsia="Arial Unicode MS" w:hAnsi="Arial" w:cs="Arial"/>
          <w:b/>
          <w:sz w:val="20"/>
          <w:szCs w:val="20"/>
        </w:rPr>
        <w:t>um milhão e duzentos mil reais</w:t>
      </w:r>
      <w:r w:rsidR="007F61FA" w:rsidRPr="00712DCD">
        <w:rPr>
          <w:rFonts w:ascii="Arial" w:eastAsia="Arial Unicode MS" w:hAnsi="Arial" w:cs="Arial"/>
          <w:b/>
          <w:sz w:val="20"/>
          <w:szCs w:val="20"/>
        </w:rPr>
        <w:t>)</w:t>
      </w:r>
      <w:r w:rsidR="007F61FA" w:rsidRPr="000A289A">
        <w:rPr>
          <w:rFonts w:ascii="Arial" w:hAnsi="Arial" w:cs="Arial"/>
          <w:sz w:val="20"/>
        </w:rPr>
        <w:t>, conforme custos unitários apostos na planilha orçamentária anexa</w:t>
      </w:r>
      <w:r w:rsidR="007F61FA" w:rsidRPr="000A289A">
        <w:rPr>
          <w:rFonts w:ascii="Arial" w:hAnsi="Arial" w:cs="Arial"/>
          <w:color w:val="000000"/>
          <w:sz w:val="20"/>
          <w:szCs w:val="20"/>
        </w:rPr>
        <w:t>.</w:t>
      </w:r>
    </w:p>
    <w:p w:rsidR="007F61FA" w:rsidRPr="000A289A" w:rsidRDefault="007F61FA" w:rsidP="007F61FA">
      <w:pPr>
        <w:tabs>
          <w:tab w:val="left" w:pos="-3240"/>
        </w:tabs>
        <w:jc w:val="both"/>
        <w:rPr>
          <w:rFonts w:ascii="Arial" w:hAnsi="Arial" w:cs="Arial"/>
          <w:color w:val="000000"/>
          <w:sz w:val="20"/>
          <w:szCs w:val="20"/>
        </w:rPr>
      </w:pPr>
    </w:p>
    <w:p w:rsidR="007F61FA" w:rsidRPr="000A289A" w:rsidRDefault="007F61FA" w:rsidP="007F61FA">
      <w:pPr>
        <w:jc w:val="center"/>
        <w:rPr>
          <w:rFonts w:ascii="Arial" w:hAnsi="Arial" w:cs="Arial"/>
          <w:sz w:val="20"/>
          <w:szCs w:val="20"/>
        </w:rPr>
      </w:pPr>
      <w:r w:rsidRPr="000A289A">
        <w:rPr>
          <w:rFonts w:ascii="Arial" w:hAnsi="Arial" w:cs="Arial"/>
          <w:b/>
          <w:bCs/>
          <w:sz w:val="20"/>
          <w:szCs w:val="20"/>
        </w:rPr>
        <w:t xml:space="preserve">11. </w:t>
      </w:r>
      <w:r w:rsidRPr="000A289A">
        <w:rPr>
          <w:rFonts w:ascii="Arial" w:hAnsi="Arial" w:cs="Arial"/>
          <w:b/>
          <w:sz w:val="20"/>
          <w:szCs w:val="20"/>
        </w:rPr>
        <w:t>ADEQUAÇÃO ORÇAMENTÁRIA</w:t>
      </w:r>
      <w:r w:rsidRPr="000A289A">
        <w:rPr>
          <w:rFonts w:ascii="Arial" w:hAnsi="Arial" w:cs="Arial"/>
          <w:b/>
          <w:bCs/>
          <w:sz w:val="20"/>
          <w:szCs w:val="20"/>
        </w:rPr>
        <w:t>:</w:t>
      </w:r>
    </w:p>
    <w:p w:rsidR="007F61FA" w:rsidRPr="000A289A" w:rsidRDefault="007F61FA" w:rsidP="007F61FA">
      <w:pPr>
        <w:tabs>
          <w:tab w:val="left" w:pos="-3240"/>
        </w:tabs>
        <w:jc w:val="both"/>
        <w:rPr>
          <w:rFonts w:ascii="Arial" w:hAnsi="Arial" w:cs="Arial"/>
          <w:color w:val="000000"/>
          <w:sz w:val="20"/>
          <w:szCs w:val="20"/>
        </w:rPr>
      </w:pPr>
    </w:p>
    <w:p w:rsidR="007F61FA" w:rsidRPr="000A289A" w:rsidRDefault="007F61FA" w:rsidP="007F61FA">
      <w:pPr>
        <w:ind w:firstLine="708"/>
        <w:jc w:val="both"/>
        <w:rPr>
          <w:rFonts w:ascii="Arial" w:hAnsi="Arial" w:cs="Arial"/>
          <w:sz w:val="20"/>
          <w:szCs w:val="20"/>
        </w:rPr>
      </w:pPr>
      <w:r w:rsidRPr="000A289A">
        <w:rPr>
          <w:rFonts w:ascii="Arial" w:hAnsi="Arial" w:cs="Arial"/>
          <w:b/>
          <w:bCs/>
          <w:sz w:val="20"/>
          <w:szCs w:val="20"/>
        </w:rPr>
        <w:t>11.1.</w:t>
      </w:r>
      <w:r w:rsidRPr="000A289A">
        <w:rPr>
          <w:rFonts w:ascii="Arial" w:hAnsi="Arial" w:cs="Arial"/>
          <w:bCs/>
          <w:sz w:val="20"/>
          <w:szCs w:val="20"/>
        </w:rPr>
        <w:t xml:space="preserve"> </w:t>
      </w:r>
      <w:r w:rsidRPr="000A289A">
        <w:rPr>
          <w:rFonts w:ascii="Arial" w:hAnsi="Arial" w:cs="Arial"/>
          <w:sz w:val="20"/>
          <w:szCs w:val="20"/>
        </w:rPr>
        <w:t xml:space="preserve">As despesas decorrentes </w:t>
      </w:r>
      <w:proofErr w:type="gramStart"/>
      <w:r w:rsidRPr="000A289A">
        <w:rPr>
          <w:rFonts w:ascii="Arial" w:hAnsi="Arial" w:cs="Arial"/>
          <w:sz w:val="20"/>
          <w:szCs w:val="20"/>
        </w:rPr>
        <w:t>da presente</w:t>
      </w:r>
      <w:proofErr w:type="gramEnd"/>
      <w:r w:rsidRPr="000A289A">
        <w:rPr>
          <w:rFonts w:ascii="Arial" w:hAnsi="Arial" w:cs="Arial"/>
          <w:sz w:val="20"/>
          <w:szCs w:val="20"/>
        </w:rPr>
        <w:t xml:space="preserve"> contratação correrão à conta de recursos específicos consignados na Lei Orçamentária Anual deste exercício.</w:t>
      </w:r>
    </w:p>
    <w:p w:rsidR="007F61FA" w:rsidRPr="000A289A" w:rsidRDefault="007F61FA" w:rsidP="007F61FA">
      <w:pPr>
        <w:ind w:firstLine="708"/>
        <w:jc w:val="both"/>
        <w:rPr>
          <w:rFonts w:ascii="Arial" w:hAnsi="Arial" w:cs="Arial"/>
          <w:sz w:val="20"/>
          <w:szCs w:val="20"/>
        </w:rPr>
      </w:pPr>
    </w:p>
    <w:p w:rsidR="007F61FA" w:rsidRPr="00055DF7" w:rsidRDefault="007F61FA" w:rsidP="007F61FA">
      <w:pPr>
        <w:ind w:firstLine="708"/>
        <w:jc w:val="both"/>
        <w:rPr>
          <w:rFonts w:ascii="Arial" w:hAnsi="Arial" w:cs="Arial"/>
          <w:sz w:val="20"/>
          <w:szCs w:val="20"/>
        </w:rPr>
      </w:pPr>
      <w:r w:rsidRPr="000A289A">
        <w:rPr>
          <w:rFonts w:ascii="Arial" w:hAnsi="Arial" w:cs="Arial"/>
          <w:b/>
          <w:bCs/>
          <w:sz w:val="20"/>
          <w:szCs w:val="20"/>
        </w:rPr>
        <w:t>11.2.</w:t>
      </w:r>
      <w:r w:rsidRPr="000A289A">
        <w:rPr>
          <w:rFonts w:ascii="Arial" w:hAnsi="Arial" w:cs="Arial"/>
          <w:bCs/>
          <w:sz w:val="20"/>
          <w:szCs w:val="20"/>
        </w:rPr>
        <w:t xml:space="preserve"> </w:t>
      </w:r>
      <w:r w:rsidRPr="000A289A">
        <w:rPr>
          <w:rFonts w:ascii="Arial" w:hAnsi="Arial" w:cs="Arial"/>
          <w:sz w:val="20"/>
          <w:szCs w:val="20"/>
        </w:rPr>
        <w:t xml:space="preserve">A </w:t>
      </w:r>
      <w:r w:rsidRPr="00055DF7">
        <w:rPr>
          <w:rFonts w:ascii="Arial" w:hAnsi="Arial" w:cs="Arial"/>
          <w:sz w:val="20"/>
          <w:szCs w:val="20"/>
        </w:rPr>
        <w:t>contratação será atendida pelas seguintes dotações:</w:t>
      </w:r>
    </w:p>
    <w:p w:rsidR="00055DF7" w:rsidRPr="00055DF7" w:rsidRDefault="00055DF7" w:rsidP="00055DF7">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055DF7" w:rsidRPr="00055DF7" w:rsidTr="00243DD0">
        <w:tc>
          <w:tcPr>
            <w:tcW w:w="2543" w:type="dxa"/>
          </w:tcPr>
          <w:p w:rsidR="00055DF7" w:rsidRPr="00055DF7" w:rsidRDefault="00055DF7" w:rsidP="00243DD0">
            <w:pPr>
              <w:rPr>
                <w:rFonts w:ascii="Arial" w:hAnsi="Arial" w:cs="Arial"/>
                <w:sz w:val="18"/>
                <w:szCs w:val="18"/>
              </w:rPr>
            </w:pPr>
            <w:proofErr w:type="gramStart"/>
            <w:r w:rsidRPr="00055DF7">
              <w:rPr>
                <w:rFonts w:ascii="Arial" w:hAnsi="Arial" w:cs="Arial"/>
                <w:sz w:val="18"/>
                <w:szCs w:val="18"/>
              </w:rPr>
              <w:t>Conta ...</w:t>
            </w:r>
            <w:proofErr w:type="gramEnd"/>
            <w:r w:rsidRPr="00055DF7">
              <w:rPr>
                <w:rFonts w:ascii="Arial" w:hAnsi="Arial" w:cs="Arial"/>
                <w:sz w:val="18"/>
                <w:szCs w:val="18"/>
              </w:rPr>
              <w:t>............................. =</w:t>
            </w:r>
          </w:p>
        </w:tc>
        <w:tc>
          <w:tcPr>
            <w:tcW w:w="1718" w:type="dxa"/>
          </w:tcPr>
          <w:p w:rsidR="00055DF7" w:rsidRPr="00055DF7" w:rsidRDefault="00055DF7" w:rsidP="00243DD0">
            <w:pPr>
              <w:rPr>
                <w:rFonts w:ascii="Arial" w:hAnsi="Arial" w:cs="Arial"/>
                <w:sz w:val="18"/>
                <w:szCs w:val="18"/>
              </w:rPr>
            </w:pPr>
            <w:r w:rsidRPr="00055DF7">
              <w:rPr>
                <w:rFonts w:ascii="Arial" w:hAnsi="Arial" w:cs="Arial"/>
                <w:sz w:val="18"/>
                <w:szCs w:val="18"/>
              </w:rPr>
              <w:t>1686</w:t>
            </w:r>
          </w:p>
        </w:tc>
        <w:tc>
          <w:tcPr>
            <w:tcW w:w="3532" w:type="dxa"/>
          </w:tcPr>
          <w:p w:rsidR="00055DF7" w:rsidRPr="00055DF7" w:rsidRDefault="00055DF7" w:rsidP="00243DD0">
            <w:pPr>
              <w:rPr>
                <w:rFonts w:ascii="Arial" w:hAnsi="Arial" w:cs="Arial"/>
                <w:sz w:val="18"/>
                <w:szCs w:val="18"/>
              </w:rPr>
            </w:pPr>
            <w:r w:rsidRPr="00055DF7">
              <w:rPr>
                <w:rFonts w:ascii="Arial" w:hAnsi="Arial" w:cs="Arial"/>
                <w:sz w:val="18"/>
                <w:szCs w:val="18"/>
              </w:rPr>
              <w:t>Crédito Orçamentário</w:t>
            </w:r>
          </w:p>
        </w:tc>
        <w:tc>
          <w:tcPr>
            <w:tcW w:w="1700" w:type="dxa"/>
          </w:tcPr>
          <w:p w:rsidR="00055DF7" w:rsidRPr="00055DF7" w:rsidRDefault="00055DF7" w:rsidP="00243DD0">
            <w:pPr>
              <w:jc w:val="both"/>
              <w:rPr>
                <w:rFonts w:ascii="Arial" w:hAnsi="Arial" w:cs="Arial"/>
                <w:sz w:val="18"/>
                <w:szCs w:val="18"/>
              </w:rPr>
            </w:pPr>
            <w:proofErr w:type="gramStart"/>
            <w:r w:rsidRPr="00055DF7">
              <w:rPr>
                <w:rFonts w:ascii="Arial" w:hAnsi="Arial" w:cs="Arial"/>
                <w:sz w:val="18"/>
                <w:szCs w:val="18"/>
              </w:rPr>
              <w:t>1</w:t>
            </w:r>
            <w:proofErr w:type="gramEnd"/>
            <w:r w:rsidRPr="00055DF7">
              <w:rPr>
                <w:rFonts w:ascii="Arial" w:hAnsi="Arial" w:cs="Arial"/>
                <w:sz w:val="18"/>
                <w:szCs w:val="18"/>
              </w:rPr>
              <w:t xml:space="preserve"> Ordinário</w:t>
            </w:r>
          </w:p>
        </w:tc>
      </w:tr>
      <w:tr w:rsidR="00055DF7" w:rsidRPr="00055DF7" w:rsidTr="00243DD0">
        <w:tc>
          <w:tcPr>
            <w:tcW w:w="2543" w:type="dxa"/>
          </w:tcPr>
          <w:p w:rsidR="00055DF7" w:rsidRPr="00055DF7" w:rsidRDefault="00055DF7" w:rsidP="00243DD0">
            <w:pPr>
              <w:rPr>
                <w:rFonts w:ascii="Arial" w:hAnsi="Arial" w:cs="Arial"/>
                <w:sz w:val="18"/>
                <w:szCs w:val="18"/>
              </w:rPr>
            </w:pPr>
            <w:proofErr w:type="gramStart"/>
            <w:r w:rsidRPr="00055DF7">
              <w:rPr>
                <w:rFonts w:ascii="Arial" w:hAnsi="Arial" w:cs="Arial"/>
                <w:sz w:val="18"/>
                <w:szCs w:val="18"/>
              </w:rPr>
              <w:t>Órgão ...</w:t>
            </w:r>
            <w:proofErr w:type="gramEnd"/>
            <w:r w:rsidRPr="00055DF7">
              <w:rPr>
                <w:rFonts w:ascii="Arial" w:hAnsi="Arial" w:cs="Arial"/>
                <w:sz w:val="18"/>
                <w:szCs w:val="18"/>
              </w:rPr>
              <w:t>............................. =</w:t>
            </w:r>
          </w:p>
        </w:tc>
        <w:tc>
          <w:tcPr>
            <w:tcW w:w="1718" w:type="dxa"/>
          </w:tcPr>
          <w:p w:rsidR="00055DF7" w:rsidRPr="00055DF7" w:rsidRDefault="00055DF7" w:rsidP="00243DD0">
            <w:pPr>
              <w:jc w:val="both"/>
              <w:rPr>
                <w:rFonts w:ascii="Arial" w:hAnsi="Arial" w:cs="Arial"/>
                <w:sz w:val="18"/>
                <w:szCs w:val="18"/>
              </w:rPr>
            </w:pPr>
            <w:r w:rsidRPr="00055DF7">
              <w:rPr>
                <w:rFonts w:ascii="Arial" w:hAnsi="Arial" w:cs="Arial"/>
                <w:sz w:val="18"/>
                <w:szCs w:val="18"/>
              </w:rPr>
              <w:t>02</w:t>
            </w:r>
          </w:p>
        </w:tc>
        <w:tc>
          <w:tcPr>
            <w:tcW w:w="5232" w:type="dxa"/>
            <w:gridSpan w:val="2"/>
          </w:tcPr>
          <w:p w:rsidR="00055DF7" w:rsidRPr="00055DF7" w:rsidRDefault="00055DF7" w:rsidP="00243DD0">
            <w:pPr>
              <w:jc w:val="both"/>
              <w:rPr>
                <w:rFonts w:ascii="Arial" w:hAnsi="Arial" w:cs="Arial"/>
                <w:sz w:val="18"/>
                <w:szCs w:val="18"/>
              </w:rPr>
            </w:pPr>
            <w:r w:rsidRPr="00055DF7">
              <w:rPr>
                <w:rFonts w:ascii="Arial" w:hAnsi="Arial" w:cs="Arial"/>
                <w:sz w:val="18"/>
                <w:szCs w:val="18"/>
              </w:rPr>
              <w:t>PODER EXECUTIVO</w:t>
            </w:r>
          </w:p>
        </w:tc>
      </w:tr>
      <w:tr w:rsidR="00055DF7" w:rsidRPr="00055DF7" w:rsidTr="00243DD0">
        <w:tc>
          <w:tcPr>
            <w:tcW w:w="2543" w:type="dxa"/>
          </w:tcPr>
          <w:p w:rsidR="00055DF7" w:rsidRPr="00055DF7" w:rsidRDefault="00055DF7" w:rsidP="00243DD0">
            <w:pPr>
              <w:rPr>
                <w:rFonts w:ascii="Arial" w:hAnsi="Arial" w:cs="Arial"/>
                <w:sz w:val="18"/>
                <w:szCs w:val="18"/>
              </w:rPr>
            </w:pPr>
            <w:r w:rsidRPr="00055DF7">
              <w:rPr>
                <w:rFonts w:ascii="Arial" w:hAnsi="Arial" w:cs="Arial"/>
                <w:sz w:val="18"/>
                <w:szCs w:val="18"/>
              </w:rPr>
              <w:t xml:space="preserve">Unidade </w:t>
            </w:r>
            <w:proofErr w:type="gramStart"/>
            <w:r w:rsidRPr="00055DF7">
              <w:rPr>
                <w:rFonts w:ascii="Arial" w:hAnsi="Arial" w:cs="Arial"/>
                <w:sz w:val="18"/>
                <w:szCs w:val="18"/>
              </w:rPr>
              <w:t>Orçamentária ...</w:t>
            </w:r>
            <w:proofErr w:type="gramEnd"/>
            <w:r w:rsidRPr="00055DF7">
              <w:rPr>
                <w:rFonts w:ascii="Arial" w:hAnsi="Arial" w:cs="Arial"/>
                <w:sz w:val="18"/>
                <w:szCs w:val="18"/>
              </w:rPr>
              <w:t>... =</w:t>
            </w:r>
          </w:p>
        </w:tc>
        <w:tc>
          <w:tcPr>
            <w:tcW w:w="1718" w:type="dxa"/>
          </w:tcPr>
          <w:p w:rsidR="00055DF7" w:rsidRPr="00055DF7" w:rsidRDefault="00055DF7" w:rsidP="00243DD0">
            <w:pPr>
              <w:jc w:val="both"/>
              <w:rPr>
                <w:rFonts w:ascii="Arial" w:hAnsi="Arial" w:cs="Arial"/>
                <w:sz w:val="18"/>
                <w:szCs w:val="18"/>
              </w:rPr>
            </w:pPr>
            <w:r w:rsidRPr="00055DF7">
              <w:rPr>
                <w:rFonts w:ascii="Arial" w:hAnsi="Arial" w:cs="Arial"/>
                <w:sz w:val="18"/>
                <w:szCs w:val="18"/>
              </w:rPr>
              <w:t>02.05</w:t>
            </w:r>
          </w:p>
        </w:tc>
        <w:tc>
          <w:tcPr>
            <w:tcW w:w="5232" w:type="dxa"/>
            <w:gridSpan w:val="2"/>
          </w:tcPr>
          <w:p w:rsidR="00055DF7" w:rsidRPr="00055DF7" w:rsidRDefault="00055DF7" w:rsidP="00243DD0">
            <w:pPr>
              <w:jc w:val="both"/>
              <w:rPr>
                <w:rFonts w:ascii="Arial" w:hAnsi="Arial" w:cs="Arial"/>
                <w:sz w:val="18"/>
                <w:szCs w:val="18"/>
              </w:rPr>
            </w:pPr>
            <w:r w:rsidRPr="00055DF7">
              <w:rPr>
                <w:rFonts w:ascii="Arial" w:hAnsi="Arial" w:cs="Arial"/>
                <w:sz w:val="18"/>
                <w:szCs w:val="18"/>
              </w:rPr>
              <w:t>SECRETARIA DE OBRAS E SERVIÇOS</w:t>
            </w:r>
          </w:p>
        </w:tc>
      </w:tr>
      <w:tr w:rsidR="00055DF7" w:rsidRPr="00055DF7" w:rsidTr="00243DD0">
        <w:tc>
          <w:tcPr>
            <w:tcW w:w="2543" w:type="dxa"/>
          </w:tcPr>
          <w:p w:rsidR="00055DF7" w:rsidRPr="00055DF7" w:rsidRDefault="00055DF7" w:rsidP="00243DD0">
            <w:pPr>
              <w:rPr>
                <w:rFonts w:ascii="Arial" w:hAnsi="Arial" w:cs="Arial"/>
                <w:sz w:val="18"/>
                <w:szCs w:val="18"/>
              </w:rPr>
            </w:pPr>
            <w:r w:rsidRPr="00055DF7">
              <w:rPr>
                <w:rFonts w:ascii="Arial" w:hAnsi="Arial" w:cs="Arial"/>
                <w:sz w:val="18"/>
                <w:szCs w:val="18"/>
              </w:rPr>
              <w:t xml:space="preserve">UNIDADE </w:t>
            </w:r>
            <w:proofErr w:type="gramStart"/>
            <w:r w:rsidRPr="00055DF7">
              <w:rPr>
                <w:rFonts w:ascii="Arial" w:hAnsi="Arial" w:cs="Arial"/>
                <w:sz w:val="18"/>
                <w:szCs w:val="18"/>
              </w:rPr>
              <w:t>EXECUTORA .</w:t>
            </w:r>
            <w:proofErr w:type="gramEnd"/>
            <w:r w:rsidRPr="00055DF7">
              <w:rPr>
                <w:rFonts w:ascii="Arial" w:hAnsi="Arial" w:cs="Arial"/>
                <w:sz w:val="18"/>
                <w:szCs w:val="18"/>
              </w:rPr>
              <w:t>. =</w:t>
            </w:r>
          </w:p>
        </w:tc>
        <w:tc>
          <w:tcPr>
            <w:tcW w:w="1718" w:type="dxa"/>
          </w:tcPr>
          <w:p w:rsidR="00055DF7" w:rsidRPr="00055DF7" w:rsidRDefault="00055DF7" w:rsidP="00243DD0">
            <w:pPr>
              <w:jc w:val="both"/>
              <w:rPr>
                <w:rFonts w:ascii="Arial" w:hAnsi="Arial" w:cs="Arial"/>
                <w:sz w:val="18"/>
                <w:szCs w:val="18"/>
              </w:rPr>
            </w:pPr>
            <w:r w:rsidRPr="00055DF7">
              <w:rPr>
                <w:rFonts w:ascii="Arial" w:hAnsi="Arial" w:cs="Arial"/>
                <w:sz w:val="18"/>
                <w:szCs w:val="18"/>
              </w:rPr>
              <w:t>02.05.04</w:t>
            </w:r>
          </w:p>
        </w:tc>
        <w:tc>
          <w:tcPr>
            <w:tcW w:w="5232" w:type="dxa"/>
            <w:gridSpan w:val="2"/>
          </w:tcPr>
          <w:p w:rsidR="00055DF7" w:rsidRPr="00055DF7" w:rsidRDefault="00055DF7" w:rsidP="00243DD0">
            <w:pPr>
              <w:jc w:val="both"/>
              <w:rPr>
                <w:rFonts w:ascii="Arial" w:hAnsi="Arial" w:cs="Arial"/>
                <w:sz w:val="18"/>
                <w:szCs w:val="18"/>
              </w:rPr>
            </w:pPr>
            <w:r w:rsidRPr="00055DF7">
              <w:rPr>
                <w:rFonts w:ascii="Arial" w:hAnsi="Arial" w:cs="Arial"/>
                <w:sz w:val="18"/>
                <w:szCs w:val="18"/>
              </w:rPr>
              <w:t>VIAS E LOGRADOUROS</w:t>
            </w:r>
          </w:p>
        </w:tc>
      </w:tr>
      <w:tr w:rsidR="00055DF7" w:rsidRPr="00055DF7" w:rsidTr="00243DD0">
        <w:tc>
          <w:tcPr>
            <w:tcW w:w="2543" w:type="dxa"/>
          </w:tcPr>
          <w:p w:rsidR="00055DF7" w:rsidRPr="00055DF7" w:rsidRDefault="00055DF7" w:rsidP="00243DD0">
            <w:pPr>
              <w:rPr>
                <w:rFonts w:ascii="Arial" w:hAnsi="Arial" w:cs="Arial"/>
                <w:sz w:val="18"/>
                <w:szCs w:val="18"/>
              </w:rPr>
            </w:pPr>
            <w:proofErr w:type="gramStart"/>
            <w:r w:rsidRPr="00055DF7">
              <w:rPr>
                <w:rFonts w:ascii="Arial" w:hAnsi="Arial" w:cs="Arial"/>
                <w:sz w:val="18"/>
                <w:szCs w:val="18"/>
              </w:rPr>
              <w:t>Funcional ...</w:t>
            </w:r>
            <w:proofErr w:type="gramEnd"/>
            <w:r w:rsidRPr="00055DF7">
              <w:rPr>
                <w:rFonts w:ascii="Arial" w:hAnsi="Arial" w:cs="Arial"/>
                <w:sz w:val="18"/>
                <w:szCs w:val="18"/>
              </w:rPr>
              <w:t>....................... =</w:t>
            </w:r>
          </w:p>
        </w:tc>
        <w:tc>
          <w:tcPr>
            <w:tcW w:w="1718" w:type="dxa"/>
          </w:tcPr>
          <w:p w:rsidR="00055DF7" w:rsidRPr="00055DF7" w:rsidRDefault="00055DF7" w:rsidP="00243DD0">
            <w:pPr>
              <w:jc w:val="both"/>
              <w:rPr>
                <w:rFonts w:ascii="Arial" w:hAnsi="Arial" w:cs="Arial"/>
                <w:sz w:val="18"/>
                <w:szCs w:val="18"/>
              </w:rPr>
            </w:pPr>
            <w:r w:rsidRPr="00055DF7">
              <w:rPr>
                <w:rFonts w:ascii="Arial" w:hAnsi="Arial" w:cs="Arial"/>
                <w:sz w:val="18"/>
                <w:szCs w:val="18"/>
              </w:rPr>
              <w:t>154520024</w:t>
            </w:r>
          </w:p>
        </w:tc>
        <w:tc>
          <w:tcPr>
            <w:tcW w:w="5232" w:type="dxa"/>
            <w:gridSpan w:val="2"/>
          </w:tcPr>
          <w:p w:rsidR="00055DF7" w:rsidRPr="00055DF7" w:rsidRDefault="00055DF7" w:rsidP="00243DD0">
            <w:pPr>
              <w:jc w:val="both"/>
              <w:rPr>
                <w:rFonts w:ascii="Arial" w:hAnsi="Arial" w:cs="Arial"/>
                <w:sz w:val="18"/>
                <w:szCs w:val="18"/>
              </w:rPr>
            </w:pPr>
            <w:r w:rsidRPr="00055DF7">
              <w:rPr>
                <w:rFonts w:ascii="Arial" w:hAnsi="Arial" w:cs="Arial"/>
                <w:sz w:val="18"/>
                <w:szCs w:val="18"/>
              </w:rPr>
              <w:t>Urbanismo</w:t>
            </w:r>
          </w:p>
        </w:tc>
      </w:tr>
      <w:tr w:rsidR="00055DF7" w:rsidRPr="00055DF7" w:rsidTr="00243DD0">
        <w:tc>
          <w:tcPr>
            <w:tcW w:w="2543" w:type="dxa"/>
          </w:tcPr>
          <w:p w:rsidR="00055DF7" w:rsidRPr="00055DF7" w:rsidRDefault="00055DF7" w:rsidP="00243DD0">
            <w:pPr>
              <w:rPr>
                <w:rFonts w:ascii="Arial" w:hAnsi="Arial" w:cs="Arial"/>
                <w:sz w:val="18"/>
                <w:szCs w:val="18"/>
              </w:rPr>
            </w:pPr>
            <w:r w:rsidRPr="00055DF7">
              <w:rPr>
                <w:rFonts w:ascii="Arial" w:hAnsi="Arial" w:cs="Arial"/>
                <w:sz w:val="18"/>
                <w:szCs w:val="18"/>
              </w:rPr>
              <w:t>Projeto/</w:t>
            </w:r>
            <w:proofErr w:type="gramStart"/>
            <w:r w:rsidRPr="00055DF7">
              <w:rPr>
                <w:rFonts w:ascii="Arial" w:hAnsi="Arial" w:cs="Arial"/>
                <w:sz w:val="18"/>
                <w:szCs w:val="18"/>
              </w:rPr>
              <w:t>Atividade ...</w:t>
            </w:r>
            <w:proofErr w:type="gramEnd"/>
            <w:r w:rsidRPr="00055DF7">
              <w:rPr>
                <w:rFonts w:ascii="Arial" w:hAnsi="Arial" w:cs="Arial"/>
                <w:sz w:val="18"/>
                <w:szCs w:val="18"/>
              </w:rPr>
              <w:t>............ =</w:t>
            </w:r>
          </w:p>
        </w:tc>
        <w:tc>
          <w:tcPr>
            <w:tcW w:w="1718" w:type="dxa"/>
          </w:tcPr>
          <w:p w:rsidR="00055DF7" w:rsidRPr="00055DF7" w:rsidRDefault="00055DF7" w:rsidP="00243DD0">
            <w:pPr>
              <w:jc w:val="both"/>
              <w:rPr>
                <w:rFonts w:ascii="Arial" w:hAnsi="Arial" w:cs="Arial"/>
                <w:sz w:val="18"/>
                <w:szCs w:val="18"/>
              </w:rPr>
            </w:pPr>
            <w:r w:rsidRPr="00055DF7">
              <w:rPr>
                <w:rFonts w:ascii="Arial" w:hAnsi="Arial" w:cs="Arial"/>
                <w:sz w:val="18"/>
                <w:szCs w:val="18"/>
              </w:rPr>
              <w:t>1004000</w:t>
            </w:r>
          </w:p>
        </w:tc>
        <w:tc>
          <w:tcPr>
            <w:tcW w:w="5232" w:type="dxa"/>
            <w:gridSpan w:val="2"/>
          </w:tcPr>
          <w:p w:rsidR="00055DF7" w:rsidRPr="00055DF7" w:rsidRDefault="00055DF7" w:rsidP="00243DD0">
            <w:pPr>
              <w:jc w:val="both"/>
              <w:rPr>
                <w:rFonts w:ascii="Arial" w:hAnsi="Arial" w:cs="Arial"/>
                <w:sz w:val="18"/>
                <w:szCs w:val="18"/>
              </w:rPr>
            </w:pPr>
            <w:r w:rsidRPr="00055DF7">
              <w:rPr>
                <w:rFonts w:ascii="Arial" w:hAnsi="Arial" w:cs="Arial"/>
                <w:sz w:val="18"/>
                <w:szCs w:val="18"/>
              </w:rPr>
              <w:t>INVESTIMENTO EM VIAS PÚBLICAS</w:t>
            </w:r>
          </w:p>
        </w:tc>
      </w:tr>
      <w:tr w:rsidR="00055DF7" w:rsidRPr="00055DF7" w:rsidTr="00243DD0">
        <w:tc>
          <w:tcPr>
            <w:tcW w:w="2543" w:type="dxa"/>
          </w:tcPr>
          <w:p w:rsidR="00055DF7" w:rsidRPr="00055DF7" w:rsidRDefault="00055DF7" w:rsidP="00243DD0">
            <w:pPr>
              <w:rPr>
                <w:rFonts w:ascii="Arial" w:hAnsi="Arial" w:cs="Arial"/>
                <w:sz w:val="18"/>
                <w:szCs w:val="18"/>
              </w:rPr>
            </w:pPr>
            <w:r w:rsidRPr="00055DF7">
              <w:rPr>
                <w:rFonts w:ascii="Arial" w:hAnsi="Arial" w:cs="Arial"/>
                <w:sz w:val="18"/>
                <w:szCs w:val="18"/>
              </w:rPr>
              <w:t xml:space="preserve">Natureza da </w:t>
            </w:r>
            <w:proofErr w:type="gramStart"/>
            <w:r w:rsidRPr="00055DF7">
              <w:rPr>
                <w:rFonts w:ascii="Arial" w:hAnsi="Arial" w:cs="Arial"/>
                <w:sz w:val="18"/>
                <w:szCs w:val="18"/>
              </w:rPr>
              <w:t>Despesa ...</w:t>
            </w:r>
            <w:proofErr w:type="gramEnd"/>
            <w:r w:rsidRPr="00055DF7">
              <w:rPr>
                <w:rFonts w:ascii="Arial" w:hAnsi="Arial" w:cs="Arial"/>
                <w:sz w:val="18"/>
                <w:szCs w:val="18"/>
              </w:rPr>
              <w:t>.... =</w:t>
            </w:r>
          </w:p>
        </w:tc>
        <w:tc>
          <w:tcPr>
            <w:tcW w:w="1718" w:type="dxa"/>
          </w:tcPr>
          <w:p w:rsidR="00055DF7" w:rsidRPr="00055DF7" w:rsidRDefault="00055DF7" w:rsidP="00243DD0">
            <w:pPr>
              <w:jc w:val="both"/>
              <w:rPr>
                <w:rFonts w:ascii="Arial" w:hAnsi="Arial" w:cs="Arial"/>
                <w:sz w:val="18"/>
                <w:szCs w:val="18"/>
              </w:rPr>
            </w:pPr>
            <w:r w:rsidRPr="00055DF7">
              <w:rPr>
                <w:rFonts w:ascii="Arial" w:hAnsi="Arial" w:cs="Arial"/>
                <w:sz w:val="18"/>
                <w:szCs w:val="18"/>
              </w:rPr>
              <w:t>4.4.90.51.00.00.00</w:t>
            </w:r>
          </w:p>
        </w:tc>
        <w:tc>
          <w:tcPr>
            <w:tcW w:w="5232" w:type="dxa"/>
            <w:gridSpan w:val="2"/>
          </w:tcPr>
          <w:p w:rsidR="00055DF7" w:rsidRPr="00055DF7" w:rsidRDefault="00055DF7" w:rsidP="00243DD0">
            <w:pPr>
              <w:jc w:val="both"/>
              <w:rPr>
                <w:rFonts w:ascii="Arial" w:hAnsi="Arial" w:cs="Arial"/>
                <w:sz w:val="18"/>
                <w:szCs w:val="18"/>
              </w:rPr>
            </w:pPr>
            <w:r w:rsidRPr="00055DF7">
              <w:rPr>
                <w:rFonts w:ascii="Arial" w:hAnsi="Arial" w:cs="Arial"/>
                <w:sz w:val="18"/>
                <w:szCs w:val="18"/>
              </w:rPr>
              <w:t>OBRAS E INSTALAÇÃO</w:t>
            </w:r>
          </w:p>
        </w:tc>
      </w:tr>
      <w:tr w:rsidR="00055DF7" w:rsidRPr="00055DF7" w:rsidTr="00243DD0">
        <w:tc>
          <w:tcPr>
            <w:tcW w:w="2543" w:type="dxa"/>
          </w:tcPr>
          <w:p w:rsidR="00055DF7" w:rsidRPr="00055DF7" w:rsidRDefault="00055DF7" w:rsidP="00243DD0">
            <w:pPr>
              <w:rPr>
                <w:rFonts w:ascii="Arial" w:hAnsi="Arial" w:cs="Arial"/>
                <w:sz w:val="18"/>
                <w:szCs w:val="18"/>
              </w:rPr>
            </w:pPr>
            <w:r w:rsidRPr="00055DF7">
              <w:rPr>
                <w:rFonts w:ascii="Arial" w:hAnsi="Arial" w:cs="Arial"/>
                <w:sz w:val="18"/>
                <w:szCs w:val="18"/>
              </w:rPr>
              <w:t xml:space="preserve">Fonte de </w:t>
            </w:r>
            <w:proofErr w:type="gramStart"/>
            <w:r w:rsidRPr="00055DF7">
              <w:rPr>
                <w:rFonts w:ascii="Arial" w:hAnsi="Arial" w:cs="Arial"/>
                <w:sz w:val="18"/>
                <w:szCs w:val="18"/>
              </w:rPr>
              <w:t>Recursos ...</w:t>
            </w:r>
            <w:proofErr w:type="gramEnd"/>
            <w:r w:rsidRPr="00055DF7">
              <w:rPr>
                <w:rFonts w:ascii="Arial" w:hAnsi="Arial" w:cs="Arial"/>
                <w:sz w:val="18"/>
                <w:szCs w:val="18"/>
              </w:rPr>
              <w:t>......... =</w:t>
            </w:r>
          </w:p>
        </w:tc>
        <w:tc>
          <w:tcPr>
            <w:tcW w:w="1718" w:type="dxa"/>
          </w:tcPr>
          <w:p w:rsidR="00055DF7" w:rsidRPr="00055DF7" w:rsidRDefault="00055DF7" w:rsidP="00243DD0">
            <w:pPr>
              <w:jc w:val="both"/>
              <w:rPr>
                <w:rFonts w:ascii="Arial" w:hAnsi="Arial" w:cs="Arial"/>
                <w:sz w:val="18"/>
                <w:szCs w:val="18"/>
              </w:rPr>
            </w:pPr>
            <w:proofErr w:type="gramStart"/>
            <w:r w:rsidRPr="00055DF7">
              <w:rPr>
                <w:rFonts w:ascii="Arial" w:hAnsi="Arial" w:cs="Arial"/>
                <w:sz w:val="18"/>
                <w:szCs w:val="18"/>
              </w:rPr>
              <w:t>1</w:t>
            </w:r>
            <w:proofErr w:type="gramEnd"/>
          </w:p>
        </w:tc>
        <w:tc>
          <w:tcPr>
            <w:tcW w:w="5232" w:type="dxa"/>
            <w:gridSpan w:val="2"/>
          </w:tcPr>
          <w:p w:rsidR="00055DF7" w:rsidRPr="00055DF7" w:rsidRDefault="00055DF7" w:rsidP="00243DD0">
            <w:pPr>
              <w:jc w:val="both"/>
              <w:rPr>
                <w:rFonts w:ascii="Arial" w:hAnsi="Arial" w:cs="Arial"/>
                <w:sz w:val="18"/>
                <w:szCs w:val="18"/>
              </w:rPr>
            </w:pPr>
            <w:r w:rsidRPr="00055DF7">
              <w:rPr>
                <w:rFonts w:ascii="Arial" w:hAnsi="Arial" w:cs="Arial"/>
                <w:sz w:val="18"/>
                <w:szCs w:val="18"/>
              </w:rPr>
              <w:t>TESOURO</w:t>
            </w:r>
          </w:p>
        </w:tc>
      </w:tr>
      <w:tr w:rsidR="00055DF7" w:rsidRPr="00055DF7" w:rsidTr="00243DD0">
        <w:tc>
          <w:tcPr>
            <w:tcW w:w="2543" w:type="dxa"/>
          </w:tcPr>
          <w:p w:rsidR="00055DF7" w:rsidRPr="00055DF7" w:rsidRDefault="00055DF7" w:rsidP="00243DD0">
            <w:pPr>
              <w:rPr>
                <w:rFonts w:ascii="Arial" w:hAnsi="Arial" w:cs="Arial"/>
                <w:sz w:val="18"/>
                <w:szCs w:val="18"/>
              </w:rPr>
            </w:pPr>
            <w:r w:rsidRPr="00055DF7">
              <w:rPr>
                <w:rFonts w:ascii="Arial" w:hAnsi="Arial" w:cs="Arial"/>
                <w:sz w:val="18"/>
                <w:szCs w:val="18"/>
              </w:rPr>
              <w:t xml:space="preserve">Código de </w:t>
            </w:r>
            <w:proofErr w:type="gramStart"/>
            <w:r w:rsidRPr="00055DF7">
              <w:rPr>
                <w:rFonts w:ascii="Arial" w:hAnsi="Arial" w:cs="Arial"/>
                <w:sz w:val="18"/>
                <w:szCs w:val="18"/>
              </w:rPr>
              <w:t>Aplicação ...</w:t>
            </w:r>
            <w:proofErr w:type="gramEnd"/>
            <w:r w:rsidRPr="00055DF7">
              <w:rPr>
                <w:rFonts w:ascii="Arial" w:hAnsi="Arial" w:cs="Arial"/>
                <w:sz w:val="18"/>
                <w:szCs w:val="18"/>
              </w:rPr>
              <w:t>...... =</w:t>
            </w:r>
          </w:p>
        </w:tc>
        <w:tc>
          <w:tcPr>
            <w:tcW w:w="1718" w:type="dxa"/>
          </w:tcPr>
          <w:p w:rsidR="00055DF7" w:rsidRPr="00055DF7" w:rsidRDefault="00055DF7" w:rsidP="00243DD0">
            <w:pPr>
              <w:jc w:val="both"/>
              <w:rPr>
                <w:rFonts w:ascii="Arial" w:hAnsi="Arial" w:cs="Arial"/>
                <w:sz w:val="18"/>
                <w:szCs w:val="18"/>
              </w:rPr>
            </w:pPr>
            <w:r w:rsidRPr="00055DF7">
              <w:rPr>
                <w:rFonts w:ascii="Arial" w:hAnsi="Arial" w:cs="Arial"/>
                <w:sz w:val="18"/>
                <w:szCs w:val="18"/>
              </w:rPr>
              <w:t>110.0000</w:t>
            </w:r>
          </w:p>
        </w:tc>
        <w:tc>
          <w:tcPr>
            <w:tcW w:w="5232" w:type="dxa"/>
            <w:gridSpan w:val="2"/>
          </w:tcPr>
          <w:p w:rsidR="00055DF7" w:rsidRPr="00055DF7" w:rsidRDefault="00055DF7" w:rsidP="00243DD0">
            <w:pPr>
              <w:jc w:val="both"/>
              <w:rPr>
                <w:rFonts w:ascii="Arial" w:hAnsi="Arial" w:cs="Arial"/>
                <w:sz w:val="18"/>
                <w:szCs w:val="18"/>
              </w:rPr>
            </w:pPr>
            <w:r w:rsidRPr="00055DF7">
              <w:rPr>
                <w:rFonts w:ascii="Arial" w:hAnsi="Arial" w:cs="Arial"/>
                <w:sz w:val="18"/>
                <w:szCs w:val="18"/>
              </w:rPr>
              <w:t>GERAL</w:t>
            </w:r>
          </w:p>
        </w:tc>
      </w:tr>
    </w:tbl>
    <w:p w:rsidR="00055DF7" w:rsidRPr="00055DF7" w:rsidRDefault="00055DF7" w:rsidP="00055DF7">
      <w:pPr>
        <w:jc w:val="both"/>
        <w:rPr>
          <w:rFonts w:ascii="Arial" w:hAnsi="Arial" w:cs="Arial"/>
          <w:color w:val="000000"/>
          <w:sz w:val="20"/>
          <w:szCs w:val="20"/>
        </w:rPr>
      </w:pPr>
    </w:p>
    <w:p w:rsidR="007F61FA" w:rsidRPr="00055DF7" w:rsidRDefault="007F61FA" w:rsidP="007F61FA">
      <w:pPr>
        <w:ind w:firstLine="708"/>
        <w:jc w:val="both"/>
        <w:rPr>
          <w:rFonts w:ascii="Arial" w:hAnsi="Arial" w:cs="Arial"/>
          <w:sz w:val="20"/>
          <w:szCs w:val="20"/>
        </w:rPr>
      </w:pPr>
      <w:r w:rsidRPr="00055DF7">
        <w:rPr>
          <w:rFonts w:ascii="Arial" w:hAnsi="Arial" w:cs="Arial"/>
          <w:b/>
          <w:sz w:val="20"/>
          <w:szCs w:val="20"/>
        </w:rPr>
        <w:t>11.3.</w:t>
      </w:r>
      <w:r w:rsidRPr="00055DF7">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7F61FA" w:rsidRPr="00055DF7" w:rsidRDefault="007F61FA" w:rsidP="007F61FA">
      <w:pPr>
        <w:tabs>
          <w:tab w:val="left" w:pos="709"/>
        </w:tabs>
        <w:jc w:val="both"/>
        <w:rPr>
          <w:rFonts w:ascii="Arial" w:hAnsi="Arial" w:cs="Arial"/>
          <w:sz w:val="20"/>
          <w:szCs w:val="20"/>
        </w:rPr>
      </w:pPr>
    </w:p>
    <w:p w:rsidR="007F61FA" w:rsidRPr="000A289A" w:rsidRDefault="007F61FA" w:rsidP="007F61FA">
      <w:pPr>
        <w:tabs>
          <w:tab w:val="left" w:pos="709"/>
        </w:tabs>
        <w:jc w:val="both"/>
        <w:rPr>
          <w:rFonts w:ascii="Arial" w:hAnsi="Arial" w:cs="Arial"/>
          <w:sz w:val="20"/>
          <w:szCs w:val="20"/>
        </w:rPr>
      </w:pPr>
      <w:r w:rsidRPr="00055DF7">
        <w:rPr>
          <w:rFonts w:ascii="Arial" w:hAnsi="Arial" w:cs="Arial"/>
          <w:b/>
          <w:sz w:val="20"/>
          <w:szCs w:val="20"/>
        </w:rPr>
        <w:tab/>
        <w:t>11.4.</w:t>
      </w:r>
      <w:r w:rsidRPr="00055DF7">
        <w:rPr>
          <w:rFonts w:ascii="Arial" w:hAnsi="Arial" w:cs="Arial"/>
          <w:sz w:val="20"/>
          <w:szCs w:val="20"/>
        </w:rPr>
        <w:t xml:space="preserve"> </w:t>
      </w:r>
      <w:r w:rsidRPr="00055DF7">
        <w:rPr>
          <w:rFonts w:ascii="Arial" w:hAnsi="Arial" w:cs="Arial"/>
          <w:color w:val="000000"/>
          <w:sz w:val="20"/>
          <w:szCs w:val="20"/>
        </w:rPr>
        <w:t>Os Recursos</w:t>
      </w:r>
      <w:r w:rsidRPr="000A289A">
        <w:rPr>
          <w:rFonts w:ascii="Arial" w:hAnsi="Arial" w:cs="Arial"/>
          <w:color w:val="000000"/>
          <w:sz w:val="20"/>
          <w:szCs w:val="20"/>
        </w:rPr>
        <w:t xml:space="preserve"> Financeiros para suportar a eficácia do presente objeto,</w:t>
      </w:r>
      <w:r w:rsidRPr="000A289A">
        <w:rPr>
          <w:rFonts w:ascii="Arial" w:hAnsi="Arial" w:cs="Arial"/>
          <w:sz w:val="20"/>
          <w:szCs w:val="20"/>
        </w:rPr>
        <w:t xml:space="preserve"> serão custeados através de Recursos </w:t>
      </w:r>
      <w:r w:rsidR="00055DF7">
        <w:rPr>
          <w:rFonts w:ascii="Arial" w:hAnsi="Arial" w:cs="Arial"/>
          <w:b/>
          <w:sz w:val="20"/>
          <w:szCs w:val="20"/>
        </w:rPr>
        <w:t>Próprios</w:t>
      </w:r>
      <w:r w:rsidRPr="000A289A">
        <w:rPr>
          <w:rFonts w:ascii="Arial" w:hAnsi="Arial" w:cs="Arial"/>
          <w:sz w:val="20"/>
          <w:szCs w:val="20"/>
        </w:rPr>
        <w:t>.</w:t>
      </w:r>
    </w:p>
    <w:p w:rsidR="007F61FA" w:rsidRPr="000A289A" w:rsidRDefault="007F61FA" w:rsidP="007F61FA">
      <w:pPr>
        <w:tabs>
          <w:tab w:val="left" w:pos="-3240"/>
        </w:tabs>
        <w:jc w:val="both"/>
        <w:rPr>
          <w:rFonts w:ascii="Arial" w:hAnsi="Arial" w:cs="Arial"/>
          <w:color w:val="000000"/>
          <w:sz w:val="20"/>
          <w:szCs w:val="20"/>
        </w:rPr>
      </w:pPr>
    </w:p>
    <w:p w:rsidR="007F61FA" w:rsidRPr="000A289A" w:rsidRDefault="007F61FA" w:rsidP="007F61FA">
      <w:pPr>
        <w:jc w:val="center"/>
        <w:rPr>
          <w:rFonts w:ascii="Arial" w:hAnsi="Arial" w:cs="Arial"/>
          <w:sz w:val="20"/>
          <w:szCs w:val="20"/>
        </w:rPr>
      </w:pPr>
      <w:r w:rsidRPr="000A289A">
        <w:rPr>
          <w:rFonts w:ascii="Arial" w:hAnsi="Arial" w:cs="Arial"/>
          <w:b/>
          <w:bCs/>
          <w:sz w:val="20"/>
          <w:szCs w:val="20"/>
        </w:rPr>
        <w:t xml:space="preserve">12. </w:t>
      </w:r>
      <w:r w:rsidRPr="000A289A">
        <w:rPr>
          <w:rFonts w:ascii="Arial" w:hAnsi="Arial" w:cs="Arial"/>
          <w:b/>
          <w:sz w:val="20"/>
          <w:szCs w:val="20"/>
        </w:rPr>
        <w:t>DISPOSIÇÕES FINAIS</w:t>
      </w:r>
      <w:r w:rsidRPr="000A289A">
        <w:rPr>
          <w:rFonts w:ascii="Arial" w:hAnsi="Arial" w:cs="Arial"/>
          <w:b/>
          <w:bCs/>
          <w:sz w:val="20"/>
          <w:szCs w:val="20"/>
        </w:rPr>
        <w:t>:</w:t>
      </w:r>
    </w:p>
    <w:p w:rsidR="007F61FA" w:rsidRPr="000A289A" w:rsidRDefault="007F61FA" w:rsidP="007F61FA">
      <w:pPr>
        <w:tabs>
          <w:tab w:val="left" w:pos="-3240"/>
        </w:tabs>
        <w:jc w:val="both"/>
        <w:rPr>
          <w:rFonts w:ascii="Arial" w:hAnsi="Arial" w:cs="Arial"/>
          <w:color w:val="000000"/>
          <w:sz w:val="20"/>
          <w:szCs w:val="20"/>
        </w:rPr>
      </w:pPr>
    </w:p>
    <w:p w:rsidR="007F61FA" w:rsidRPr="000A289A" w:rsidRDefault="007F61FA" w:rsidP="007F61FA">
      <w:pPr>
        <w:ind w:firstLine="708"/>
        <w:jc w:val="both"/>
        <w:rPr>
          <w:rFonts w:ascii="Arial" w:hAnsi="Arial" w:cs="Arial"/>
          <w:sz w:val="20"/>
          <w:szCs w:val="20"/>
        </w:rPr>
      </w:pPr>
      <w:r w:rsidRPr="000A289A">
        <w:rPr>
          <w:rFonts w:ascii="Arial" w:hAnsi="Arial" w:cs="Arial"/>
          <w:b/>
          <w:bCs/>
          <w:sz w:val="20"/>
          <w:szCs w:val="20"/>
        </w:rPr>
        <w:t>12.1.</w:t>
      </w:r>
      <w:r w:rsidRPr="000A289A">
        <w:rPr>
          <w:rFonts w:ascii="Arial" w:hAnsi="Arial" w:cs="Arial"/>
          <w:bCs/>
          <w:sz w:val="20"/>
          <w:szCs w:val="20"/>
        </w:rPr>
        <w:t xml:space="preserve"> </w:t>
      </w:r>
      <w:r w:rsidRPr="000A289A">
        <w:rPr>
          <w:rFonts w:ascii="Arial" w:hAnsi="Arial" w:cs="Arial"/>
          <w:sz w:val="20"/>
          <w:szCs w:val="20"/>
        </w:rPr>
        <w:t>As informações contidas neste Termo de Referência não são classificadas como sigilosas.</w:t>
      </w:r>
    </w:p>
    <w:p w:rsidR="007F61FA" w:rsidRDefault="007F61FA" w:rsidP="007F61FA">
      <w:pPr>
        <w:tabs>
          <w:tab w:val="left" w:pos="-3240"/>
        </w:tabs>
        <w:jc w:val="right"/>
        <w:rPr>
          <w:rFonts w:ascii="Arial" w:hAnsi="Arial" w:cs="Arial"/>
          <w:sz w:val="20"/>
          <w:szCs w:val="20"/>
        </w:rPr>
      </w:pPr>
    </w:p>
    <w:p w:rsidR="007F61FA" w:rsidRPr="000A289A" w:rsidRDefault="007F61FA" w:rsidP="007F61FA">
      <w:pPr>
        <w:tabs>
          <w:tab w:val="left" w:pos="-3240"/>
        </w:tabs>
        <w:jc w:val="right"/>
        <w:rPr>
          <w:rFonts w:ascii="Arial" w:hAnsi="Arial" w:cs="Arial"/>
          <w:sz w:val="20"/>
          <w:szCs w:val="20"/>
        </w:rPr>
      </w:pPr>
      <w:r w:rsidRPr="000A289A">
        <w:rPr>
          <w:rFonts w:ascii="Arial" w:hAnsi="Arial" w:cs="Arial"/>
          <w:sz w:val="20"/>
          <w:szCs w:val="20"/>
        </w:rPr>
        <w:t xml:space="preserve">Álvares Machado, </w:t>
      </w:r>
      <w:r w:rsidR="00055DF7">
        <w:rPr>
          <w:rFonts w:ascii="Arial" w:hAnsi="Arial" w:cs="Arial"/>
          <w:sz w:val="20"/>
          <w:szCs w:val="20"/>
        </w:rPr>
        <w:t>20</w:t>
      </w:r>
      <w:r w:rsidRPr="000A289A">
        <w:rPr>
          <w:rFonts w:ascii="Arial" w:hAnsi="Arial" w:cs="Arial"/>
          <w:sz w:val="20"/>
          <w:szCs w:val="20"/>
        </w:rPr>
        <w:t xml:space="preserve"> de </w:t>
      </w:r>
      <w:r w:rsidR="00055DF7">
        <w:rPr>
          <w:rFonts w:ascii="Arial" w:hAnsi="Arial" w:cs="Arial"/>
          <w:sz w:val="20"/>
          <w:szCs w:val="20"/>
        </w:rPr>
        <w:t xml:space="preserve">maio </w:t>
      </w:r>
      <w:r w:rsidRPr="000A289A">
        <w:rPr>
          <w:rFonts w:ascii="Arial" w:hAnsi="Arial" w:cs="Arial"/>
          <w:sz w:val="20"/>
          <w:szCs w:val="20"/>
        </w:rPr>
        <w:t>de 2025.</w:t>
      </w:r>
    </w:p>
    <w:p w:rsidR="007F61FA" w:rsidRPr="000A289A" w:rsidRDefault="007F61FA" w:rsidP="007F61FA">
      <w:pPr>
        <w:tabs>
          <w:tab w:val="left" w:pos="-3240"/>
        </w:tabs>
        <w:jc w:val="center"/>
        <w:rPr>
          <w:rFonts w:ascii="Arial" w:hAnsi="Arial" w:cs="Arial"/>
          <w:sz w:val="20"/>
          <w:szCs w:val="20"/>
        </w:rPr>
      </w:pPr>
    </w:p>
    <w:p w:rsidR="007F61FA" w:rsidRPr="000A289A" w:rsidRDefault="007F61FA" w:rsidP="007F61FA">
      <w:pPr>
        <w:tabs>
          <w:tab w:val="left" w:pos="-3240"/>
        </w:tabs>
        <w:jc w:val="center"/>
        <w:rPr>
          <w:rFonts w:ascii="Arial" w:hAnsi="Arial" w:cs="Arial"/>
          <w:sz w:val="20"/>
          <w:szCs w:val="20"/>
        </w:rPr>
      </w:pPr>
    </w:p>
    <w:p w:rsidR="007F61FA" w:rsidRPr="000A289A" w:rsidRDefault="007F61FA" w:rsidP="007F61FA">
      <w:pPr>
        <w:tabs>
          <w:tab w:val="left" w:pos="-3240"/>
        </w:tabs>
        <w:jc w:val="center"/>
        <w:rPr>
          <w:rFonts w:ascii="Arial" w:hAnsi="Arial" w:cs="Arial"/>
          <w:sz w:val="20"/>
          <w:szCs w:val="20"/>
        </w:rPr>
      </w:pPr>
    </w:p>
    <w:p w:rsidR="007F61FA" w:rsidRPr="00712F1D" w:rsidRDefault="007F61FA" w:rsidP="007F61FA">
      <w:pPr>
        <w:tabs>
          <w:tab w:val="left" w:pos="-3240"/>
        </w:tabs>
        <w:jc w:val="center"/>
        <w:rPr>
          <w:rFonts w:ascii="Arial" w:hAnsi="Arial" w:cs="Arial"/>
          <w:i/>
          <w:sz w:val="20"/>
          <w:szCs w:val="20"/>
        </w:rPr>
      </w:pPr>
      <w:r w:rsidRPr="00712F1D">
        <w:rPr>
          <w:rFonts w:ascii="Arial" w:hAnsi="Arial" w:cs="Arial"/>
          <w:i/>
          <w:sz w:val="20"/>
          <w:szCs w:val="20"/>
        </w:rPr>
        <w:t>Assinado no original</w:t>
      </w:r>
    </w:p>
    <w:p w:rsidR="007F61FA" w:rsidRPr="000A289A" w:rsidRDefault="007F61FA" w:rsidP="007F61FA">
      <w:pPr>
        <w:jc w:val="center"/>
        <w:rPr>
          <w:rFonts w:ascii="Arial" w:hAnsi="Arial" w:cs="Arial"/>
          <w:b/>
          <w:sz w:val="20"/>
          <w:szCs w:val="20"/>
        </w:rPr>
      </w:pPr>
      <w:r w:rsidRPr="000A289A">
        <w:rPr>
          <w:rFonts w:ascii="Arial" w:hAnsi="Arial" w:cs="Arial"/>
          <w:b/>
          <w:sz w:val="20"/>
          <w:szCs w:val="20"/>
        </w:rPr>
        <w:t>ANA CAROLINA SANVEZZO FREITAS</w:t>
      </w:r>
    </w:p>
    <w:p w:rsidR="007F61FA" w:rsidRPr="000A289A" w:rsidRDefault="007F61FA" w:rsidP="007F61FA">
      <w:pPr>
        <w:tabs>
          <w:tab w:val="left" w:pos="-3240"/>
        </w:tabs>
        <w:jc w:val="center"/>
        <w:rPr>
          <w:rFonts w:ascii="Arial" w:hAnsi="Arial" w:cs="Arial"/>
          <w:sz w:val="20"/>
          <w:szCs w:val="20"/>
        </w:rPr>
      </w:pPr>
      <w:r w:rsidRPr="000A289A">
        <w:rPr>
          <w:rFonts w:ascii="Arial" w:hAnsi="Arial" w:cs="Arial"/>
          <w:sz w:val="20"/>
          <w:szCs w:val="20"/>
        </w:rPr>
        <w:t>Diretora de Obras e Serviços Públicos</w:t>
      </w:r>
    </w:p>
    <w:p w:rsidR="007F61FA" w:rsidRPr="000A289A" w:rsidRDefault="007F61FA" w:rsidP="007F61FA">
      <w:pPr>
        <w:tabs>
          <w:tab w:val="left" w:pos="-3240"/>
        </w:tabs>
        <w:jc w:val="center"/>
        <w:rPr>
          <w:rFonts w:ascii="Arial" w:hAnsi="Arial" w:cs="Arial"/>
          <w:sz w:val="20"/>
          <w:szCs w:val="20"/>
        </w:rPr>
      </w:pPr>
    </w:p>
    <w:p w:rsidR="007F61FA" w:rsidRPr="000A289A" w:rsidRDefault="007F61FA" w:rsidP="007F61FA">
      <w:pPr>
        <w:tabs>
          <w:tab w:val="left" w:pos="-3240"/>
        </w:tabs>
        <w:jc w:val="center"/>
        <w:rPr>
          <w:rFonts w:ascii="Arial" w:hAnsi="Arial" w:cs="Arial"/>
          <w:sz w:val="20"/>
          <w:szCs w:val="20"/>
        </w:rPr>
      </w:pPr>
    </w:p>
    <w:p w:rsidR="007F61FA" w:rsidRPr="000A289A" w:rsidRDefault="007F61FA" w:rsidP="007F61FA">
      <w:pPr>
        <w:tabs>
          <w:tab w:val="left" w:pos="-3240"/>
        </w:tabs>
        <w:jc w:val="center"/>
        <w:rPr>
          <w:rFonts w:ascii="Arial" w:hAnsi="Arial" w:cs="Arial"/>
          <w:sz w:val="20"/>
          <w:szCs w:val="20"/>
        </w:rPr>
      </w:pPr>
    </w:p>
    <w:p w:rsidR="007F61FA" w:rsidRPr="000A289A" w:rsidRDefault="007F61FA" w:rsidP="007F61FA">
      <w:pPr>
        <w:tabs>
          <w:tab w:val="left" w:pos="-3240"/>
        </w:tabs>
        <w:jc w:val="center"/>
        <w:rPr>
          <w:rFonts w:ascii="Arial" w:hAnsi="Arial" w:cs="Arial"/>
          <w:sz w:val="20"/>
          <w:szCs w:val="20"/>
        </w:rPr>
      </w:pPr>
      <w:r w:rsidRPr="00712F1D">
        <w:rPr>
          <w:rFonts w:ascii="Arial" w:hAnsi="Arial" w:cs="Arial"/>
          <w:i/>
          <w:sz w:val="20"/>
          <w:szCs w:val="20"/>
        </w:rPr>
        <w:t>Assinado no original</w:t>
      </w:r>
    </w:p>
    <w:p w:rsidR="007F61FA" w:rsidRPr="000A289A" w:rsidRDefault="007F61FA" w:rsidP="007F61FA">
      <w:pPr>
        <w:jc w:val="center"/>
        <w:rPr>
          <w:rFonts w:ascii="Arial" w:hAnsi="Arial" w:cs="Arial"/>
          <w:color w:val="000000"/>
          <w:sz w:val="20"/>
          <w:szCs w:val="20"/>
        </w:rPr>
      </w:pPr>
      <w:r w:rsidRPr="000A289A">
        <w:rPr>
          <w:rFonts w:ascii="Arial" w:hAnsi="Arial" w:cs="Arial"/>
          <w:b/>
          <w:color w:val="000000"/>
          <w:sz w:val="20"/>
          <w:szCs w:val="20"/>
        </w:rPr>
        <w:t>VICTOR HUGO DUMONT</w:t>
      </w:r>
    </w:p>
    <w:p w:rsidR="007F61FA" w:rsidRPr="000A289A" w:rsidRDefault="007F61FA" w:rsidP="007F61FA">
      <w:pPr>
        <w:tabs>
          <w:tab w:val="left" w:pos="-3240"/>
        </w:tabs>
        <w:jc w:val="center"/>
        <w:rPr>
          <w:rFonts w:ascii="Arial" w:hAnsi="Arial" w:cs="Arial"/>
          <w:color w:val="000000"/>
          <w:sz w:val="20"/>
          <w:szCs w:val="20"/>
        </w:rPr>
      </w:pPr>
      <w:r w:rsidRPr="000A289A">
        <w:rPr>
          <w:rFonts w:ascii="Arial" w:hAnsi="Arial" w:cs="Arial"/>
          <w:color w:val="000000"/>
          <w:sz w:val="20"/>
          <w:szCs w:val="20"/>
        </w:rPr>
        <w:t>Assessor de Administração</w:t>
      </w:r>
    </w:p>
    <w:p w:rsidR="007F61FA" w:rsidRPr="000A289A" w:rsidRDefault="007F61FA" w:rsidP="007F61FA">
      <w:pPr>
        <w:tabs>
          <w:tab w:val="left" w:pos="-3240"/>
        </w:tabs>
        <w:jc w:val="center"/>
        <w:rPr>
          <w:rFonts w:ascii="Arial" w:hAnsi="Arial" w:cs="Arial"/>
          <w:color w:val="000000"/>
          <w:sz w:val="20"/>
          <w:szCs w:val="20"/>
        </w:rPr>
      </w:pPr>
    </w:p>
    <w:p w:rsidR="007F61FA" w:rsidRPr="000A289A" w:rsidRDefault="007F61FA" w:rsidP="007F61FA">
      <w:pPr>
        <w:tabs>
          <w:tab w:val="left" w:pos="-3240"/>
        </w:tabs>
        <w:jc w:val="center"/>
        <w:rPr>
          <w:rFonts w:ascii="Arial" w:hAnsi="Arial" w:cs="Arial"/>
          <w:color w:val="000000"/>
          <w:sz w:val="20"/>
          <w:szCs w:val="20"/>
        </w:rPr>
      </w:pPr>
    </w:p>
    <w:p w:rsidR="007F61FA" w:rsidRPr="000A289A" w:rsidRDefault="007F61FA" w:rsidP="007F61FA">
      <w:pPr>
        <w:tabs>
          <w:tab w:val="left" w:pos="-3240"/>
        </w:tabs>
        <w:jc w:val="center"/>
        <w:rPr>
          <w:rFonts w:ascii="Arial" w:hAnsi="Arial" w:cs="Arial"/>
          <w:color w:val="000000"/>
          <w:sz w:val="20"/>
          <w:szCs w:val="20"/>
        </w:rPr>
      </w:pPr>
    </w:p>
    <w:p w:rsidR="007F61FA" w:rsidRPr="000A289A" w:rsidRDefault="007F61FA" w:rsidP="007F61FA">
      <w:pPr>
        <w:tabs>
          <w:tab w:val="left" w:pos="-3240"/>
        </w:tabs>
        <w:jc w:val="center"/>
        <w:rPr>
          <w:rFonts w:ascii="Arial" w:hAnsi="Arial" w:cs="Arial"/>
          <w:color w:val="000000"/>
          <w:sz w:val="20"/>
          <w:szCs w:val="20"/>
        </w:rPr>
      </w:pPr>
      <w:r w:rsidRPr="00712F1D">
        <w:rPr>
          <w:rFonts w:ascii="Arial" w:hAnsi="Arial" w:cs="Arial"/>
          <w:i/>
          <w:sz w:val="20"/>
          <w:szCs w:val="20"/>
        </w:rPr>
        <w:t>Assinado no original</w:t>
      </w:r>
    </w:p>
    <w:p w:rsidR="007F61FA" w:rsidRPr="000A289A" w:rsidRDefault="007F61FA" w:rsidP="007F61FA">
      <w:pPr>
        <w:jc w:val="center"/>
        <w:rPr>
          <w:rFonts w:ascii="Arial" w:hAnsi="Arial" w:cs="Arial"/>
          <w:color w:val="000000"/>
          <w:sz w:val="20"/>
          <w:szCs w:val="20"/>
        </w:rPr>
      </w:pPr>
      <w:r w:rsidRPr="000A289A">
        <w:rPr>
          <w:rFonts w:ascii="Arial" w:hAnsi="Arial" w:cs="Arial"/>
          <w:b/>
          <w:color w:val="000000"/>
          <w:sz w:val="20"/>
          <w:szCs w:val="20"/>
        </w:rPr>
        <w:t>MATHEUS MOZETIC ROMERO</w:t>
      </w:r>
    </w:p>
    <w:p w:rsidR="007F61FA" w:rsidRPr="000A289A" w:rsidRDefault="007F61FA" w:rsidP="007F61FA">
      <w:pPr>
        <w:tabs>
          <w:tab w:val="left" w:pos="-3240"/>
        </w:tabs>
        <w:jc w:val="center"/>
        <w:rPr>
          <w:rFonts w:ascii="Arial" w:hAnsi="Arial" w:cs="Arial"/>
          <w:sz w:val="20"/>
          <w:szCs w:val="20"/>
        </w:rPr>
      </w:pPr>
      <w:r w:rsidRPr="000A289A">
        <w:rPr>
          <w:rFonts w:ascii="Arial" w:hAnsi="Arial" w:cs="Arial"/>
          <w:color w:val="000000"/>
          <w:sz w:val="20"/>
          <w:szCs w:val="20"/>
        </w:rPr>
        <w:t>Assess</w:t>
      </w:r>
      <w:r>
        <w:rPr>
          <w:rFonts w:ascii="Arial" w:hAnsi="Arial" w:cs="Arial"/>
          <w:color w:val="000000"/>
          <w:sz w:val="20"/>
          <w:szCs w:val="20"/>
        </w:rPr>
        <w:t>or de Obras e Serviços Públicos</w:t>
      </w:r>
    </w:p>
    <w:p w:rsidR="007F61FA" w:rsidRDefault="007F61FA" w:rsidP="007F61FA">
      <w:pPr>
        <w:tabs>
          <w:tab w:val="left" w:pos="-3240"/>
        </w:tabs>
        <w:jc w:val="both"/>
        <w:rPr>
          <w:rFonts w:ascii="Arial" w:hAnsi="Arial" w:cs="Arial"/>
          <w:sz w:val="20"/>
          <w:szCs w:val="20"/>
        </w:rPr>
      </w:pPr>
    </w:p>
    <w:p w:rsidR="008F0312" w:rsidRDefault="008F0312" w:rsidP="007F61FA">
      <w:pPr>
        <w:tabs>
          <w:tab w:val="left" w:pos="-3240"/>
        </w:tabs>
        <w:jc w:val="both"/>
        <w:rPr>
          <w:rFonts w:ascii="Arial" w:hAnsi="Arial" w:cs="Arial"/>
          <w:sz w:val="20"/>
          <w:szCs w:val="20"/>
        </w:rPr>
      </w:pPr>
    </w:p>
    <w:p w:rsidR="00C1458E" w:rsidRDefault="00C1458E" w:rsidP="007F61FA">
      <w:pPr>
        <w:tabs>
          <w:tab w:val="left" w:pos="-3240"/>
        </w:tabs>
        <w:jc w:val="both"/>
        <w:rPr>
          <w:rFonts w:ascii="Arial" w:hAnsi="Arial" w:cs="Arial"/>
          <w:sz w:val="20"/>
          <w:szCs w:val="20"/>
        </w:rPr>
      </w:pPr>
    </w:p>
    <w:p w:rsidR="007F61FA" w:rsidRDefault="007F61FA" w:rsidP="007F61FA">
      <w:pPr>
        <w:tabs>
          <w:tab w:val="left" w:pos="-3240"/>
        </w:tabs>
        <w:jc w:val="both"/>
        <w:rPr>
          <w:rFonts w:ascii="Arial" w:hAnsi="Arial" w:cs="Arial"/>
          <w:sz w:val="20"/>
          <w:szCs w:val="20"/>
        </w:rPr>
      </w:pPr>
    </w:p>
    <w:p w:rsidR="007F61FA" w:rsidRDefault="007F61FA" w:rsidP="007F61FA">
      <w:pPr>
        <w:tabs>
          <w:tab w:val="left" w:pos="-3240"/>
        </w:tabs>
        <w:jc w:val="both"/>
        <w:rPr>
          <w:rFonts w:ascii="Arial" w:hAnsi="Arial" w:cs="Arial"/>
          <w:sz w:val="20"/>
          <w:szCs w:val="20"/>
        </w:rPr>
      </w:pPr>
    </w:p>
    <w:p w:rsidR="007F61FA" w:rsidRDefault="007F61FA" w:rsidP="007F61FA">
      <w:pPr>
        <w:tabs>
          <w:tab w:val="left" w:pos="-3240"/>
        </w:tabs>
        <w:jc w:val="both"/>
        <w:rPr>
          <w:rFonts w:ascii="Arial" w:hAnsi="Arial" w:cs="Arial"/>
          <w:sz w:val="20"/>
          <w:szCs w:val="20"/>
        </w:rPr>
      </w:pPr>
    </w:p>
    <w:p w:rsidR="00250B75" w:rsidRDefault="00250B75" w:rsidP="007F61FA">
      <w:pPr>
        <w:tabs>
          <w:tab w:val="left" w:pos="-3240"/>
        </w:tabs>
        <w:jc w:val="both"/>
        <w:rPr>
          <w:rFonts w:ascii="Arial" w:hAnsi="Arial" w:cs="Arial"/>
          <w:sz w:val="20"/>
          <w:szCs w:val="20"/>
        </w:rPr>
      </w:pPr>
    </w:p>
    <w:p w:rsidR="00250B75" w:rsidRDefault="00250B75" w:rsidP="007F61FA">
      <w:pPr>
        <w:tabs>
          <w:tab w:val="left" w:pos="-3240"/>
        </w:tabs>
        <w:jc w:val="both"/>
        <w:rPr>
          <w:rFonts w:ascii="Arial" w:hAnsi="Arial" w:cs="Arial"/>
          <w:sz w:val="20"/>
          <w:szCs w:val="20"/>
        </w:rPr>
      </w:pPr>
    </w:p>
    <w:p w:rsidR="00250B75" w:rsidRDefault="00250B75" w:rsidP="007F61FA">
      <w:pPr>
        <w:tabs>
          <w:tab w:val="left" w:pos="-3240"/>
        </w:tabs>
        <w:jc w:val="both"/>
        <w:rPr>
          <w:rFonts w:ascii="Arial" w:hAnsi="Arial" w:cs="Arial"/>
          <w:sz w:val="20"/>
          <w:szCs w:val="20"/>
        </w:rPr>
      </w:pPr>
    </w:p>
    <w:p w:rsidR="00250B75" w:rsidRDefault="00250B75" w:rsidP="007F61FA">
      <w:pPr>
        <w:tabs>
          <w:tab w:val="left" w:pos="-3240"/>
        </w:tabs>
        <w:jc w:val="both"/>
        <w:rPr>
          <w:rFonts w:ascii="Arial" w:hAnsi="Arial" w:cs="Arial"/>
          <w:sz w:val="20"/>
          <w:szCs w:val="20"/>
        </w:rPr>
      </w:pPr>
    </w:p>
    <w:p w:rsidR="00250B75" w:rsidRDefault="00250B75" w:rsidP="007F61FA">
      <w:pPr>
        <w:tabs>
          <w:tab w:val="left" w:pos="-3240"/>
        </w:tabs>
        <w:jc w:val="both"/>
        <w:rPr>
          <w:rFonts w:ascii="Arial" w:hAnsi="Arial" w:cs="Arial"/>
          <w:sz w:val="20"/>
          <w:szCs w:val="20"/>
        </w:rPr>
      </w:pPr>
    </w:p>
    <w:p w:rsidR="00250B75" w:rsidRDefault="00250B75" w:rsidP="007F61FA">
      <w:pPr>
        <w:tabs>
          <w:tab w:val="left" w:pos="-3240"/>
        </w:tabs>
        <w:jc w:val="both"/>
        <w:rPr>
          <w:rFonts w:ascii="Arial" w:hAnsi="Arial" w:cs="Arial"/>
          <w:sz w:val="20"/>
          <w:szCs w:val="20"/>
        </w:rPr>
      </w:pPr>
    </w:p>
    <w:p w:rsidR="00250B75" w:rsidRDefault="00250B75" w:rsidP="007F61FA">
      <w:pPr>
        <w:tabs>
          <w:tab w:val="left" w:pos="-3240"/>
        </w:tabs>
        <w:jc w:val="both"/>
        <w:rPr>
          <w:rFonts w:ascii="Arial" w:hAnsi="Arial" w:cs="Arial"/>
          <w:sz w:val="20"/>
          <w:szCs w:val="20"/>
        </w:rPr>
      </w:pPr>
    </w:p>
    <w:p w:rsidR="00250B75" w:rsidRDefault="00250B75" w:rsidP="007F61FA">
      <w:pPr>
        <w:tabs>
          <w:tab w:val="left" w:pos="-3240"/>
        </w:tabs>
        <w:jc w:val="both"/>
        <w:rPr>
          <w:rFonts w:ascii="Arial" w:hAnsi="Arial" w:cs="Arial"/>
          <w:sz w:val="20"/>
          <w:szCs w:val="20"/>
        </w:rPr>
      </w:pPr>
    </w:p>
    <w:p w:rsidR="00250B75" w:rsidRDefault="00250B75" w:rsidP="007F61FA">
      <w:pPr>
        <w:tabs>
          <w:tab w:val="left" w:pos="-3240"/>
        </w:tabs>
        <w:jc w:val="both"/>
        <w:rPr>
          <w:rFonts w:ascii="Arial" w:hAnsi="Arial" w:cs="Arial"/>
          <w:sz w:val="20"/>
          <w:szCs w:val="20"/>
        </w:rPr>
      </w:pPr>
    </w:p>
    <w:p w:rsidR="00250B75" w:rsidRDefault="00250B75" w:rsidP="007F61FA">
      <w:pPr>
        <w:tabs>
          <w:tab w:val="left" w:pos="-3240"/>
        </w:tabs>
        <w:jc w:val="both"/>
        <w:rPr>
          <w:rFonts w:ascii="Arial" w:hAnsi="Arial" w:cs="Arial"/>
          <w:sz w:val="20"/>
          <w:szCs w:val="20"/>
        </w:rPr>
      </w:pPr>
    </w:p>
    <w:p w:rsidR="00DF77E1" w:rsidRPr="00DD3313" w:rsidRDefault="007F61FA" w:rsidP="007F61FA">
      <w:pPr>
        <w:tabs>
          <w:tab w:val="left" w:pos="-3240"/>
        </w:tabs>
        <w:jc w:val="both"/>
        <w:rPr>
          <w:rFonts w:ascii="Arial" w:hAnsi="Arial" w:cs="Arial"/>
          <w:color w:val="000000"/>
          <w:sz w:val="20"/>
          <w:szCs w:val="20"/>
        </w:rPr>
      </w:pPr>
      <w:r w:rsidRPr="000A289A">
        <w:rPr>
          <w:rFonts w:ascii="Arial" w:hAnsi="Arial" w:cs="Arial"/>
          <w:sz w:val="17"/>
          <w:szCs w:val="17"/>
        </w:rPr>
        <w:t>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abril/2025.</w:t>
      </w:r>
    </w:p>
    <w:p w:rsidR="00250B75" w:rsidRPr="00BA3800" w:rsidRDefault="00250B75" w:rsidP="00BA3800">
      <w:pPr>
        <w:jc w:val="both"/>
        <w:rPr>
          <w:rFonts w:ascii="Arial" w:hAnsi="Arial" w:cs="Arial"/>
          <w:bCs/>
          <w:sz w:val="20"/>
          <w:szCs w:val="20"/>
        </w:rPr>
      </w:pPr>
    </w:p>
    <w:tbl>
      <w:tblPr>
        <w:tblStyle w:val="Tabelacomgrade"/>
        <w:tblW w:w="0" w:type="auto"/>
        <w:tblLook w:val="04A0" w:firstRow="1" w:lastRow="0" w:firstColumn="1" w:lastColumn="0" w:noHBand="0" w:noVBand="1"/>
      </w:tblPr>
      <w:tblGrid>
        <w:gridCol w:w="9494"/>
      </w:tblGrid>
      <w:tr w:rsidR="00BA3800" w:rsidRPr="00BA3800" w:rsidTr="00BA3800">
        <w:tc>
          <w:tcPr>
            <w:tcW w:w="9494" w:type="dxa"/>
          </w:tcPr>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
                <w:bCs/>
                <w:sz w:val="44"/>
                <w:szCs w:val="44"/>
              </w:rPr>
            </w:pPr>
            <w:r w:rsidRPr="00BA3800">
              <w:rPr>
                <w:rFonts w:ascii="Arial" w:hAnsi="Arial" w:cs="Arial"/>
                <w:b/>
                <w:bCs/>
                <w:sz w:val="44"/>
                <w:szCs w:val="44"/>
              </w:rPr>
              <w:t>ESTUDO TÉCNICO PRELIMINAR</w:t>
            </w:r>
          </w:p>
          <w:p w:rsidR="00BA3800" w:rsidRPr="00BA3800" w:rsidRDefault="00BA3800" w:rsidP="00BA3800">
            <w:pPr>
              <w:jc w:val="center"/>
              <w:rPr>
                <w:rFonts w:ascii="Arial" w:hAnsi="Arial" w:cs="Arial"/>
                <w:b/>
                <w:bCs/>
                <w:sz w:val="44"/>
                <w:szCs w:val="44"/>
              </w:rPr>
            </w:pPr>
            <w:r w:rsidRPr="00BA3800">
              <w:rPr>
                <w:rFonts w:ascii="Arial" w:hAnsi="Arial" w:cs="Arial"/>
                <w:b/>
                <w:bCs/>
                <w:sz w:val="44"/>
                <w:szCs w:val="44"/>
              </w:rPr>
              <w:t xml:space="preserve">ETP nº </w:t>
            </w:r>
            <w:r w:rsidR="00EF25B2">
              <w:rPr>
                <w:rFonts w:ascii="Arial" w:hAnsi="Arial" w:cs="Arial"/>
                <w:b/>
                <w:bCs/>
                <w:sz w:val="44"/>
                <w:szCs w:val="44"/>
              </w:rPr>
              <w:t>11</w:t>
            </w:r>
            <w:r w:rsidRPr="00BA3800">
              <w:rPr>
                <w:rFonts w:ascii="Arial" w:hAnsi="Arial" w:cs="Arial"/>
                <w:b/>
                <w:bCs/>
                <w:sz w:val="44"/>
                <w:szCs w:val="44"/>
              </w:rPr>
              <w:t>/2025</w:t>
            </w: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r w:rsidRPr="00BA3800">
              <w:rPr>
                <w:rFonts w:ascii="Arial" w:hAnsi="Arial" w:cs="Arial"/>
                <w:bCs/>
                <w:sz w:val="20"/>
                <w:szCs w:val="20"/>
              </w:rPr>
              <w:t>Em conformidade com o art. 18, § 1º da Lei nº 14.133/</w:t>
            </w:r>
            <w:proofErr w:type="gramStart"/>
            <w:r w:rsidRPr="00BA3800">
              <w:rPr>
                <w:rFonts w:ascii="Arial" w:hAnsi="Arial" w:cs="Arial"/>
                <w:bCs/>
                <w:sz w:val="20"/>
                <w:szCs w:val="20"/>
              </w:rPr>
              <w:t>2021</w:t>
            </w:r>
            <w:proofErr w:type="gramEnd"/>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BA3800" w:rsidP="00BA3800">
            <w:pPr>
              <w:jc w:val="center"/>
              <w:rPr>
                <w:rFonts w:ascii="Arial" w:hAnsi="Arial" w:cs="Arial"/>
                <w:bCs/>
                <w:sz w:val="20"/>
                <w:szCs w:val="20"/>
              </w:rPr>
            </w:pPr>
          </w:p>
          <w:p w:rsidR="00BA3800" w:rsidRPr="00BA3800" w:rsidRDefault="00A10D8E" w:rsidP="00BA3800">
            <w:pPr>
              <w:jc w:val="both"/>
              <w:rPr>
                <w:rFonts w:ascii="Arial" w:hAnsi="Arial" w:cs="Arial"/>
                <w:bCs/>
                <w:sz w:val="20"/>
                <w:szCs w:val="20"/>
              </w:rPr>
            </w:pPr>
            <w:r w:rsidRPr="006F4201">
              <w:rPr>
                <w:rFonts w:ascii="Arial" w:hAnsi="Arial" w:cs="Arial"/>
                <w:b/>
                <w:sz w:val="20"/>
                <w:szCs w:val="20"/>
              </w:rPr>
              <w:t xml:space="preserve">Registro de Preços para futura e eventual </w:t>
            </w:r>
            <w:r>
              <w:rPr>
                <w:rFonts w:ascii="Arial" w:hAnsi="Arial" w:cs="Arial"/>
                <w:b/>
                <w:sz w:val="20"/>
                <w:szCs w:val="20"/>
              </w:rPr>
              <w:t>execução de serviços de construção de calçadas de concreto, em diversos locais do Município de Álvares Machado e implantação de canaletas de águas pluviais (</w:t>
            </w:r>
            <w:proofErr w:type="spellStart"/>
            <w:r>
              <w:rPr>
                <w:rFonts w:ascii="Arial" w:hAnsi="Arial" w:cs="Arial"/>
                <w:b/>
                <w:sz w:val="20"/>
                <w:szCs w:val="20"/>
              </w:rPr>
              <w:t>sarjetão</w:t>
            </w:r>
            <w:proofErr w:type="spellEnd"/>
            <w:r>
              <w:rPr>
                <w:rFonts w:ascii="Arial" w:hAnsi="Arial" w:cs="Arial"/>
                <w:b/>
                <w:sz w:val="20"/>
                <w:szCs w:val="20"/>
              </w:rPr>
              <w:t>), em diversos logradouros públicos (com fornecimento de equipamentos e mão-de-obra pela Detentora da Ata)</w:t>
            </w:r>
            <w:r w:rsidRPr="002501C8">
              <w:rPr>
                <w:rFonts w:ascii="Arial" w:hAnsi="Arial" w:cs="Arial"/>
                <w:b/>
                <w:sz w:val="20"/>
                <w:szCs w:val="20"/>
              </w:rPr>
              <w:t xml:space="preserve">; conforme necessidade, com prazo de 12 (doze) meses corridos, contados da data de assinatura da Ata de Registro de Preços ou até atingir a quantidade licitada, pelo Sistema de Registro de Preços (SRP) – </w:t>
            </w:r>
            <w:r>
              <w:rPr>
                <w:rFonts w:ascii="Arial" w:hAnsi="Arial" w:cs="Arial"/>
                <w:b/>
                <w:sz w:val="20"/>
                <w:szCs w:val="20"/>
              </w:rPr>
              <w:t>Divisão de Obras e Serviços Públicos</w:t>
            </w:r>
            <w:r w:rsidR="00BA3800" w:rsidRPr="00BA3800">
              <w:rPr>
                <w:rFonts w:ascii="Arial" w:hAnsi="Arial" w:cs="Arial"/>
                <w:b/>
                <w:sz w:val="20"/>
                <w:szCs w:val="20"/>
              </w:rPr>
              <w:t>.</w:t>
            </w: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p>
          <w:p w:rsidR="00BA3800" w:rsidRPr="00BA3800" w:rsidRDefault="00BA3800" w:rsidP="00BA3800">
            <w:pPr>
              <w:jc w:val="both"/>
              <w:rPr>
                <w:rFonts w:ascii="Arial" w:hAnsi="Arial" w:cs="Arial"/>
                <w:bCs/>
                <w:sz w:val="20"/>
                <w:szCs w:val="20"/>
              </w:rPr>
            </w:pPr>
            <w:r w:rsidRPr="00BA3800">
              <w:rPr>
                <w:rFonts w:ascii="Arial" w:hAnsi="Arial" w:cs="Arial"/>
                <w:bCs/>
                <w:sz w:val="20"/>
                <w:szCs w:val="20"/>
              </w:rPr>
              <w:t xml:space="preserve">Unidade administrativa responsável: </w:t>
            </w:r>
            <w:r w:rsidRPr="00BA3800">
              <w:rPr>
                <w:rFonts w:ascii="Arial" w:hAnsi="Arial" w:cs="Arial"/>
                <w:b/>
                <w:sz w:val="20"/>
                <w:szCs w:val="20"/>
              </w:rPr>
              <w:t xml:space="preserve">Divisão Municipal de </w:t>
            </w:r>
            <w:r w:rsidR="00346A6E">
              <w:rPr>
                <w:rFonts w:ascii="Arial" w:hAnsi="Arial" w:cs="Arial"/>
                <w:b/>
                <w:sz w:val="20"/>
                <w:szCs w:val="20"/>
              </w:rPr>
              <w:t>Obras e Serviços Públicos</w:t>
            </w:r>
          </w:p>
          <w:p w:rsidR="00BA3800" w:rsidRPr="00BA3800" w:rsidRDefault="00BA3800" w:rsidP="00BA3800">
            <w:pPr>
              <w:jc w:val="center"/>
              <w:rPr>
                <w:rFonts w:ascii="Arial" w:hAnsi="Arial" w:cs="Arial"/>
                <w:bCs/>
                <w:sz w:val="20"/>
                <w:szCs w:val="20"/>
              </w:rPr>
            </w:pPr>
            <w:r w:rsidRPr="00BA3800">
              <w:rPr>
                <w:rFonts w:ascii="Arial" w:hAnsi="Arial" w:cs="Arial"/>
                <w:bCs/>
                <w:sz w:val="20"/>
                <w:szCs w:val="20"/>
              </w:rPr>
              <w:t>(Unidade demandante/requisitante)</w:t>
            </w:r>
          </w:p>
          <w:p w:rsidR="00BA3800" w:rsidRPr="00BA3800" w:rsidRDefault="00BA3800" w:rsidP="00BA3800">
            <w:pPr>
              <w:jc w:val="center"/>
              <w:rPr>
                <w:rFonts w:ascii="Arial" w:hAnsi="Arial" w:cs="Arial"/>
                <w:bCs/>
                <w:sz w:val="20"/>
                <w:szCs w:val="20"/>
              </w:rPr>
            </w:pPr>
          </w:p>
        </w:tc>
      </w:tr>
    </w:tbl>
    <w:p w:rsidR="00BA3800" w:rsidRPr="00BA3800" w:rsidRDefault="00BA3800" w:rsidP="00BA3800">
      <w:pPr>
        <w:jc w:val="center"/>
        <w:rPr>
          <w:rFonts w:ascii="Arial" w:hAnsi="Arial" w:cs="Arial"/>
          <w:bCs/>
          <w:sz w:val="20"/>
          <w:szCs w:val="20"/>
        </w:rPr>
      </w:pPr>
    </w:p>
    <w:p w:rsidR="00BA3800" w:rsidRPr="00DF52D4" w:rsidRDefault="00BA3800" w:rsidP="00BA3800">
      <w:pPr>
        <w:jc w:val="center"/>
        <w:rPr>
          <w:rFonts w:ascii="Arial" w:hAnsi="Arial" w:cs="Arial"/>
          <w:u w:val="single"/>
        </w:rPr>
      </w:pPr>
      <w:r w:rsidRPr="00DF52D4">
        <w:rPr>
          <w:rFonts w:ascii="Arial" w:hAnsi="Arial" w:cs="Arial"/>
          <w:b/>
          <w:bCs/>
          <w:u w:val="single"/>
        </w:rPr>
        <w:lastRenderedPageBreak/>
        <w:t xml:space="preserve">ESTUDO TÉCNICO PRELIMINAR Nº </w:t>
      </w:r>
      <w:r w:rsidR="00DF52D4" w:rsidRPr="00DF52D4">
        <w:rPr>
          <w:rFonts w:ascii="Arial" w:hAnsi="Arial" w:cs="Arial"/>
          <w:b/>
          <w:bCs/>
          <w:u w:val="single"/>
        </w:rPr>
        <w:t>11</w:t>
      </w:r>
      <w:r w:rsidRPr="00DF52D4">
        <w:rPr>
          <w:rFonts w:ascii="Arial" w:hAnsi="Arial" w:cs="Arial"/>
          <w:b/>
          <w:bCs/>
          <w:u w:val="single"/>
        </w:rPr>
        <w:t>/2025</w:t>
      </w:r>
    </w:p>
    <w:p w:rsidR="00BA3800" w:rsidRPr="00DF52D4" w:rsidRDefault="00BA3800" w:rsidP="00BA3800">
      <w:pPr>
        <w:jc w:val="center"/>
        <w:rPr>
          <w:rFonts w:ascii="Arial" w:hAnsi="Arial" w:cs="Arial"/>
          <w:b/>
          <w:bCs/>
          <w:sz w:val="20"/>
          <w:szCs w:val="20"/>
          <w:u w:val="single"/>
        </w:rPr>
      </w:pPr>
    </w:p>
    <w:p w:rsidR="00BA3800" w:rsidRPr="00DF52D4" w:rsidRDefault="00BA3800" w:rsidP="00BA3800">
      <w:pPr>
        <w:jc w:val="center"/>
        <w:rPr>
          <w:rFonts w:ascii="Arial" w:hAnsi="Arial" w:cs="Arial"/>
          <w:b/>
          <w:bCs/>
          <w:sz w:val="20"/>
          <w:szCs w:val="20"/>
          <w:u w:val="single"/>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INTRODUÇÃO:</w:t>
      </w:r>
    </w:p>
    <w:p w:rsidR="00DF52D4" w:rsidRPr="00DF52D4" w:rsidRDefault="00DF52D4" w:rsidP="00DF52D4">
      <w:pPr>
        <w:jc w:val="both"/>
        <w:rPr>
          <w:rFonts w:ascii="Arial" w:hAnsi="Arial" w:cs="Arial"/>
          <w:b/>
          <w:bCs/>
          <w:sz w:val="20"/>
          <w:szCs w:val="20"/>
        </w:rPr>
      </w:pPr>
    </w:p>
    <w:p w:rsidR="00DF52D4" w:rsidRPr="00DF52D4" w:rsidRDefault="00DF52D4" w:rsidP="00DF52D4">
      <w:pPr>
        <w:jc w:val="both"/>
        <w:rPr>
          <w:rFonts w:ascii="Arial" w:hAnsi="Arial" w:cs="Arial"/>
          <w:sz w:val="20"/>
          <w:szCs w:val="20"/>
        </w:rPr>
      </w:pPr>
      <w:r w:rsidRPr="00DF52D4">
        <w:rPr>
          <w:rFonts w:ascii="Arial" w:hAnsi="Arial" w:cs="Arial"/>
          <w:bCs/>
          <w:sz w:val="20"/>
          <w:szCs w:val="20"/>
        </w:rPr>
        <w:t xml:space="preserve"> </w:t>
      </w:r>
      <w:r w:rsidRPr="00DF52D4">
        <w:rPr>
          <w:rFonts w:ascii="Arial" w:hAnsi="Arial" w:cs="Arial"/>
          <w:bCs/>
          <w:sz w:val="20"/>
          <w:szCs w:val="20"/>
        </w:rPr>
        <w:tab/>
      </w:r>
      <w:r w:rsidRPr="00DF52D4">
        <w:rPr>
          <w:rFonts w:ascii="Arial" w:hAnsi="Arial" w:cs="Arial"/>
          <w:sz w:val="20"/>
          <w:szCs w:val="20"/>
        </w:rPr>
        <w:t xml:space="preserve">O presente documento foi realizado por esta Unidade Requisitante, e visa demonstrar a viabilidade (técnica e econômica) pretendida para o </w:t>
      </w:r>
      <w:r w:rsidRPr="00DF52D4">
        <w:rPr>
          <w:rFonts w:ascii="Arial" w:hAnsi="Arial" w:cs="Arial"/>
          <w:b/>
          <w:sz w:val="20"/>
          <w:szCs w:val="20"/>
          <w:lang w:eastAsia="en-US"/>
        </w:rPr>
        <w:t>Registro de Preços para futura e eventual execução de serviços de construção de calçadas de concreto, em diversos locais do Município de Álvares Machado e implantação de canaletas de águas pluviais (</w:t>
      </w:r>
      <w:proofErr w:type="spellStart"/>
      <w:r w:rsidRPr="00DF52D4">
        <w:rPr>
          <w:rFonts w:ascii="Arial" w:hAnsi="Arial" w:cs="Arial"/>
          <w:b/>
          <w:sz w:val="20"/>
          <w:szCs w:val="20"/>
          <w:lang w:eastAsia="en-US"/>
        </w:rPr>
        <w:t>sarjetão</w:t>
      </w:r>
      <w:proofErr w:type="spellEnd"/>
      <w:r w:rsidRPr="00DF52D4">
        <w:rPr>
          <w:rFonts w:ascii="Arial" w:hAnsi="Arial" w:cs="Arial"/>
          <w:b/>
          <w:sz w:val="20"/>
          <w:szCs w:val="20"/>
          <w:lang w:eastAsia="en-US"/>
        </w:rPr>
        <w:t>), em diversos logradouros públicos (com fornecimento de equipamentos e mão-de-obra pela Detentora da Ata) – Divisão de Obras e Serviços Públicos</w:t>
      </w:r>
      <w:r w:rsidRPr="00DF52D4">
        <w:rPr>
          <w:rFonts w:ascii="Arial" w:hAnsi="Arial" w:cs="Arial"/>
          <w:sz w:val="20"/>
          <w:szCs w:val="20"/>
        </w:rPr>
        <w:t>, e o levantamento dos elementos essenciais que servirão para compor o Termo de Referência ou Projeto Básico, com todas as etapas previstas na Legislação vigente.</w:t>
      </w:r>
    </w:p>
    <w:p w:rsidR="00DF52D4" w:rsidRPr="00DF52D4" w:rsidRDefault="00DF52D4" w:rsidP="00DF52D4">
      <w:pPr>
        <w:jc w:val="both"/>
        <w:rPr>
          <w:rFonts w:ascii="Arial" w:hAnsi="Arial" w:cs="Arial"/>
          <w:sz w:val="20"/>
          <w:szCs w:val="20"/>
        </w:rPr>
      </w:pPr>
      <w:r w:rsidRPr="00DF52D4">
        <w:rPr>
          <w:rFonts w:ascii="Arial" w:hAnsi="Arial" w:cs="Arial"/>
          <w:sz w:val="20"/>
          <w:szCs w:val="20"/>
        </w:rPr>
        <w:tab/>
      </w:r>
      <w:r w:rsidRPr="00DF52D4">
        <w:rPr>
          <w:rFonts w:ascii="Arial" w:hAnsi="Arial" w:cs="Arial"/>
          <w:sz w:val="20"/>
          <w:szCs w:val="20"/>
        </w:rPr>
        <w:tab/>
      </w:r>
    </w:p>
    <w:p w:rsidR="00DF52D4" w:rsidRPr="00DF52D4" w:rsidRDefault="00DF52D4" w:rsidP="00DF52D4">
      <w:pPr>
        <w:ind w:firstLine="708"/>
        <w:jc w:val="both"/>
        <w:rPr>
          <w:rFonts w:ascii="Arial" w:hAnsi="Arial" w:cs="Arial"/>
          <w:sz w:val="20"/>
          <w:szCs w:val="20"/>
        </w:rPr>
      </w:pPr>
      <w:r w:rsidRPr="00DF52D4">
        <w:rPr>
          <w:rFonts w:ascii="Arial" w:hAnsi="Arial" w:cs="Arial"/>
          <w:sz w:val="20"/>
          <w:szCs w:val="20"/>
        </w:rPr>
        <w:t>Neste estudo, serão abordados diversos aspectos, tais como a avaliação das condições dos locais e logradouros existentes, o levantamento topográfico, a análise estrutural, a definição dos materiais e técnicas de construção de calçadas de concreto e implantação de canaletas de águas pluviais (</w:t>
      </w:r>
      <w:proofErr w:type="spellStart"/>
      <w:r w:rsidRPr="00DF52D4">
        <w:rPr>
          <w:rFonts w:ascii="Arial" w:hAnsi="Arial" w:cs="Arial"/>
          <w:sz w:val="20"/>
          <w:szCs w:val="20"/>
        </w:rPr>
        <w:t>sarjetão</w:t>
      </w:r>
      <w:proofErr w:type="spellEnd"/>
      <w:r w:rsidRPr="00DF52D4">
        <w:rPr>
          <w:rFonts w:ascii="Arial" w:hAnsi="Arial" w:cs="Arial"/>
          <w:sz w:val="20"/>
          <w:szCs w:val="20"/>
        </w:rPr>
        <w:t>) mais adequados, bem como a estimativa de custo e cronograma de execução.</w:t>
      </w:r>
    </w:p>
    <w:p w:rsidR="00DF52D4" w:rsidRPr="00DF52D4" w:rsidRDefault="00DF52D4" w:rsidP="00DF52D4">
      <w:pPr>
        <w:ind w:firstLine="708"/>
        <w:jc w:val="both"/>
        <w:rPr>
          <w:rFonts w:ascii="Arial" w:hAnsi="Arial" w:cs="Arial"/>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w:t>
      </w:r>
    </w:p>
    <w:p w:rsidR="00DF52D4" w:rsidRPr="00DF52D4" w:rsidRDefault="00DF52D4" w:rsidP="00DF52D4">
      <w:pPr>
        <w:ind w:firstLine="708"/>
        <w:jc w:val="both"/>
        <w:rPr>
          <w:rFonts w:ascii="Arial" w:hAnsi="Arial" w:cs="Arial"/>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sz w:val="20"/>
          <w:szCs w:val="20"/>
        </w:rPr>
        <w:t>Espera-se que este estudo técnico preliminar forneça informações fundamentais para embasar a elaboração de um projeto detalhado de construção de calçadas de concreto e implantação de canaletas de águas pluviais (</w:t>
      </w:r>
      <w:proofErr w:type="spellStart"/>
      <w:r w:rsidRPr="00DF52D4">
        <w:rPr>
          <w:rFonts w:ascii="Arial" w:hAnsi="Arial" w:cs="Arial"/>
          <w:sz w:val="20"/>
          <w:szCs w:val="20"/>
        </w:rPr>
        <w:t>sarjetão</w:t>
      </w:r>
      <w:proofErr w:type="spellEnd"/>
      <w:r w:rsidRPr="00DF52D4">
        <w:rPr>
          <w:rFonts w:ascii="Arial" w:hAnsi="Arial" w:cs="Arial"/>
          <w:sz w:val="20"/>
          <w:szCs w:val="20"/>
        </w:rPr>
        <w:t>),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dos serviços, como projetos executivos, licenciamentos e a obtenção de recursos financeiros. Portanto, a realização deste estudo técnico preliminar é de extrema importância para garantir a eficiência e a segurança do processo de construção de calçadas de concreto e implantação de canaletas de águas pluviais (</w:t>
      </w:r>
      <w:proofErr w:type="spellStart"/>
      <w:r w:rsidRPr="00DF52D4">
        <w:rPr>
          <w:rFonts w:ascii="Arial" w:hAnsi="Arial" w:cs="Arial"/>
          <w:sz w:val="20"/>
          <w:szCs w:val="20"/>
        </w:rPr>
        <w:t>sarjetão</w:t>
      </w:r>
      <w:proofErr w:type="spellEnd"/>
      <w:r w:rsidRPr="00DF52D4">
        <w:rPr>
          <w:rFonts w:ascii="Arial" w:hAnsi="Arial" w:cs="Arial"/>
          <w:sz w:val="20"/>
          <w:szCs w:val="20"/>
        </w:rPr>
        <w:t>), contribuindo para a melhoria da infraestrutura e o bem-estar da comunidade em geral.</w:t>
      </w:r>
    </w:p>
    <w:p w:rsidR="00DF52D4" w:rsidRPr="00DF52D4" w:rsidRDefault="00DF52D4" w:rsidP="00DF52D4">
      <w:pPr>
        <w:jc w:val="both"/>
        <w:rPr>
          <w:rFonts w:ascii="Arial" w:hAnsi="Arial" w:cs="Arial"/>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1. DA DESCRIÇÃO DA NECESSIDADE DA CONTRATAÇÃO </w:t>
      </w:r>
      <w:r w:rsidRPr="00DF52D4">
        <w:rPr>
          <w:rFonts w:ascii="Arial" w:hAnsi="Arial" w:cs="Arial"/>
          <w:b/>
          <w:sz w:val="20"/>
          <w:szCs w:val="20"/>
        </w:rPr>
        <w:t>(art. 18, § 1º, inc. I)</w:t>
      </w:r>
      <w:r w:rsidRPr="00DF52D4">
        <w:rPr>
          <w:rFonts w:ascii="Arial" w:hAnsi="Arial" w:cs="Arial"/>
          <w:b/>
          <w:bCs/>
          <w:sz w:val="20"/>
          <w:szCs w:val="20"/>
        </w:rPr>
        <w:t>:</w:t>
      </w:r>
    </w:p>
    <w:p w:rsidR="00DF52D4" w:rsidRPr="00DF52D4" w:rsidRDefault="00DF52D4" w:rsidP="00DF52D4">
      <w:pPr>
        <w:jc w:val="both"/>
        <w:rPr>
          <w:rFonts w:ascii="Arial" w:hAnsi="Arial" w:cs="Arial"/>
          <w:bCs/>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b/>
          <w:bCs/>
          <w:sz w:val="20"/>
          <w:szCs w:val="20"/>
        </w:rPr>
        <w:t>1.1.</w:t>
      </w:r>
      <w:r w:rsidRPr="00DF52D4">
        <w:rPr>
          <w:rFonts w:ascii="Arial" w:hAnsi="Arial" w:cs="Arial"/>
          <w:bCs/>
          <w:sz w:val="20"/>
          <w:szCs w:val="20"/>
        </w:rPr>
        <w:t xml:space="preserve"> </w:t>
      </w:r>
      <w:r w:rsidRPr="00DF52D4">
        <w:rPr>
          <w:rFonts w:ascii="Arial" w:hAnsi="Arial" w:cs="Arial"/>
          <w:sz w:val="20"/>
          <w:szCs w:val="20"/>
        </w:rPr>
        <w:t xml:space="preserve">Referente </w:t>
      </w:r>
      <w:proofErr w:type="gramStart"/>
      <w:r w:rsidRPr="00DF52D4">
        <w:rPr>
          <w:rFonts w:ascii="Arial" w:hAnsi="Arial" w:cs="Arial"/>
          <w:sz w:val="20"/>
          <w:szCs w:val="20"/>
        </w:rPr>
        <w:t>a</w:t>
      </w:r>
      <w:proofErr w:type="gramEnd"/>
      <w:r w:rsidRPr="00DF52D4">
        <w:rPr>
          <w:rFonts w:ascii="Arial" w:hAnsi="Arial" w:cs="Arial"/>
          <w:sz w:val="20"/>
          <w:szCs w:val="20"/>
        </w:rPr>
        <w:t xml:space="preserve"> instalação de canaletas de águas pluviais (</w:t>
      </w:r>
      <w:proofErr w:type="spellStart"/>
      <w:r w:rsidRPr="00DF52D4">
        <w:rPr>
          <w:rFonts w:ascii="Arial" w:hAnsi="Arial" w:cs="Arial"/>
          <w:sz w:val="20"/>
          <w:szCs w:val="20"/>
        </w:rPr>
        <w:t>sarjetão</w:t>
      </w:r>
      <w:proofErr w:type="spellEnd"/>
      <w:r w:rsidRPr="00DF52D4">
        <w:rPr>
          <w:rFonts w:ascii="Arial" w:hAnsi="Arial" w:cs="Arial"/>
          <w:sz w:val="20"/>
          <w:szCs w:val="20"/>
        </w:rPr>
        <w:t xml:space="preserve">) em certas vias públicas se faz necessário, uma vez que o mesmo promove um melhor escoamento das águas pluviais, bem como daquelas advindas das residências, evitando ainda a formação de criadouros da dengue. Quanto a construção de calçadas é fundamental, </w:t>
      </w:r>
      <w:proofErr w:type="gramStart"/>
      <w:r w:rsidRPr="00DF52D4">
        <w:rPr>
          <w:rFonts w:ascii="Arial" w:hAnsi="Arial" w:cs="Arial"/>
          <w:sz w:val="20"/>
          <w:szCs w:val="20"/>
        </w:rPr>
        <w:t>haja visto</w:t>
      </w:r>
      <w:proofErr w:type="gramEnd"/>
      <w:r w:rsidRPr="00DF52D4">
        <w:rPr>
          <w:rFonts w:ascii="Arial" w:hAnsi="Arial" w:cs="Arial"/>
          <w:sz w:val="20"/>
          <w:szCs w:val="20"/>
        </w:rPr>
        <w:t xml:space="preserve"> a necessidade de organização estrutural da cidade, a padronização e o embelezamento, mas acima de tudo para proporcionar aos seus usuários, as ideais condições de transitar com liberdade, dignidade e segurança.</w:t>
      </w:r>
    </w:p>
    <w:p w:rsidR="00DF52D4" w:rsidRPr="00DF52D4" w:rsidRDefault="00DF52D4" w:rsidP="00DF52D4">
      <w:pPr>
        <w:jc w:val="both"/>
        <w:rPr>
          <w:rFonts w:ascii="Arial" w:hAnsi="Arial" w:cs="Arial"/>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2. DA DEMONSTRAÇÃO DA PREVISÃO DA CONTRATAÇÃO NO PLANO DE CONTRATAÇÕES ANUAL (art. 18, § 1º, inc. II):</w:t>
      </w:r>
    </w:p>
    <w:p w:rsidR="00DF52D4" w:rsidRPr="00DF52D4" w:rsidRDefault="00DF52D4" w:rsidP="00DF52D4">
      <w:pPr>
        <w:ind w:firstLine="708"/>
        <w:jc w:val="both"/>
        <w:rPr>
          <w:rFonts w:ascii="Arial" w:hAnsi="Arial" w:cs="Arial"/>
          <w:b/>
          <w:bCs/>
          <w:sz w:val="20"/>
          <w:szCs w:val="20"/>
        </w:rPr>
      </w:pPr>
    </w:p>
    <w:p w:rsidR="00DF52D4" w:rsidRPr="00DF52D4" w:rsidRDefault="00DF52D4" w:rsidP="00DF52D4">
      <w:pPr>
        <w:ind w:firstLine="709"/>
        <w:jc w:val="both"/>
        <w:rPr>
          <w:rFonts w:ascii="Arial" w:hAnsi="Arial" w:cs="Arial"/>
          <w:sz w:val="20"/>
          <w:szCs w:val="20"/>
        </w:rPr>
      </w:pPr>
      <w:r w:rsidRPr="00DF52D4">
        <w:rPr>
          <w:rFonts w:ascii="Arial" w:hAnsi="Arial" w:cs="Arial"/>
          <w:b/>
          <w:bCs/>
          <w:sz w:val="20"/>
          <w:szCs w:val="20"/>
        </w:rPr>
        <w:t>2.1.</w:t>
      </w:r>
      <w:r w:rsidRPr="00DF52D4">
        <w:rPr>
          <w:rFonts w:ascii="Arial" w:hAnsi="Arial" w:cs="Arial"/>
          <w:bCs/>
          <w:sz w:val="20"/>
          <w:szCs w:val="20"/>
        </w:rPr>
        <w:t xml:space="preserve"> </w:t>
      </w:r>
      <w:r w:rsidRPr="00DF52D4">
        <w:rPr>
          <w:rFonts w:ascii="Arial" w:hAnsi="Arial" w:cs="Arial"/>
          <w:sz w:val="20"/>
          <w:szCs w:val="20"/>
        </w:rPr>
        <w:t>O Plano de Contratações Anual (PCA) nos termos do art. 12, VII, da Lei nº 14.133, de 2021, ainda não foi efetivamente adotado pelo Município para este ano com todas as especificidades que o compõe, de forma que a Administração está levantando esforços para sua implantação no exercício de 202</w:t>
      </w:r>
      <w:r w:rsidR="00346A6E">
        <w:rPr>
          <w:rFonts w:ascii="Arial" w:hAnsi="Arial" w:cs="Arial"/>
          <w:sz w:val="20"/>
          <w:szCs w:val="20"/>
        </w:rPr>
        <w:t>6</w:t>
      </w:r>
      <w:r w:rsidRPr="00DF52D4">
        <w:rPr>
          <w:rFonts w:ascii="Arial" w:hAnsi="Arial" w:cs="Arial"/>
          <w:sz w:val="20"/>
          <w:szCs w:val="20"/>
        </w:rPr>
        <w:t>.</w:t>
      </w:r>
    </w:p>
    <w:p w:rsidR="00DF52D4" w:rsidRPr="00DF52D4" w:rsidRDefault="00DF52D4" w:rsidP="00DF52D4">
      <w:pPr>
        <w:ind w:firstLine="709"/>
        <w:jc w:val="both"/>
        <w:rPr>
          <w:rFonts w:ascii="Arial" w:hAnsi="Arial" w:cs="Arial"/>
          <w:sz w:val="20"/>
          <w:szCs w:val="20"/>
        </w:rPr>
      </w:pPr>
    </w:p>
    <w:p w:rsidR="00DF52D4" w:rsidRPr="00DF52D4" w:rsidRDefault="00DF52D4" w:rsidP="00DF52D4">
      <w:pPr>
        <w:ind w:firstLine="709"/>
        <w:jc w:val="both"/>
        <w:rPr>
          <w:rFonts w:ascii="Arial" w:hAnsi="Arial" w:cs="Arial"/>
          <w:sz w:val="20"/>
          <w:szCs w:val="20"/>
        </w:rPr>
      </w:pPr>
      <w:r w:rsidRPr="00DF52D4">
        <w:rPr>
          <w:rFonts w:ascii="Arial" w:hAnsi="Arial" w:cs="Arial"/>
          <w:sz w:val="20"/>
          <w:szCs w:val="20"/>
        </w:rPr>
        <w:t>Diante de todo o exposto, verifica-se a necessidade de contratar, a observância de Princípios Administrativos da Legalidade e Economicidade e a existência de interesse público na demanda.</w:t>
      </w:r>
    </w:p>
    <w:p w:rsidR="00DF52D4" w:rsidRPr="00DF52D4" w:rsidRDefault="00DF52D4" w:rsidP="00DF52D4">
      <w:pPr>
        <w:jc w:val="both"/>
        <w:rPr>
          <w:rFonts w:ascii="Arial" w:hAnsi="Arial" w:cs="Arial"/>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3. </w:t>
      </w:r>
      <w:r w:rsidRPr="00DF52D4">
        <w:rPr>
          <w:rFonts w:ascii="Arial" w:hAnsi="Arial" w:cs="Arial"/>
          <w:b/>
          <w:sz w:val="20"/>
          <w:szCs w:val="20"/>
        </w:rPr>
        <w:t>DOS REQUISITOS DA CONTRATAÇÃO (art. 18, § 1º, inc. III)</w:t>
      </w:r>
      <w:r w:rsidRPr="00DF52D4">
        <w:rPr>
          <w:rFonts w:ascii="Arial" w:hAnsi="Arial" w:cs="Arial"/>
          <w:b/>
          <w:bCs/>
          <w:sz w:val="20"/>
          <w:szCs w:val="20"/>
        </w:rPr>
        <w:t>:</w:t>
      </w:r>
    </w:p>
    <w:p w:rsidR="00DF52D4" w:rsidRPr="00DF52D4" w:rsidRDefault="00DF52D4" w:rsidP="00DF52D4">
      <w:pPr>
        <w:jc w:val="both"/>
        <w:rPr>
          <w:rFonts w:ascii="Arial" w:hAnsi="Arial" w:cs="Arial"/>
          <w:bCs/>
          <w:color w:val="000000"/>
          <w:sz w:val="20"/>
          <w:szCs w:val="20"/>
        </w:rPr>
      </w:pPr>
    </w:p>
    <w:p w:rsidR="00DF52D4" w:rsidRPr="00DF52D4" w:rsidRDefault="00DF52D4" w:rsidP="00DF52D4">
      <w:pPr>
        <w:tabs>
          <w:tab w:val="left" w:pos="-3240"/>
        </w:tabs>
        <w:jc w:val="both"/>
        <w:rPr>
          <w:rFonts w:ascii="Arial" w:hAnsi="Arial" w:cs="Arial"/>
          <w:sz w:val="20"/>
          <w:szCs w:val="20"/>
        </w:rPr>
      </w:pPr>
      <w:r w:rsidRPr="00DF52D4">
        <w:rPr>
          <w:rFonts w:ascii="Arial" w:hAnsi="Arial" w:cs="Arial"/>
          <w:b/>
          <w:sz w:val="20"/>
          <w:szCs w:val="20"/>
        </w:rPr>
        <w:tab/>
        <w:t>3.1.</w:t>
      </w:r>
      <w:r w:rsidRPr="00DF52D4">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DF52D4" w:rsidRPr="00DF52D4" w:rsidRDefault="00DF52D4" w:rsidP="00DF52D4">
      <w:pPr>
        <w:tabs>
          <w:tab w:val="left" w:pos="-3240"/>
        </w:tabs>
        <w:jc w:val="both"/>
        <w:rPr>
          <w:rFonts w:ascii="Arial" w:hAnsi="Arial" w:cs="Arial"/>
          <w:sz w:val="20"/>
          <w:szCs w:val="20"/>
        </w:rPr>
      </w:pPr>
    </w:p>
    <w:p w:rsidR="00DF52D4" w:rsidRPr="00DF52D4" w:rsidRDefault="00DF52D4" w:rsidP="00DF52D4">
      <w:pPr>
        <w:tabs>
          <w:tab w:val="left" w:pos="-3240"/>
        </w:tabs>
        <w:jc w:val="both"/>
        <w:rPr>
          <w:rFonts w:ascii="Arial" w:hAnsi="Arial" w:cs="Arial"/>
          <w:sz w:val="20"/>
          <w:szCs w:val="20"/>
        </w:rPr>
      </w:pPr>
      <w:r w:rsidRPr="00DF52D4">
        <w:rPr>
          <w:rFonts w:ascii="Arial" w:hAnsi="Arial" w:cs="Arial"/>
          <w:sz w:val="20"/>
          <w:szCs w:val="20"/>
        </w:rPr>
        <w:lastRenderedPageBreak/>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DF52D4">
        <w:rPr>
          <w:rFonts w:ascii="Arial" w:hAnsi="Arial" w:cs="Arial"/>
          <w:sz w:val="20"/>
          <w:szCs w:val="20"/>
        </w:rPr>
        <w:t>a</w:t>
      </w:r>
      <w:proofErr w:type="gramEnd"/>
      <w:r w:rsidRPr="00DF52D4">
        <w:rPr>
          <w:rFonts w:ascii="Arial" w:hAnsi="Arial" w:cs="Arial"/>
          <w:sz w:val="20"/>
          <w:szCs w:val="20"/>
        </w:rPr>
        <w:t xml:space="preserve"> marca e o modelo, desprovidos do termo “ou equivalente/similar” deverão ser seguidas à risca, conforme caderno de especificações, pois, tratam-se de materiais padronizados pelo CONTRATANTE, não sendo aceito, portanto, marca ou modelo diverso.</w:t>
      </w:r>
    </w:p>
    <w:p w:rsidR="00DF52D4" w:rsidRPr="00DF52D4" w:rsidRDefault="00DF52D4" w:rsidP="00DF52D4">
      <w:pPr>
        <w:tabs>
          <w:tab w:val="left" w:pos="-3240"/>
        </w:tabs>
        <w:jc w:val="both"/>
        <w:rPr>
          <w:rFonts w:ascii="Arial" w:hAnsi="Arial" w:cs="Arial"/>
          <w:sz w:val="20"/>
          <w:szCs w:val="20"/>
        </w:rPr>
      </w:pPr>
    </w:p>
    <w:p w:rsidR="00DF52D4" w:rsidRPr="00DF52D4" w:rsidRDefault="00DF52D4" w:rsidP="00DF52D4">
      <w:pPr>
        <w:tabs>
          <w:tab w:val="left" w:pos="-3240"/>
        </w:tabs>
        <w:jc w:val="both"/>
        <w:rPr>
          <w:rFonts w:ascii="Arial" w:hAnsi="Arial" w:cs="Arial"/>
          <w:sz w:val="20"/>
          <w:szCs w:val="20"/>
        </w:rPr>
      </w:pPr>
      <w:r w:rsidRPr="00DF52D4">
        <w:rPr>
          <w:rFonts w:ascii="Arial" w:hAnsi="Arial" w:cs="Arial"/>
          <w:sz w:val="20"/>
          <w:szCs w:val="20"/>
        </w:rPr>
        <w:tab/>
        <w:t>A CONTRATADA deverá levar em conta todas as precauções e zelar permanentemente para que as suas operações não provoquem danos físicos ou materiais a terceiros, cabendo-lhe, exclusivamente, todos os ônus para reparação de eventuais danos causados.</w:t>
      </w:r>
    </w:p>
    <w:p w:rsidR="00DF52D4" w:rsidRPr="00DF52D4" w:rsidRDefault="00DF52D4" w:rsidP="00DF52D4">
      <w:pPr>
        <w:tabs>
          <w:tab w:val="left" w:pos="-3240"/>
        </w:tabs>
        <w:jc w:val="both"/>
        <w:rPr>
          <w:rFonts w:ascii="Arial" w:hAnsi="Arial" w:cs="Arial"/>
          <w:sz w:val="20"/>
          <w:szCs w:val="20"/>
        </w:rPr>
      </w:pPr>
    </w:p>
    <w:p w:rsidR="00DF52D4" w:rsidRPr="00DF52D4" w:rsidRDefault="00DF52D4" w:rsidP="00DF52D4">
      <w:pPr>
        <w:tabs>
          <w:tab w:val="left" w:pos="-3240"/>
        </w:tabs>
        <w:jc w:val="both"/>
        <w:rPr>
          <w:rFonts w:ascii="Arial" w:hAnsi="Arial" w:cs="Arial"/>
          <w:sz w:val="20"/>
          <w:szCs w:val="20"/>
        </w:rPr>
      </w:pPr>
      <w:r w:rsidRPr="00DF52D4">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DF52D4" w:rsidRPr="00DF52D4" w:rsidRDefault="00DF52D4" w:rsidP="00DF52D4">
      <w:pPr>
        <w:tabs>
          <w:tab w:val="left" w:pos="-3240"/>
        </w:tabs>
        <w:jc w:val="both"/>
        <w:rPr>
          <w:rFonts w:ascii="Arial" w:hAnsi="Arial" w:cs="Arial"/>
          <w:sz w:val="20"/>
          <w:szCs w:val="20"/>
        </w:rPr>
      </w:pPr>
    </w:p>
    <w:p w:rsidR="00DF52D4" w:rsidRPr="00DF52D4" w:rsidRDefault="00DF52D4" w:rsidP="00DF52D4">
      <w:pPr>
        <w:tabs>
          <w:tab w:val="left" w:pos="-3240"/>
        </w:tabs>
        <w:jc w:val="both"/>
        <w:rPr>
          <w:rFonts w:ascii="Arial" w:hAnsi="Arial" w:cs="Arial"/>
          <w:sz w:val="20"/>
          <w:szCs w:val="20"/>
        </w:rPr>
      </w:pPr>
      <w:r w:rsidRPr="00DF52D4">
        <w:rPr>
          <w:rFonts w:ascii="Arial" w:hAnsi="Arial" w:cs="Arial"/>
          <w:sz w:val="20"/>
          <w:szCs w:val="20"/>
        </w:rPr>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DF52D4">
        <w:rPr>
          <w:rFonts w:ascii="Arial" w:hAnsi="Arial" w:cs="Arial"/>
          <w:sz w:val="20"/>
          <w:szCs w:val="20"/>
        </w:rPr>
        <w:t>CONTRATANTE e adjacentes</w:t>
      </w:r>
      <w:proofErr w:type="gramEnd"/>
      <w:r w:rsidRPr="00DF52D4">
        <w:rPr>
          <w:rFonts w:ascii="Arial" w:hAnsi="Arial" w:cs="Arial"/>
          <w:sz w:val="20"/>
          <w:szCs w:val="20"/>
        </w:rPr>
        <w:t>, devendo corrigir imediatamente, às suas expensas, quaisquer avarias que nelas provocar, deixando-as conforme seu estado original.</w:t>
      </w:r>
    </w:p>
    <w:p w:rsidR="00DF52D4" w:rsidRPr="00DF52D4" w:rsidRDefault="00DF52D4" w:rsidP="00DF52D4">
      <w:pPr>
        <w:tabs>
          <w:tab w:val="left" w:pos="-3240"/>
        </w:tabs>
        <w:jc w:val="both"/>
        <w:rPr>
          <w:rFonts w:ascii="Arial" w:hAnsi="Arial" w:cs="Arial"/>
          <w:sz w:val="20"/>
          <w:szCs w:val="20"/>
        </w:rPr>
      </w:pPr>
    </w:p>
    <w:p w:rsidR="00DF52D4" w:rsidRPr="00DF52D4" w:rsidRDefault="00DF52D4" w:rsidP="00DF52D4">
      <w:pPr>
        <w:tabs>
          <w:tab w:val="left" w:pos="-3240"/>
        </w:tabs>
        <w:jc w:val="both"/>
        <w:rPr>
          <w:rFonts w:ascii="Arial" w:hAnsi="Arial" w:cs="Arial"/>
          <w:sz w:val="20"/>
          <w:szCs w:val="20"/>
        </w:rPr>
      </w:pPr>
      <w:r w:rsidRPr="00DF52D4">
        <w:rPr>
          <w:rFonts w:ascii="Arial" w:hAnsi="Arial" w:cs="Arial"/>
          <w:sz w:val="20"/>
          <w:szCs w:val="20"/>
        </w:rPr>
        <w:tab/>
        <w:t xml:space="preserve">É obrigatório que a CONTRATADA promova e cumpra a Gestão dos Resíduos Sólidos, conforme estabelece a Resolução do CONAMA nº 307, de </w:t>
      </w:r>
      <w:proofErr w:type="gramStart"/>
      <w:r w:rsidRPr="00DF52D4">
        <w:rPr>
          <w:rFonts w:ascii="Arial" w:hAnsi="Arial" w:cs="Arial"/>
          <w:sz w:val="20"/>
          <w:szCs w:val="20"/>
        </w:rPr>
        <w:t>5</w:t>
      </w:r>
      <w:proofErr w:type="gramEnd"/>
      <w:r w:rsidRPr="00DF52D4">
        <w:rPr>
          <w:rFonts w:ascii="Arial" w:hAnsi="Arial" w:cs="Arial"/>
          <w:sz w:val="20"/>
          <w:szCs w:val="20"/>
        </w:rPr>
        <w:t xml:space="preserve"> de julho de 2002. Tem-se, ainda, que </w:t>
      </w:r>
      <w:proofErr w:type="gramStart"/>
      <w:r w:rsidRPr="00DF52D4">
        <w:rPr>
          <w:rFonts w:ascii="Arial" w:hAnsi="Arial" w:cs="Arial"/>
          <w:sz w:val="20"/>
          <w:szCs w:val="20"/>
        </w:rPr>
        <w:t>observar,</w:t>
      </w:r>
      <w:proofErr w:type="gramEnd"/>
      <w:r w:rsidRPr="00DF52D4">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DF52D4" w:rsidRPr="00DF52D4" w:rsidRDefault="00DF52D4" w:rsidP="00DF52D4">
      <w:pPr>
        <w:tabs>
          <w:tab w:val="left" w:pos="-3240"/>
        </w:tabs>
        <w:jc w:val="both"/>
        <w:rPr>
          <w:rFonts w:ascii="Arial" w:hAnsi="Arial" w:cs="Arial"/>
          <w:sz w:val="20"/>
          <w:szCs w:val="20"/>
        </w:rPr>
      </w:pPr>
    </w:p>
    <w:p w:rsidR="00DF52D4" w:rsidRPr="00DF52D4" w:rsidRDefault="00DF52D4" w:rsidP="00DF52D4">
      <w:pPr>
        <w:spacing w:line="240" w:lineRule="atLeast"/>
        <w:ind w:firstLine="708"/>
        <w:jc w:val="both"/>
        <w:rPr>
          <w:rFonts w:ascii="Arial" w:hAnsi="Arial" w:cs="Arial"/>
          <w:b/>
          <w:sz w:val="20"/>
          <w:szCs w:val="20"/>
        </w:rPr>
      </w:pPr>
      <w:r w:rsidRPr="00DF52D4">
        <w:rPr>
          <w:rFonts w:ascii="Arial" w:hAnsi="Arial" w:cs="Arial"/>
          <w:sz w:val="20"/>
          <w:szCs w:val="20"/>
        </w:rPr>
        <w:t xml:space="preserve">Comprovação de capacidade </w:t>
      </w:r>
      <w:r w:rsidRPr="00DF52D4">
        <w:rPr>
          <w:rFonts w:ascii="Arial" w:hAnsi="Arial" w:cs="Arial"/>
          <w:b/>
          <w:sz w:val="20"/>
          <w:szCs w:val="20"/>
        </w:rPr>
        <w:t>técnica-operacional da empresa licitante e técnico-profissional de possuir em seu quadro operacional, profissionais de nível superior</w:t>
      </w:r>
      <w:r w:rsidRPr="00DF52D4">
        <w:rPr>
          <w:rFonts w:ascii="Arial" w:hAnsi="Arial" w:cs="Arial"/>
          <w:sz w:val="20"/>
          <w:szCs w:val="20"/>
        </w:rPr>
        <w:t xml:space="preserve">, da execução de serviços pertinentes e compatíveis com os constantes do objeto desta licitação, mediante a apresentação de no mínimo </w:t>
      </w:r>
      <w:proofErr w:type="gramStart"/>
      <w:r w:rsidRPr="00DF52D4">
        <w:rPr>
          <w:rFonts w:ascii="Arial" w:hAnsi="Arial" w:cs="Arial"/>
          <w:sz w:val="20"/>
          <w:szCs w:val="20"/>
        </w:rPr>
        <w:t>1</w:t>
      </w:r>
      <w:proofErr w:type="gramEnd"/>
      <w:r w:rsidRPr="00DF52D4">
        <w:rPr>
          <w:rFonts w:ascii="Arial" w:hAnsi="Arial" w:cs="Arial"/>
          <w:sz w:val="20"/>
          <w:szCs w:val="20"/>
        </w:rPr>
        <w:t xml:space="preserve"> (um) atestado ou certidão fornecido por pessoa jurídica de direito público ou privado, devidamente registrado no órgão competente CREA/CAU, nos quais se indiquem a execução dos serviços considerados como de parcela de maior relevância, assim definidos:</w:t>
      </w:r>
      <w:r w:rsidRPr="00DF52D4">
        <w:rPr>
          <w:rFonts w:ascii="Arial" w:hAnsi="Arial" w:cs="Arial"/>
          <w:b/>
          <w:sz w:val="20"/>
          <w:szCs w:val="20"/>
        </w:rPr>
        <w:t xml:space="preserve"> </w:t>
      </w:r>
    </w:p>
    <w:p w:rsidR="001A1F39" w:rsidRPr="00237F57" w:rsidRDefault="001A1F39" w:rsidP="001A1F39">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1A1F39" w:rsidRPr="006038F8" w:rsidTr="00243DD0">
        <w:tc>
          <w:tcPr>
            <w:tcW w:w="9356" w:type="dxa"/>
            <w:gridSpan w:val="5"/>
            <w:shd w:val="clear" w:color="auto" w:fill="D9D9D9" w:themeFill="background1" w:themeFillShade="D9"/>
            <w:vAlign w:val="center"/>
          </w:tcPr>
          <w:p w:rsidR="001A1F39" w:rsidRPr="006038F8" w:rsidRDefault="001A1F39" w:rsidP="00243DD0">
            <w:pPr>
              <w:jc w:val="center"/>
              <w:rPr>
                <w:rFonts w:ascii="Arial" w:hAnsi="Arial" w:cs="Arial"/>
                <w:b/>
                <w:sz w:val="18"/>
                <w:szCs w:val="18"/>
              </w:rPr>
            </w:pPr>
            <w:r>
              <w:rPr>
                <w:rFonts w:ascii="Arial" w:hAnsi="Arial" w:cs="Arial"/>
                <w:b/>
                <w:sz w:val="18"/>
                <w:szCs w:val="18"/>
              </w:rPr>
              <w:t>LOTE 1 – CALÇADAS DE CONCRETO</w:t>
            </w:r>
          </w:p>
        </w:tc>
      </w:tr>
      <w:tr w:rsidR="001A1F39" w:rsidRPr="006038F8" w:rsidTr="00243DD0">
        <w:tc>
          <w:tcPr>
            <w:tcW w:w="628" w:type="dxa"/>
            <w:vAlign w:val="center"/>
          </w:tcPr>
          <w:p w:rsidR="001A1F39" w:rsidRPr="006038F8" w:rsidRDefault="001A1F39" w:rsidP="00243DD0">
            <w:pPr>
              <w:jc w:val="center"/>
              <w:rPr>
                <w:rFonts w:ascii="Arial" w:hAnsi="Arial" w:cs="Arial"/>
                <w:b/>
                <w:sz w:val="18"/>
                <w:szCs w:val="18"/>
              </w:rPr>
            </w:pPr>
            <w:r w:rsidRPr="006038F8">
              <w:rPr>
                <w:rFonts w:ascii="Arial" w:hAnsi="Arial" w:cs="Arial"/>
                <w:b/>
                <w:sz w:val="18"/>
                <w:szCs w:val="18"/>
              </w:rPr>
              <w:t>Item</w:t>
            </w:r>
          </w:p>
        </w:tc>
        <w:tc>
          <w:tcPr>
            <w:tcW w:w="4475" w:type="dxa"/>
            <w:vAlign w:val="center"/>
          </w:tcPr>
          <w:p w:rsidR="001A1F39" w:rsidRPr="006038F8" w:rsidRDefault="001A1F39" w:rsidP="00243DD0">
            <w:pPr>
              <w:jc w:val="center"/>
              <w:rPr>
                <w:rFonts w:ascii="Arial" w:hAnsi="Arial" w:cs="Arial"/>
                <w:b/>
                <w:sz w:val="18"/>
                <w:szCs w:val="18"/>
              </w:rPr>
            </w:pPr>
            <w:r w:rsidRPr="006038F8">
              <w:rPr>
                <w:rFonts w:ascii="Arial" w:hAnsi="Arial" w:cs="Arial"/>
                <w:b/>
                <w:sz w:val="18"/>
                <w:szCs w:val="18"/>
              </w:rPr>
              <w:t>Serviços</w:t>
            </w:r>
          </w:p>
        </w:tc>
        <w:tc>
          <w:tcPr>
            <w:tcW w:w="1382" w:type="dxa"/>
            <w:vAlign w:val="center"/>
          </w:tcPr>
          <w:p w:rsidR="001A1F39" w:rsidRPr="006038F8" w:rsidRDefault="001A1F39" w:rsidP="00243DD0">
            <w:pPr>
              <w:jc w:val="center"/>
              <w:rPr>
                <w:rFonts w:ascii="Arial" w:hAnsi="Arial" w:cs="Arial"/>
                <w:b/>
                <w:sz w:val="18"/>
                <w:szCs w:val="18"/>
              </w:rPr>
            </w:pPr>
            <w:r w:rsidRPr="006038F8">
              <w:rPr>
                <w:rFonts w:ascii="Arial" w:hAnsi="Arial" w:cs="Arial"/>
                <w:b/>
                <w:sz w:val="18"/>
                <w:szCs w:val="18"/>
              </w:rPr>
              <w:t>Quantidade Total Licitada</w:t>
            </w:r>
          </w:p>
        </w:tc>
        <w:tc>
          <w:tcPr>
            <w:tcW w:w="1554" w:type="dxa"/>
            <w:vAlign w:val="center"/>
          </w:tcPr>
          <w:p w:rsidR="001A1F39" w:rsidRPr="006038F8" w:rsidRDefault="001A1F39" w:rsidP="00243DD0">
            <w:pPr>
              <w:jc w:val="center"/>
              <w:rPr>
                <w:rFonts w:ascii="Arial" w:hAnsi="Arial" w:cs="Arial"/>
                <w:b/>
                <w:sz w:val="18"/>
                <w:szCs w:val="18"/>
              </w:rPr>
            </w:pPr>
            <w:r w:rsidRPr="006038F8">
              <w:rPr>
                <w:rFonts w:ascii="Arial" w:hAnsi="Arial" w:cs="Arial"/>
                <w:b/>
                <w:sz w:val="18"/>
                <w:szCs w:val="18"/>
              </w:rPr>
              <w:t>Percentual Mínimo Exigido</w:t>
            </w:r>
          </w:p>
        </w:tc>
        <w:tc>
          <w:tcPr>
            <w:tcW w:w="1317" w:type="dxa"/>
            <w:vAlign w:val="center"/>
          </w:tcPr>
          <w:p w:rsidR="001A1F39" w:rsidRPr="006038F8" w:rsidRDefault="001A1F39" w:rsidP="00243DD0">
            <w:pPr>
              <w:jc w:val="center"/>
              <w:rPr>
                <w:rFonts w:ascii="Arial" w:hAnsi="Arial" w:cs="Arial"/>
                <w:b/>
                <w:sz w:val="18"/>
                <w:szCs w:val="18"/>
              </w:rPr>
            </w:pPr>
            <w:r w:rsidRPr="006038F8">
              <w:rPr>
                <w:rFonts w:ascii="Arial" w:hAnsi="Arial" w:cs="Arial"/>
                <w:b/>
                <w:sz w:val="18"/>
                <w:szCs w:val="18"/>
              </w:rPr>
              <w:t>Quantidade Mínima Exigida</w:t>
            </w:r>
          </w:p>
        </w:tc>
      </w:tr>
      <w:tr w:rsidR="001A1F39" w:rsidRPr="006038F8" w:rsidTr="00243DD0">
        <w:tc>
          <w:tcPr>
            <w:tcW w:w="628" w:type="dxa"/>
            <w:vAlign w:val="center"/>
          </w:tcPr>
          <w:p w:rsidR="001A1F39" w:rsidRPr="006038F8" w:rsidRDefault="001A1F39" w:rsidP="00243DD0">
            <w:pPr>
              <w:jc w:val="center"/>
              <w:rPr>
                <w:rFonts w:ascii="Arial" w:hAnsi="Arial" w:cs="Arial"/>
                <w:sz w:val="18"/>
                <w:szCs w:val="18"/>
              </w:rPr>
            </w:pPr>
            <w:r w:rsidRPr="006038F8">
              <w:rPr>
                <w:rFonts w:ascii="Arial" w:hAnsi="Arial" w:cs="Arial"/>
                <w:sz w:val="18"/>
                <w:szCs w:val="18"/>
              </w:rPr>
              <w:t>1.2</w:t>
            </w:r>
          </w:p>
        </w:tc>
        <w:tc>
          <w:tcPr>
            <w:tcW w:w="4475" w:type="dxa"/>
            <w:vAlign w:val="center"/>
          </w:tcPr>
          <w:p w:rsidR="001A1F39" w:rsidRPr="006038F8" w:rsidRDefault="001A1F39" w:rsidP="00243DD0">
            <w:pPr>
              <w:jc w:val="both"/>
              <w:rPr>
                <w:rFonts w:ascii="Arial" w:hAnsi="Arial" w:cs="Arial"/>
                <w:sz w:val="18"/>
                <w:szCs w:val="18"/>
              </w:rPr>
            </w:pPr>
            <w:r w:rsidRPr="006038F8">
              <w:rPr>
                <w:rFonts w:ascii="Arial" w:hAnsi="Arial" w:cs="Arial"/>
                <w:sz w:val="18"/>
                <w:szCs w:val="18"/>
              </w:rPr>
              <w:t xml:space="preserve">Mão de obra para regularização de solo e escavação para reconstrução de calçada, espessura de </w:t>
            </w:r>
            <w:proofErr w:type="gramStart"/>
            <w:r w:rsidRPr="006038F8">
              <w:rPr>
                <w:rFonts w:ascii="Arial" w:hAnsi="Arial" w:cs="Arial"/>
                <w:sz w:val="18"/>
                <w:szCs w:val="18"/>
              </w:rPr>
              <w:t>5</w:t>
            </w:r>
            <w:proofErr w:type="gramEnd"/>
            <w:r w:rsidRPr="006038F8">
              <w:rPr>
                <w:rFonts w:ascii="Arial" w:hAnsi="Arial" w:cs="Arial"/>
                <w:sz w:val="18"/>
                <w:szCs w:val="18"/>
              </w:rPr>
              <w:t xml:space="preserve"> cm</w:t>
            </w:r>
          </w:p>
        </w:tc>
        <w:tc>
          <w:tcPr>
            <w:tcW w:w="1382" w:type="dxa"/>
            <w:vAlign w:val="center"/>
          </w:tcPr>
          <w:p w:rsidR="001A1F39" w:rsidRPr="006038F8" w:rsidRDefault="001A1F39" w:rsidP="00243DD0">
            <w:pPr>
              <w:jc w:val="center"/>
              <w:rPr>
                <w:rFonts w:ascii="Arial" w:hAnsi="Arial" w:cs="Arial"/>
                <w:sz w:val="18"/>
                <w:szCs w:val="18"/>
              </w:rPr>
            </w:pPr>
            <w:r w:rsidRPr="006038F8">
              <w:rPr>
                <w:rFonts w:ascii="Arial" w:hAnsi="Arial" w:cs="Arial"/>
                <w:sz w:val="18"/>
                <w:szCs w:val="18"/>
              </w:rPr>
              <w:t>4.000,00 m²</w:t>
            </w:r>
          </w:p>
        </w:tc>
        <w:tc>
          <w:tcPr>
            <w:tcW w:w="1554" w:type="dxa"/>
            <w:vAlign w:val="center"/>
          </w:tcPr>
          <w:p w:rsidR="001A1F39" w:rsidRPr="006038F8" w:rsidRDefault="001A1F39" w:rsidP="00243DD0">
            <w:pPr>
              <w:jc w:val="center"/>
              <w:rPr>
                <w:rFonts w:ascii="Arial" w:hAnsi="Arial" w:cs="Arial"/>
                <w:sz w:val="18"/>
                <w:szCs w:val="18"/>
              </w:rPr>
            </w:pPr>
            <w:r w:rsidRPr="006038F8">
              <w:rPr>
                <w:rFonts w:ascii="Arial" w:hAnsi="Arial" w:cs="Arial"/>
                <w:sz w:val="18"/>
                <w:szCs w:val="18"/>
              </w:rPr>
              <w:t>50%</w:t>
            </w:r>
          </w:p>
        </w:tc>
        <w:tc>
          <w:tcPr>
            <w:tcW w:w="1317" w:type="dxa"/>
            <w:vAlign w:val="center"/>
          </w:tcPr>
          <w:p w:rsidR="001A1F39" w:rsidRPr="006038F8" w:rsidRDefault="001A1F39" w:rsidP="00243DD0">
            <w:pPr>
              <w:jc w:val="center"/>
              <w:rPr>
                <w:rFonts w:ascii="Arial" w:hAnsi="Arial" w:cs="Arial"/>
                <w:sz w:val="18"/>
                <w:szCs w:val="18"/>
              </w:rPr>
            </w:pPr>
            <w:r w:rsidRPr="006038F8">
              <w:rPr>
                <w:rFonts w:ascii="Arial" w:hAnsi="Arial" w:cs="Arial"/>
                <w:sz w:val="18"/>
                <w:szCs w:val="18"/>
              </w:rPr>
              <w:t>2.000,00 m²</w:t>
            </w:r>
          </w:p>
        </w:tc>
      </w:tr>
    </w:tbl>
    <w:p w:rsidR="001A1F39" w:rsidRPr="00237F57" w:rsidRDefault="001A1F39" w:rsidP="001A1F39">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1A1F39" w:rsidRPr="006038F8" w:rsidTr="00243DD0">
        <w:tc>
          <w:tcPr>
            <w:tcW w:w="9356" w:type="dxa"/>
            <w:gridSpan w:val="5"/>
            <w:shd w:val="clear" w:color="auto" w:fill="D9D9D9" w:themeFill="background1" w:themeFillShade="D9"/>
            <w:vAlign w:val="center"/>
          </w:tcPr>
          <w:p w:rsidR="001A1F39" w:rsidRPr="006038F8" w:rsidRDefault="001A1F39" w:rsidP="00243DD0">
            <w:pPr>
              <w:jc w:val="center"/>
              <w:rPr>
                <w:rFonts w:ascii="Arial" w:hAnsi="Arial" w:cs="Arial"/>
                <w:b/>
                <w:sz w:val="18"/>
                <w:szCs w:val="18"/>
              </w:rPr>
            </w:pPr>
            <w:r>
              <w:rPr>
                <w:rFonts w:ascii="Arial" w:hAnsi="Arial" w:cs="Arial"/>
                <w:b/>
                <w:sz w:val="18"/>
                <w:szCs w:val="18"/>
              </w:rPr>
              <w:t>LOTE 2 – CANALETAS DE ÁGUAS PLUVIAIS (SARJETÃO)</w:t>
            </w:r>
          </w:p>
        </w:tc>
      </w:tr>
      <w:tr w:rsidR="001A1F39" w:rsidRPr="006038F8" w:rsidTr="00243DD0">
        <w:tc>
          <w:tcPr>
            <w:tcW w:w="628" w:type="dxa"/>
            <w:vAlign w:val="center"/>
          </w:tcPr>
          <w:p w:rsidR="001A1F39" w:rsidRPr="006038F8" w:rsidRDefault="001A1F39" w:rsidP="00243DD0">
            <w:pPr>
              <w:jc w:val="center"/>
              <w:rPr>
                <w:rFonts w:ascii="Arial" w:hAnsi="Arial" w:cs="Arial"/>
                <w:b/>
                <w:sz w:val="18"/>
                <w:szCs w:val="18"/>
              </w:rPr>
            </w:pPr>
            <w:r w:rsidRPr="006038F8">
              <w:rPr>
                <w:rFonts w:ascii="Arial" w:hAnsi="Arial" w:cs="Arial"/>
                <w:b/>
                <w:sz w:val="18"/>
                <w:szCs w:val="18"/>
              </w:rPr>
              <w:t>Item</w:t>
            </w:r>
          </w:p>
        </w:tc>
        <w:tc>
          <w:tcPr>
            <w:tcW w:w="4475" w:type="dxa"/>
            <w:vAlign w:val="center"/>
          </w:tcPr>
          <w:p w:rsidR="001A1F39" w:rsidRPr="006038F8" w:rsidRDefault="001A1F39" w:rsidP="00243DD0">
            <w:pPr>
              <w:jc w:val="center"/>
              <w:rPr>
                <w:rFonts w:ascii="Arial" w:hAnsi="Arial" w:cs="Arial"/>
                <w:b/>
                <w:sz w:val="18"/>
                <w:szCs w:val="18"/>
              </w:rPr>
            </w:pPr>
            <w:r w:rsidRPr="006038F8">
              <w:rPr>
                <w:rFonts w:ascii="Arial" w:hAnsi="Arial" w:cs="Arial"/>
                <w:b/>
                <w:sz w:val="18"/>
                <w:szCs w:val="18"/>
              </w:rPr>
              <w:t>Serviços</w:t>
            </w:r>
          </w:p>
        </w:tc>
        <w:tc>
          <w:tcPr>
            <w:tcW w:w="1382" w:type="dxa"/>
            <w:vAlign w:val="center"/>
          </w:tcPr>
          <w:p w:rsidR="001A1F39" w:rsidRPr="006038F8" w:rsidRDefault="001A1F39" w:rsidP="00243DD0">
            <w:pPr>
              <w:jc w:val="center"/>
              <w:rPr>
                <w:rFonts w:ascii="Arial" w:hAnsi="Arial" w:cs="Arial"/>
                <w:b/>
                <w:sz w:val="18"/>
                <w:szCs w:val="18"/>
              </w:rPr>
            </w:pPr>
            <w:r w:rsidRPr="006038F8">
              <w:rPr>
                <w:rFonts w:ascii="Arial" w:hAnsi="Arial" w:cs="Arial"/>
                <w:b/>
                <w:sz w:val="18"/>
                <w:szCs w:val="18"/>
              </w:rPr>
              <w:t>Quantidade Total Licitada</w:t>
            </w:r>
          </w:p>
        </w:tc>
        <w:tc>
          <w:tcPr>
            <w:tcW w:w="1554" w:type="dxa"/>
            <w:vAlign w:val="center"/>
          </w:tcPr>
          <w:p w:rsidR="001A1F39" w:rsidRPr="006038F8" w:rsidRDefault="001A1F39" w:rsidP="00243DD0">
            <w:pPr>
              <w:jc w:val="center"/>
              <w:rPr>
                <w:rFonts w:ascii="Arial" w:hAnsi="Arial" w:cs="Arial"/>
                <w:b/>
                <w:sz w:val="18"/>
                <w:szCs w:val="18"/>
              </w:rPr>
            </w:pPr>
            <w:r w:rsidRPr="006038F8">
              <w:rPr>
                <w:rFonts w:ascii="Arial" w:hAnsi="Arial" w:cs="Arial"/>
                <w:b/>
                <w:sz w:val="18"/>
                <w:szCs w:val="18"/>
              </w:rPr>
              <w:t>Percentual Mínimo Exigido</w:t>
            </w:r>
          </w:p>
        </w:tc>
        <w:tc>
          <w:tcPr>
            <w:tcW w:w="1317" w:type="dxa"/>
            <w:vAlign w:val="center"/>
          </w:tcPr>
          <w:p w:rsidR="001A1F39" w:rsidRPr="006038F8" w:rsidRDefault="001A1F39" w:rsidP="00243DD0">
            <w:pPr>
              <w:jc w:val="center"/>
              <w:rPr>
                <w:rFonts w:ascii="Arial" w:hAnsi="Arial" w:cs="Arial"/>
                <w:b/>
                <w:sz w:val="18"/>
                <w:szCs w:val="18"/>
              </w:rPr>
            </w:pPr>
            <w:r w:rsidRPr="006038F8">
              <w:rPr>
                <w:rFonts w:ascii="Arial" w:hAnsi="Arial" w:cs="Arial"/>
                <w:b/>
                <w:sz w:val="18"/>
                <w:szCs w:val="18"/>
              </w:rPr>
              <w:t>Quantidade Mínima Exigida</w:t>
            </w:r>
          </w:p>
        </w:tc>
      </w:tr>
      <w:tr w:rsidR="001A1F39" w:rsidRPr="006038F8" w:rsidTr="00243DD0">
        <w:tc>
          <w:tcPr>
            <w:tcW w:w="628" w:type="dxa"/>
            <w:vAlign w:val="center"/>
          </w:tcPr>
          <w:p w:rsidR="001A1F39" w:rsidRPr="006038F8" w:rsidRDefault="001A1F39" w:rsidP="00243DD0">
            <w:pPr>
              <w:jc w:val="center"/>
              <w:rPr>
                <w:rFonts w:ascii="Arial" w:hAnsi="Arial" w:cs="Arial"/>
                <w:sz w:val="18"/>
                <w:szCs w:val="18"/>
              </w:rPr>
            </w:pPr>
            <w:r>
              <w:rPr>
                <w:rFonts w:ascii="Arial" w:hAnsi="Arial" w:cs="Arial"/>
                <w:sz w:val="18"/>
                <w:szCs w:val="18"/>
              </w:rPr>
              <w:t>2</w:t>
            </w:r>
            <w:r w:rsidRPr="006038F8">
              <w:rPr>
                <w:rFonts w:ascii="Arial" w:hAnsi="Arial" w:cs="Arial"/>
                <w:sz w:val="18"/>
                <w:szCs w:val="18"/>
              </w:rPr>
              <w:t>.</w:t>
            </w:r>
            <w:r>
              <w:rPr>
                <w:rFonts w:ascii="Arial" w:hAnsi="Arial" w:cs="Arial"/>
                <w:sz w:val="18"/>
                <w:szCs w:val="18"/>
              </w:rPr>
              <w:t>3</w:t>
            </w:r>
          </w:p>
        </w:tc>
        <w:tc>
          <w:tcPr>
            <w:tcW w:w="4475" w:type="dxa"/>
            <w:vAlign w:val="center"/>
          </w:tcPr>
          <w:p w:rsidR="001A1F39" w:rsidRPr="006038F8" w:rsidRDefault="001A1F39" w:rsidP="00243DD0">
            <w:pPr>
              <w:jc w:val="both"/>
              <w:rPr>
                <w:rFonts w:ascii="Arial" w:hAnsi="Arial" w:cs="Arial"/>
                <w:sz w:val="18"/>
                <w:szCs w:val="18"/>
              </w:rPr>
            </w:pPr>
            <w:r w:rsidRPr="006038F8">
              <w:rPr>
                <w:rFonts w:ascii="Arial" w:hAnsi="Arial" w:cs="Arial"/>
                <w:sz w:val="18"/>
                <w:szCs w:val="18"/>
              </w:rPr>
              <w:t xml:space="preserve">Mão de obra para </w:t>
            </w:r>
            <w:r>
              <w:rPr>
                <w:rFonts w:ascii="Arial" w:hAnsi="Arial" w:cs="Arial"/>
                <w:sz w:val="18"/>
                <w:szCs w:val="18"/>
              </w:rPr>
              <w:t xml:space="preserve">aplicação </w:t>
            </w:r>
            <w:r w:rsidRPr="006038F8">
              <w:rPr>
                <w:rFonts w:ascii="Arial" w:hAnsi="Arial" w:cs="Arial"/>
                <w:i/>
                <w:sz w:val="18"/>
                <w:szCs w:val="18"/>
              </w:rPr>
              <w:t>in loco</w:t>
            </w:r>
            <w:r>
              <w:rPr>
                <w:rFonts w:ascii="Arial" w:hAnsi="Arial" w:cs="Arial"/>
                <w:sz w:val="18"/>
                <w:szCs w:val="18"/>
              </w:rPr>
              <w:t xml:space="preserve"> de concreto armado na construção do </w:t>
            </w:r>
            <w:proofErr w:type="spellStart"/>
            <w:r>
              <w:rPr>
                <w:rFonts w:ascii="Arial" w:hAnsi="Arial" w:cs="Arial"/>
                <w:sz w:val="18"/>
                <w:szCs w:val="18"/>
              </w:rPr>
              <w:t>sarjetão</w:t>
            </w:r>
            <w:proofErr w:type="spellEnd"/>
          </w:p>
        </w:tc>
        <w:tc>
          <w:tcPr>
            <w:tcW w:w="1382" w:type="dxa"/>
            <w:vAlign w:val="center"/>
          </w:tcPr>
          <w:p w:rsidR="001A1F39" w:rsidRPr="006038F8" w:rsidRDefault="001A1F39" w:rsidP="00243DD0">
            <w:pPr>
              <w:jc w:val="center"/>
              <w:rPr>
                <w:rFonts w:ascii="Arial" w:hAnsi="Arial" w:cs="Arial"/>
                <w:sz w:val="18"/>
                <w:szCs w:val="18"/>
              </w:rPr>
            </w:pPr>
            <w:r w:rsidRPr="006038F8">
              <w:rPr>
                <w:rFonts w:ascii="Arial" w:hAnsi="Arial" w:cs="Arial"/>
                <w:sz w:val="18"/>
                <w:szCs w:val="18"/>
              </w:rPr>
              <w:t>4.000,00 m²</w:t>
            </w:r>
          </w:p>
        </w:tc>
        <w:tc>
          <w:tcPr>
            <w:tcW w:w="1554" w:type="dxa"/>
            <w:vAlign w:val="center"/>
          </w:tcPr>
          <w:p w:rsidR="001A1F39" w:rsidRPr="006038F8" w:rsidRDefault="001A1F39" w:rsidP="00243DD0">
            <w:pPr>
              <w:jc w:val="center"/>
              <w:rPr>
                <w:rFonts w:ascii="Arial" w:hAnsi="Arial" w:cs="Arial"/>
                <w:sz w:val="18"/>
                <w:szCs w:val="18"/>
              </w:rPr>
            </w:pPr>
            <w:r w:rsidRPr="006038F8">
              <w:rPr>
                <w:rFonts w:ascii="Arial" w:hAnsi="Arial" w:cs="Arial"/>
                <w:sz w:val="18"/>
                <w:szCs w:val="18"/>
              </w:rPr>
              <w:t>50%</w:t>
            </w:r>
          </w:p>
        </w:tc>
        <w:tc>
          <w:tcPr>
            <w:tcW w:w="1317" w:type="dxa"/>
            <w:vAlign w:val="center"/>
          </w:tcPr>
          <w:p w:rsidR="001A1F39" w:rsidRPr="006038F8" w:rsidRDefault="001A1F39" w:rsidP="00243DD0">
            <w:pPr>
              <w:jc w:val="center"/>
              <w:rPr>
                <w:rFonts w:ascii="Arial" w:hAnsi="Arial" w:cs="Arial"/>
                <w:sz w:val="18"/>
                <w:szCs w:val="18"/>
              </w:rPr>
            </w:pPr>
            <w:r w:rsidRPr="006038F8">
              <w:rPr>
                <w:rFonts w:ascii="Arial" w:hAnsi="Arial" w:cs="Arial"/>
                <w:sz w:val="18"/>
                <w:szCs w:val="18"/>
              </w:rPr>
              <w:t>2.000,00 m²</w:t>
            </w:r>
          </w:p>
        </w:tc>
      </w:tr>
    </w:tbl>
    <w:p w:rsidR="001A1F39" w:rsidRPr="00237F57" w:rsidRDefault="001A1F39" w:rsidP="001A1F39">
      <w:pPr>
        <w:jc w:val="both"/>
        <w:rPr>
          <w:rFonts w:ascii="Arial" w:hAnsi="Arial" w:cs="Arial"/>
          <w:bCs/>
          <w:sz w:val="20"/>
          <w:szCs w:val="20"/>
        </w:rPr>
      </w:pPr>
    </w:p>
    <w:p w:rsidR="00DF52D4" w:rsidRPr="00DF52D4" w:rsidRDefault="00DF52D4" w:rsidP="00DF52D4">
      <w:pPr>
        <w:tabs>
          <w:tab w:val="left" w:pos="-3240"/>
        </w:tabs>
        <w:jc w:val="both"/>
        <w:rPr>
          <w:rFonts w:ascii="Arial" w:hAnsi="Arial" w:cs="Arial"/>
          <w:color w:val="000000"/>
          <w:sz w:val="20"/>
          <w:szCs w:val="20"/>
        </w:rPr>
      </w:pPr>
      <w:r w:rsidRPr="00DF52D4">
        <w:rPr>
          <w:rFonts w:ascii="Arial" w:hAnsi="Arial" w:cs="Arial"/>
          <w:color w:val="000000"/>
          <w:sz w:val="20"/>
          <w:szCs w:val="20"/>
        </w:rPr>
        <w:tab/>
      </w:r>
      <w:r w:rsidR="008C77B1" w:rsidRPr="008C77B1">
        <w:rPr>
          <w:rFonts w:ascii="Arial" w:hAnsi="Arial" w:cs="Arial"/>
          <w:color w:val="000000"/>
          <w:sz w:val="20"/>
          <w:szCs w:val="20"/>
        </w:rPr>
        <w:t xml:space="preserve">A contratação será de </w:t>
      </w:r>
      <w:r w:rsidR="008C77B1" w:rsidRPr="008C77B1">
        <w:rPr>
          <w:rFonts w:ascii="Arial" w:hAnsi="Arial" w:cs="Arial"/>
          <w:b/>
          <w:color w:val="000000"/>
          <w:sz w:val="20"/>
          <w:szCs w:val="20"/>
        </w:rPr>
        <w:t>12 (doze) meses</w:t>
      </w:r>
      <w:r w:rsidR="008C77B1" w:rsidRPr="008C77B1">
        <w:rPr>
          <w:rFonts w:ascii="Arial" w:hAnsi="Arial" w:cs="Arial"/>
          <w:color w:val="000000"/>
          <w:sz w:val="20"/>
          <w:szCs w:val="20"/>
        </w:rPr>
        <w:t xml:space="preserve">, podendo ser prorrogado, por igual período, desde que comprovado o preço vantajoso, na forma do artigo 84 da Lei n° 14.133, de </w:t>
      </w:r>
      <w:proofErr w:type="gramStart"/>
      <w:r w:rsidR="008C77B1" w:rsidRPr="008C77B1">
        <w:rPr>
          <w:rFonts w:ascii="Arial" w:hAnsi="Arial" w:cs="Arial"/>
          <w:color w:val="000000"/>
          <w:sz w:val="20"/>
          <w:szCs w:val="20"/>
        </w:rPr>
        <w:t>2021</w:t>
      </w:r>
      <w:proofErr w:type="gramEnd"/>
    </w:p>
    <w:p w:rsidR="00DF52D4" w:rsidRPr="00DF52D4" w:rsidRDefault="00DF52D4" w:rsidP="00DF52D4">
      <w:pPr>
        <w:ind w:firstLine="708"/>
        <w:jc w:val="both"/>
        <w:rPr>
          <w:rFonts w:ascii="Arial" w:hAnsi="Arial" w:cs="Arial"/>
          <w:bCs/>
          <w:sz w:val="20"/>
          <w:szCs w:val="20"/>
        </w:rPr>
      </w:pPr>
    </w:p>
    <w:p w:rsidR="00DF52D4" w:rsidRPr="00DF52D4" w:rsidRDefault="00DF52D4" w:rsidP="00DF52D4">
      <w:pPr>
        <w:tabs>
          <w:tab w:val="left" w:pos="-3240"/>
        </w:tabs>
        <w:jc w:val="both"/>
        <w:rPr>
          <w:rFonts w:ascii="Arial" w:eastAsiaTheme="minorHAnsi" w:hAnsi="Arial" w:cs="Arial"/>
          <w:color w:val="000000"/>
          <w:sz w:val="20"/>
          <w:szCs w:val="20"/>
          <w:lang w:eastAsia="en-US"/>
        </w:rPr>
      </w:pPr>
      <w:r w:rsidRPr="00DF52D4">
        <w:rPr>
          <w:rFonts w:ascii="Arial" w:hAnsi="Arial" w:cs="Arial"/>
          <w:b/>
          <w:sz w:val="20"/>
          <w:szCs w:val="20"/>
        </w:rPr>
        <w:tab/>
      </w:r>
      <w:r w:rsidRPr="00DF52D4">
        <w:rPr>
          <w:rFonts w:ascii="Arial" w:hAnsi="Arial" w:cs="Arial"/>
          <w:sz w:val="20"/>
          <w:szCs w:val="20"/>
        </w:rPr>
        <w:t>Os serviços serão prestados nos locais designados pelo Município de Álvares Machado.</w:t>
      </w:r>
    </w:p>
    <w:p w:rsidR="00DF52D4" w:rsidRPr="00DF52D4" w:rsidRDefault="00DF52D4" w:rsidP="00DF52D4">
      <w:pPr>
        <w:ind w:firstLine="708"/>
        <w:jc w:val="both"/>
        <w:rPr>
          <w:rFonts w:ascii="Arial" w:hAnsi="Arial" w:cs="Arial"/>
          <w:b/>
          <w:bCs/>
          <w:sz w:val="20"/>
          <w:szCs w:val="20"/>
        </w:rPr>
      </w:pPr>
      <w:r w:rsidRPr="00DF52D4">
        <w:rPr>
          <w:rFonts w:ascii="Arial" w:hAnsi="Arial" w:cs="Arial"/>
          <w:b/>
          <w:bCs/>
          <w:sz w:val="20"/>
          <w:szCs w:val="20"/>
        </w:rPr>
        <w:lastRenderedPageBreak/>
        <w:t xml:space="preserve">Da Fiscalização Técnica / Administrativa e </w:t>
      </w:r>
      <w:proofErr w:type="gramStart"/>
      <w:r w:rsidRPr="00DF52D4">
        <w:rPr>
          <w:rFonts w:ascii="Arial" w:hAnsi="Arial" w:cs="Arial"/>
          <w:b/>
          <w:bCs/>
          <w:sz w:val="20"/>
          <w:szCs w:val="20"/>
        </w:rPr>
        <w:t>Gestor(</w:t>
      </w:r>
      <w:proofErr w:type="gramEnd"/>
      <w:r w:rsidRPr="00DF52D4">
        <w:rPr>
          <w:rFonts w:ascii="Arial" w:hAnsi="Arial" w:cs="Arial"/>
          <w:b/>
          <w:bCs/>
          <w:sz w:val="20"/>
          <w:szCs w:val="20"/>
        </w:rPr>
        <w:t>a) do Contrato</w:t>
      </w:r>
    </w:p>
    <w:p w:rsidR="00DF52D4" w:rsidRPr="00DF52D4" w:rsidRDefault="00DF52D4" w:rsidP="00DF52D4">
      <w:pPr>
        <w:jc w:val="both"/>
        <w:rPr>
          <w:rFonts w:ascii="Arial" w:hAnsi="Arial" w:cs="Arial"/>
          <w:bCs/>
          <w:color w:val="000000"/>
          <w:sz w:val="20"/>
          <w:szCs w:val="20"/>
        </w:rPr>
      </w:pPr>
    </w:p>
    <w:p w:rsidR="00DF52D4" w:rsidRPr="00DF52D4" w:rsidRDefault="00DF52D4" w:rsidP="00DF52D4">
      <w:pPr>
        <w:autoSpaceDE w:val="0"/>
        <w:autoSpaceDN w:val="0"/>
        <w:adjustRightInd w:val="0"/>
        <w:ind w:firstLine="708"/>
        <w:jc w:val="both"/>
        <w:rPr>
          <w:rFonts w:ascii="Arial" w:hAnsi="Arial" w:cs="Arial"/>
          <w:bCs/>
          <w:sz w:val="20"/>
          <w:szCs w:val="20"/>
        </w:rPr>
      </w:pPr>
      <w:r w:rsidRPr="00DF52D4">
        <w:rPr>
          <w:rFonts w:ascii="Arial" w:hAnsi="Arial" w:cs="Arial"/>
          <w:b/>
          <w:bCs/>
          <w:sz w:val="20"/>
          <w:szCs w:val="20"/>
        </w:rPr>
        <w:t>3.2.</w:t>
      </w:r>
      <w:r w:rsidRPr="00DF52D4">
        <w:rPr>
          <w:rFonts w:ascii="Arial" w:hAnsi="Arial" w:cs="Arial"/>
          <w:bCs/>
          <w:sz w:val="20"/>
          <w:szCs w:val="20"/>
        </w:rPr>
        <w:t xml:space="preserve"> A </w:t>
      </w:r>
      <w:r w:rsidRPr="00DF52D4">
        <w:rPr>
          <w:rFonts w:ascii="Arial" w:hAnsi="Arial" w:cs="Arial"/>
          <w:b/>
          <w:bCs/>
          <w:sz w:val="20"/>
          <w:szCs w:val="20"/>
        </w:rPr>
        <w:t>Fiscalização Técnica / Administrativa</w:t>
      </w:r>
      <w:r w:rsidRPr="00DF52D4">
        <w:rPr>
          <w:rFonts w:ascii="Arial" w:hAnsi="Arial" w:cs="Arial"/>
          <w:bCs/>
          <w:sz w:val="20"/>
          <w:szCs w:val="20"/>
        </w:rPr>
        <w:t xml:space="preserve"> será realizada por:</w:t>
      </w:r>
    </w:p>
    <w:p w:rsidR="00DF52D4" w:rsidRPr="00DF52D4" w:rsidRDefault="00DF52D4" w:rsidP="00DF52D4">
      <w:pPr>
        <w:jc w:val="both"/>
        <w:rPr>
          <w:rFonts w:ascii="Arial" w:hAnsi="Arial" w:cs="Arial"/>
          <w:color w:val="000000"/>
          <w:sz w:val="20"/>
          <w:szCs w:val="20"/>
        </w:rPr>
      </w:pPr>
    </w:p>
    <w:p w:rsidR="00DF52D4" w:rsidRPr="00DF52D4" w:rsidRDefault="00DF52D4" w:rsidP="00DF52D4">
      <w:pPr>
        <w:jc w:val="both"/>
        <w:rPr>
          <w:rFonts w:ascii="Arial" w:hAnsi="Arial" w:cs="Arial"/>
          <w:color w:val="000000"/>
          <w:sz w:val="20"/>
          <w:szCs w:val="20"/>
        </w:rPr>
      </w:pPr>
      <w:r w:rsidRPr="00DF52D4">
        <w:rPr>
          <w:rFonts w:ascii="Arial" w:hAnsi="Arial" w:cs="Arial"/>
          <w:color w:val="000000"/>
          <w:sz w:val="20"/>
          <w:szCs w:val="20"/>
        </w:rPr>
        <w:tab/>
        <w:t xml:space="preserve">Responsável: </w:t>
      </w:r>
      <w:r w:rsidRPr="00DF52D4">
        <w:rPr>
          <w:rFonts w:ascii="Arial" w:hAnsi="Arial" w:cs="Arial"/>
          <w:b/>
          <w:color w:val="000000"/>
          <w:sz w:val="20"/>
          <w:szCs w:val="20"/>
        </w:rPr>
        <w:t xml:space="preserve">Matheus </w:t>
      </w:r>
      <w:proofErr w:type="spellStart"/>
      <w:r w:rsidRPr="00DF52D4">
        <w:rPr>
          <w:rFonts w:ascii="Arial" w:hAnsi="Arial" w:cs="Arial"/>
          <w:b/>
          <w:color w:val="000000"/>
          <w:sz w:val="20"/>
          <w:szCs w:val="20"/>
        </w:rPr>
        <w:t>Mozetic</w:t>
      </w:r>
      <w:proofErr w:type="spellEnd"/>
      <w:r w:rsidRPr="00DF52D4">
        <w:rPr>
          <w:rFonts w:ascii="Arial" w:hAnsi="Arial" w:cs="Arial"/>
          <w:b/>
          <w:color w:val="000000"/>
          <w:sz w:val="20"/>
          <w:szCs w:val="20"/>
        </w:rPr>
        <w:t xml:space="preserve"> Romero</w:t>
      </w:r>
    </w:p>
    <w:p w:rsidR="00DF52D4" w:rsidRPr="00DF52D4" w:rsidRDefault="00DF52D4" w:rsidP="00DF52D4">
      <w:pPr>
        <w:ind w:firstLine="708"/>
        <w:jc w:val="both"/>
        <w:rPr>
          <w:rFonts w:ascii="Arial" w:hAnsi="Arial" w:cs="Arial"/>
          <w:color w:val="000000"/>
          <w:sz w:val="20"/>
          <w:szCs w:val="20"/>
        </w:rPr>
      </w:pPr>
      <w:r w:rsidRPr="00DF52D4">
        <w:rPr>
          <w:rFonts w:ascii="Arial" w:hAnsi="Arial" w:cs="Arial"/>
          <w:color w:val="000000"/>
          <w:sz w:val="20"/>
          <w:szCs w:val="20"/>
        </w:rPr>
        <w:t>Cargo: Assessor de Obras e Serviços Públicos</w:t>
      </w:r>
    </w:p>
    <w:p w:rsidR="00DF52D4" w:rsidRPr="00DF52D4" w:rsidRDefault="00DF52D4" w:rsidP="00DF52D4">
      <w:pPr>
        <w:ind w:firstLine="708"/>
        <w:jc w:val="both"/>
        <w:rPr>
          <w:rFonts w:ascii="Arial" w:hAnsi="Arial" w:cs="Arial"/>
          <w:color w:val="000000"/>
          <w:sz w:val="20"/>
          <w:szCs w:val="20"/>
        </w:rPr>
      </w:pPr>
      <w:r w:rsidRPr="00DF52D4">
        <w:rPr>
          <w:rFonts w:ascii="Arial" w:hAnsi="Arial" w:cs="Arial"/>
          <w:color w:val="000000"/>
          <w:sz w:val="20"/>
          <w:szCs w:val="20"/>
        </w:rPr>
        <w:t xml:space="preserve">Telefone: (18) </w:t>
      </w:r>
      <w:proofErr w:type="gramStart"/>
      <w:r w:rsidRPr="00DF52D4">
        <w:rPr>
          <w:rFonts w:ascii="Arial" w:hAnsi="Arial" w:cs="Arial"/>
          <w:color w:val="000000"/>
          <w:sz w:val="20"/>
          <w:szCs w:val="20"/>
        </w:rPr>
        <w:t>3273-9300, ramal 220</w:t>
      </w:r>
      <w:proofErr w:type="gramEnd"/>
    </w:p>
    <w:p w:rsidR="00DF52D4" w:rsidRPr="00DF52D4" w:rsidRDefault="00DF52D4" w:rsidP="00DF52D4">
      <w:pPr>
        <w:ind w:firstLine="708"/>
        <w:jc w:val="both"/>
        <w:rPr>
          <w:rFonts w:ascii="Arial" w:hAnsi="Arial" w:cs="Arial"/>
          <w:color w:val="000000"/>
          <w:sz w:val="20"/>
          <w:szCs w:val="20"/>
        </w:rPr>
      </w:pPr>
      <w:proofErr w:type="gramStart"/>
      <w:r w:rsidRPr="00DF52D4">
        <w:rPr>
          <w:rFonts w:ascii="Arial" w:hAnsi="Arial" w:cs="Arial"/>
          <w:color w:val="000000"/>
          <w:sz w:val="20"/>
          <w:szCs w:val="20"/>
        </w:rPr>
        <w:t>e-mail</w:t>
      </w:r>
      <w:proofErr w:type="gramEnd"/>
      <w:r w:rsidRPr="00DF52D4">
        <w:rPr>
          <w:rFonts w:ascii="Arial" w:hAnsi="Arial" w:cs="Arial"/>
          <w:color w:val="000000"/>
          <w:sz w:val="20"/>
          <w:szCs w:val="20"/>
        </w:rPr>
        <w:t xml:space="preserve">: </w:t>
      </w:r>
      <w:hyperlink r:id="rId41" w:history="1">
        <w:r w:rsidRPr="00DF52D4">
          <w:rPr>
            <w:rStyle w:val="Hyperlink"/>
            <w:rFonts w:ascii="Arial" w:eastAsia="Arial Unicode MS" w:hAnsi="Arial" w:cs="Arial"/>
            <w:sz w:val="20"/>
          </w:rPr>
          <w:t>obraspmmachado@hotmail.com</w:t>
        </w:r>
      </w:hyperlink>
    </w:p>
    <w:p w:rsidR="00DF52D4" w:rsidRPr="00DF52D4" w:rsidRDefault="00DF52D4" w:rsidP="00DF52D4">
      <w:pPr>
        <w:ind w:firstLine="708"/>
        <w:jc w:val="both"/>
        <w:rPr>
          <w:rFonts w:ascii="Arial" w:hAnsi="Arial" w:cs="Arial"/>
          <w:bCs/>
          <w:sz w:val="20"/>
          <w:szCs w:val="20"/>
        </w:rPr>
      </w:pPr>
    </w:p>
    <w:p w:rsidR="00DF52D4" w:rsidRPr="00DF52D4" w:rsidRDefault="00DF52D4" w:rsidP="00DF52D4">
      <w:pPr>
        <w:autoSpaceDE w:val="0"/>
        <w:autoSpaceDN w:val="0"/>
        <w:adjustRightInd w:val="0"/>
        <w:ind w:firstLine="708"/>
        <w:jc w:val="both"/>
        <w:rPr>
          <w:rFonts w:ascii="Arial" w:hAnsi="Arial" w:cs="Arial"/>
          <w:bCs/>
          <w:sz w:val="20"/>
          <w:szCs w:val="20"/>
        </w:rPr>
      </w:pPr>
      <w:r w:rsidRPr="00DF52D4">
        <w:rPr>
          <w:rFonts w:ascii="Arial" w:hAnsi="Arial" w:cs="Arial"/>
          <w:b/>
          <w:bCs/>
          <w:sz w:val="20"/>
          <w:szCs w:val="20"/>
        </w:rPr>
        <w:t>3.3.</w:t>
      </w:r>
      <w:r w:rsidRPr="00DF52D4">
        <w:rPr>
          <w:rFonts w:ascii="Arial" w:hAnsi="Arial" w:cs="Arial"/>
          <w:bCs/>
          <w:sz w:val="20"/>
          <w:szCs w:val="20"/>
        </w:rPr>
        <w:t xml:space="preserve"> Será </w:t>
      </w:r>
      <w:proofErr w:type="gramStart"/>
      <w:r w:rsidRPr="00DF52D4">
        <w:rPr>
          <w:rFonts w:ascii="Arial" w:hAnsi="Arial" w:cs="Arial"/>
          <w:b/>
          <w:bCs/>
          <w:sz w:val="20"/>
          <w:szCs w:val="20"/>
        </w:rPr>
        <w:t>Gestor(</w:t>
      </w:r>
      <w:proofErr w:type="gramEnd"/>
      <w:r w:rsidRPr="00DF52D4">
        <w:rPr>
          <w:rFonts w:ascii="Arial" w:hAnsi="Arial" w:cs="Arial"/>
          <w:b/>
          <w:bCs/>
          <w:sz w:val="20"/>
          <w:szCs w:val="20"/>
        </w:rPr>
        <w:t>a) do Contrato</w:t>
      </w:r>
      <w:r w:rsidRPr="00DF52D4">
        <w:rPr>
          <w:rFonts w:ascii="Arial" w:hAnsi="Arial" w:cs="Arial"/>
          <w:bCs/>
          <w:sz w:val="20"/>
          <w:szCs w:val="20"/>
        </w:rPr>
        <w:t>:</w:t>
      </w:r>
    </w:p>
    <w:p w:rsidR="00DF52D4" w:rsidRPr="00DF52D4" w:rsidRDefault="00DF52D4" w:rsidP="00DF52D4">
      <w:pPr>
        <w:jc w:val="both"/>
        <w:rPr>
          <w:rFonts w:ascii="Arial" w:hAnsi="Arial" w:cs="Arial"/>
          <w:color w:val="000000"/>
          <w:sz w:val="20"/>
          <w:szCs w:val="20"/>
        </w:rPr>
      </w:pPr>
    </w:p>
    <w:p w:rsidR="00DF52D4" w:rsidRPr="00DF52D4" w:rsidRDefault="00DF52D4" w:rsidP="00DF52D4">
      <w:pPr>
        <w:jc w:val="both"/>
        <w:rPr>
          <w:rFonts w:ascii="Arial" w:hAnsi="Arial" w:cs="Arial"/>
          <w:color w:val="000000"/>
          <w:sz w:val="20"/>
          <w:szCs w:val="20"/>
        </w:rPr>
      </w:pPr>
      <w:r w:rsidRPr="00DF52D4">
        <w:rPr>
          <w:rFonts w:ascii="Arial" w:hAnsi="Arial" w:cs="Arial"/>
          <w:color w:val="000000"/>
          <w:sz w:val="20"/>
          <w:szCs w:val="20"/>
        </w:rPr>
        <w:tab/>
        <w:t xml:space="preserve">Responsável: </w:t>
      </w:r>
      <w:r w:rsidRPr="00DF52D4">
        <w:rPr>
          <w:rFonts w:ascii="Arial" w:hAnsi="Arial" w:cs="Arial"/>
          <w:b/>
          <w:color w:val="000000"/>
          <w:sz w:val="20"/>
          <w:szCs w:val="20"/>
        </w:rPr>
        <w:t xml:space="preserve">Ana Carolina </w:t>
      </w:r>
      <w:proofErr w:type="spellStart"/>
      <w:r w:rsidRPr="00DF52D4">
        <w:rPr>
          <w:rFonts w:ascii="Arial" w:hAnsi="Arial" w:cs="Arial"/>
          <w:b/>
          <w:color w:val="000000"/>
          <w:sz w:val="20"/>
          <w:szCs w:val="20"/>
        </w:rPr>
        <w:t>Sanvezzo</w:t>
      </w:r>
      <w:proofErr w:type="spellEnd"/>
      <w:r w:rsidRPr="00DF52D4">
        <w:rPr>
          <w:rFonts w:ascii="Arial" w:hAnsi="Arial" w:cs="Arial"/>
          <w:b/>
          <w:color w:val="000000"/>
          <w:sz w:val="20"/>
          <w:szCs w:val="20"/>
        </w:rPr>
        <w:t xml:space="preserve"> Freitas </w:t>
      </w:r>
    </w:p>
    <w:p w:rsidR="00DF52D4" w:rsidRPr="00DF52D4" w:rsidRDefault="00DF52D4" w:rsidP="00DF52D4">
      <w:pPr>
        <w:ind w:firstLine="708"/>
        <w:jc w:val="both"/>
        <w:rPr>
          <w:rFonts w:ascii="Arial" w:hAnsi="Arial" w:cs="Arial"/>
          <w:color w:val="000000"/>
          <w:sz w:val="20"/>
          <w:szCs w:val="20"/>
        </w:rPr>
      </w:pPr>
      <w:r w:rsidRPr="00DF52D4">
        <w:rPr>
          <w:rFonts w:ascii="Arial" w:hAnsi="Arial" w:cs="Arial"/>
          <w:color w:val="000000"/>
          <w:sz w:val="20"/>
          <w:szCs w:val="20"/>
        </w:rPr>
        <w:t>Cargo: Diretora de Obras e Serviços Públicos</w:t>
      </w:r>
    </w:p>
    <w:p w:rsidR="00DF52D4" w:rsidRPr="00DF52D4" w:rsidRDefault="00DF52D4" w:rsidP="00DF52D4">
      <w:pPr>
        <w:ind w:firstLine="708"/>
        <w:jc w:val="both"/>
        <w:rPr>
          <w:rFonts w:ascii="Arial" w:hAnsi="Arial" w:cs="Arial"/>
          <w:color w:val="000000"/>
          <w:sz w:val="20"/>
          <w:szCs w:val="20"/>
        </w:rPr>
      </w:pPr>
      <w:r w:rsidRPr="00DF52D4">
        <w:rPr>
          <w:rFonts w:ascii="Arial" w:hAnsi="Arial" w:cs="Arial"/>
          <w:color w:val="000000"/>
          <w:sz w:val="20"/>
          <w:szCs w:val="20"/>
        </w:rPr>
        <w:t xml:space="preserve">Telefone: (18) </w:t>
      </w:r>
      <w:proofErr w:type="gramStart"/>
      <w:r w:rsidRPr="00DF52D4">
        <w:rPr>
          <w:rFonts w:ascii="Arial" w:hAnsi="Arial" w:cs="Arial"/>
          <w:color w:val="000000"/>
          <w:sz w:val="20"/>
          <w:szCs w:val="20"/>
        </w:rPr>
        <w:t>3273-9300, ramal 206</w:t>
      </w:r>
      <w:proofErr w:type="gramEnd"/>
    </w:p>
    <w:p w:rsidR="00DF52D4" w:rsidRPr="00DF52D4" w:rsidRDefault="00DF52D4" w:rsidP="00DF52D4">
      <w:pPr>
        <w:ind w:firstLine="708"/>
        <w:jc w:val="both"/>
        <w:rPr>
          <w:rFonts w:ascii="Arial" w:hAnsi="Arial" w:cs="Arial"/>
          <w:color w:val="000000"/>
          <w:sz w:val="20"/>
          <w:szCs w:val="20"/>
        </w:rPr>
      </w:pPr>
      <w:proofErr w:type="gramStart"/>
      <w:r w:rsidRPr="00DF52D4">
        <w:rPr>
          <w:rFonts w:ascii="Arial" w:hAnsi="Arial" w:cs="Arial"/>
          <w:color w:val="000000"/>
          <w:sz w:val="20"/>
          <w:szCs w:val="20"/>
        </w:rPr>
        <w:t>e-mail</w:t>
      </w:r>
      <w:proofErr w:type="gramEnd"/>
      <w:r w:rsidRPr="00DF52D4">
        <w:rPr>
          <w:rFonts w:ascii="Arial" w:hAnsi="Arial" w:cs="Arial"/>
          <w:color w:val="000000"/>
          <w:sz w:val="20"/>
          <w:szCs w:val="20"/>
        </w:rPr>
        <w:t xml:space="preserve">: </w:t>
      </w:r>
      <w:hyperlink r:id="rId42" w:history="1">
        <w:r w:rsidRPr="00DF52D4">
          <w:rPr>
            <w:rStyle w:val="Hyperlink"/>
            <w:rFonts w:ascii="Arial" w:eastAsia="Arial Unicode MS" w:hAnsi="Arial" w:cs="Arial"/>
            <w:sz w:val="20"/>
          </w:rPr>
          <w:t>obraspmmachado@hotmail.com</w:t>
        </w:r>
      </w:hyperlink>
    </w:p>
    <w:p w:rsidR="00DF52D4" w:rsidRPr="00DF52D4" w:rsidRDefault="00DF52D4" w:rsidP="00DF52D4">
      <w:pPr>
        <w:ind w:firstLine="708"/>
        <w:jc w:val="both"/>
        <w:rPr>
          <w:rFonts w:ascii="Arial" w:hAnsi="Arial" w:cs="Arial"/>
          <w:bCs/>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4. </w:t>
      </w:r>
      <w:r w:rsidRPr="00DF52D4">
        <w:rPr>
          <w:rFonts w:ascii="Arial" w:hAnsi="Arial" w:cs="Arial"/>
          <w:b/>
          <w:sz w:val="20"/>
          <w:szCs w:val="20"/>
        </w:rPr>
        <w:t>DAS ESTIMATIVAS DAS QUANTIDADES PARA A CONTRATAÇÃO (art. 18, § 1º, inc. IV)</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pStyle w:val="Nivel2"/>
        <w:spacing w:before="0" w:after="0" w:line="240" w:lineRule="auto"/>
        <w:ind w:left="708"/>
        <w:rPr>
          <w:rFonts w:eastAsia="Arial"/>
          <w:color w:val="auto"/>
        </w:rPr>
      </w:pPr>
      <w:r w:rsidRPr="00DF52D4">
        <w:rPr>
          <w:b/>
          <w:bCs/>
        </w:rPr>
        <w:t>4.1.</w:t>
      </w:r>
      <w:r w:rsidRPr="00DF52D4">
        <w:rPr>
          <w:bCs/>
        </w:rPr>
        <w:t xml:space="preserve"> </w:t>
      </w:r>
      <w:r w:rsidRPr="00DF52D4">
        <w:rPr>
          <w:rFonts w:eastAsia="Arial"/>
          <w:color w:val="auto"/>
        </w:rPr>
        <w:t>As quantidades a serem licitadas constam na Planilha Orçamentária anexa.</w:t>
      </w:r>
    </w:p>
    <w:p w:rsidR="00DF52D4" w:rsidRPr="00DF52D4" w:rsidRDefault="00DF52D4" w:rsidP="00DF52D4">
      <w:pPr>
        <w:jc w:val="both"/>
        <w:rPr>
          <w:rFonts w:ascii="Arial" w:hAnsi="Arial" w:cs="Arial"/>
          <w:b/>
          <w:bCs/>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5. </w:t>
      </w:r>
      <w:r w:rsidRPr="00DF52D4">
        <w:rPr>
          <w:rFonts w:ascii="Arial" w:hAnsi="Arial" w:cs="Arial"/>
          <w:b/>
          <w:sz w:val="20"/>
          <w:szCs w:val="20"/>
        </w:rPr>
        <w:t>DO LEVANTAMENTO DE MERCADO (art. 18, § 1º, inc. V)</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ind w:firstLine="708"/>
        <w:jc w:val="both"/>
        <w:rPr>
          <w:rFonts w:ascii="Arial" w:hAnsi="Arial" w:cs="Arial"/>
          <w:bCs/>
          <w:sz w:val="20"/>
          <w:szCs w:val="20"/>
        </w:rPr>
      </w:pPr>
      <w:r w:rsidRPr="00DF52D4">
        <w:rPr>
          <w:rFonts w:ascii="Arial" w:hAnsi="Arial" w:cs="Arial"/>
          <w:b/>
          <w:bCs/>
          <w:sz w:val="20"/>
          <w:szCs w:val="20"/>
        </w:rPr>
        <w:t>5.1.</w:t>
      </w:r>
      <w:r w:rsidRPr="00DF52D4">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unitários estimados de todos os materiais e serviços que serão aplicados na contratação, através dos projetos básicos e memorial descritivo.</w:t>
      </w:r>
    </w:p>
    <w:p w:rsidR="00DF52D4" w:rsidRPr="00DF52D4" w:rsidRDefault="00DF52D4" w:rsidP="00DF52D4">
      <w:pPr>
        <w:jc w:val="both"/>
        <w:rPr>
          <w:rFonts w:ascii="Arial" w:hAnsi="Arial" w:cs="Arial"/>
          <w:b/>
          <w:bCs/>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6. </w:t>
      </w:r>
      <w:r w:rsidRPr="00DF52D4">
        <w:rPr>
          <w:rFonts w:ascii="Arial" w:hAnsi="Arial" w:cs="Arial"/>
          <w:b/>
          <w:sz w:val="20"/>
          <w:szCs w:val="20"/>
        </w:rPr>
        <w:t>DA ESTIMATIVA DO VALOR DA CONTRATAÇÃO (art. 18, § 1º, inc. VI)</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ind w:firstLine="708"/>
        <w:jc w:val="both"/>
        <w:rPr>
          <w:rFonts w:ascii="Arial" w:hAnsi="Arial" w:cs="Arial"/>
          <w:color w:val="000000"/>
          <w:sz w:val="20"/>
          <w:szCs w:val="20"/>
        </w:rPr>
      </w:pPr>
      <w:r w:rsidRPr="00DF52D4">
        <w:rPr>
          <w:rFonts w:ascii="Arial" w:hAnsi="Arial" w:cs="Arial"/>
          <w:b/>
          <w:bCs/>
          <w:sz w:val="20"/>
          <w:szCs w:val="20"/>
        </w:rPr>
        <w:t>6.1.</w:t>
      </w:r>
      <w:r w:rsidRPr="00DF52D4">
        <w:rPr>
          <w:rFonts w:ascii="Arial" w:hAnsi="Arial" w:cs="Arial"/>
          <w:bCs/>
          <w:sz w:val="20"/>
          <w:szCs w:val="20"/>
        </w:rPr>
        <w:t xml:space="preserve"> </w:t>
      </w:r>
      <w:r w:rsidRPr="00DF52D4">
        <w:rPr>
          <w:rFonts w:ascii="Arial" w:hAnsi="Arial" w:cs="Arial"/>
          <w:sz w:val="20"/>
          <w:szCs w:val="20"/>
        </w:rPr>
        <w:t xml:space="preserve">O custo estimado total da contratação é de </w:t>
      </w:r>
      <w:r w:rsidR="00007885" w:rsidRPr="00712DCD">
        <w:rPr>
          <w:rFonts w:ascii="Arial" w:eastAsia="Arial Unicode MS" w:hAnsi="Arial" w:cs="Arial"/>
          <w:b/>
          <w:sz w:val="20"/>
          <w:szCs w:val="20"/>
        </w:rPr>
        <w:t xml:space="preserve">R$ </w:t>
      </w:r>
      <w:r w:rsidR="00007885">
        <w:rPr>
          <w:rFonts w:ascii="Arial" w:eastAsia="Arial Unicode MS" w:hAnsi="Arial" w:cs="Arial"/>
          <w:b/>
          <w:sz w:val="20"/>
          <w:szCs w:val="20"/>
        </w:rPr>
        <w:t>1.200.000,00</w:t>
      </w:r>
      <w:r w:rsidR="00007885" w:rsidRPr="00712DCD">
        <w:rPr>
          <w:rFonts w:ascii="Arial" w:eastAsia="Arial Unicode MS" w:hAnsi="Arial" w:cs="Arial"/>
          <w:b/>
          <w:sz w:val="20"/>
          <w:szCs w:val="20"/>
        </w:rPr>
        <w:t xml:space="preserve"> (</w:t>
      </w:r>
      <w:r w:rsidR="00007885">
        <w:rPr>
          <w:rFonts w:ascii="Arial" w:eastAsia="Arial Unicode MS" w:hAnsi="Arial" w:cs="Arial"/>
          <w:b/>
          <w:sz w:val="20"/>
          <w:szCs w:val="20"/>
        </w:rPr>
        <w:t>um milhão e duzentos mil reais</w:t>
      </w:r>
      <w:r w:rsidR="00007885" w:rsidRPr="00712DCD">
        <w:rPr>
          <w:rFonts w:ascii="Arial" w:eastAsia="Arial Unicode MS" w:hAnsi="Arial" w:cs="Arial"/>
          <w:b/>
          <w:sz w:val="20"/>
          <w:szCs w:val="20"/>
        </w:rPr>
        <w:t>)</w:t>
      </w:r>
      <w:r w:rsidRPr="00DF52D4">
        <w:rPr>
          <w:rFonts w:ascii="Arial" w:hAnsi="Arial" w:cs="Arial"/>
          <w:sz w:val="20"/>
          <w:szCs w:val="20"/>
        </w:rPr>
        <w:t>, conforme custos unitários apostos na planilha orçamentária anexa</w:t>
      </w:r>
      <w:r w:rsidRPr="00DF52D4">
        <w:rPr>
          <w:rFonts w:ascii="Arial" w:hAnsi="Arial" w:cs="Arial"/>
          <w:color w:val="000000"/>
          <w:sz w:val="20"/>
          <w:szCs w:val="20"/>
        </w:rPr>
        <w:t>.</w:t>
      </w:r>
    </w:p>
    <w:p w:rsidR="00DF52D4" w:rsidRPr="00DF52D4" w:rsidRDefault="00DF52D4" w:rsidP="00DF52D4">
      <w:pPr>
        <w:jc w:val="both"/>
        <w:rPr>
          <w:rFonts w:ascii="Arial" w:hAnsi="Arial" w:cs="Arial"/>
          <w:b/>
          <w:bCs/>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7. </w:t>
      </w:r>
      <w:r w:rsidRPr="00DF52D4">
        <w:rPr>
          <w:rFonts w:ascii="Arial" w:hAnsi="Arial" w:cs="Arial"/>
          <w:b/>
          <w:sz w:val="20"/>
          <w:szCs w:val="20"/>
        </w:rPr>
        <w:t>DA DESCRIÇÃO DA SOLUÇÃO COMO UM TODO (art. 18, § 1º, inc. VII)</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ind w:firstLine="708"/>
        <w:jc w:val="both"/>
        <w:rPr>
          <w:rFonts w:ascii="Arial" w:hAnsi="Arial" w:cs="Arial"/>
          <w:color w:val="000000"/>
          <w:sz w:val="20"/>
          <w:szCs w:val="20"/>
        </w:rPr>
      </w:pPr>
      <w:r w:rsidRPr="00DF52D4">
        <w:rPr>
          <w:rFonts w:ascii="Arial" w:hAnsi="Arial" w:cs="Arial"/>
          <w:b/>
          <w:bCs/>
          <w:sz w:val="20"/>
          <w:szCs w:val="20"/>
        </w:rPr>
        <w:t>7.1.</w:t>
      </w:r>
      <w:r w:rsidRPr="00DF52D4">
        <w:rPr>
          <w:rFonts w:ascii="Arial" w:hAnsi="Arial" w:cs="Arial"/>
          <w:bCs/>
          <w:sz w:val="20"/>
          <w:szCs w:val="20"/>
        </w:rPr>
        <w:t xml:space="preserve"> </w:t>
      </w:r>
      <w:r w:rsidRPr="00DF52D4">
        <w:rPr>
          <w:rFonts w:ascii="Arial" w:hAnsi="Arial" w:cs="Arial"/>
          <w:sz w:val="20"/>
          <w:szCs w:val="20"/>
        </w:rPr>
        <w:t>Diante das alternativas apresentadas pelo mercado, sopesando-se os pós e contras de cada uma delas, entende-se que a melhor solução para a satisfação do interesse público é a execução de construção de calçadas de concreto, em diversos locais do Município de Álvares Machado e implantação de canaletas de águas pluviais (</w:t>
      </w:r>
      <w:proofErr w:type="spellStart"/>
      <w:r w:rsidRPr="00DF52D4">
        <w:rPr>
          <w:rFonts w:ascii="Arial" w:hAnsi="Arial" w:cs="Arial"/>
          <w:sz w:val="20"/>
          <w:szCs w:val="20"/>
        </w:rPr>
        <w:t>sarjetão</w:t>
      </w:r>
      <w:proofErr w:type="spellEnd"/>
      <w:r w:rsidRPr="00DF52D4">
        <w:rPr>
          <w:rFonts w:ascii="Arial" w:hAnsi="Arial" w:cs="Arial"/>
          <w:sz w:val="20"/>
          <w:szCs w:val="20"/>
        </w:rPr>
        <w:t>), em diversos logradouros públicos, tendo em vista o melhor escoamento das águas pluviais e também a organização estrutural da cidade, a padronização e o embelezamento, mas acima de tudo para proporcionar aos seus usuários, as ideais condições de transitar com liberdade, dignidade e segurança</w:t>
      </w:r>
      <w:r w:rsidRPr="00DF52D4">
        <w:rPr>
          <w:rFonts w:ascii="Arial" w:hAnsi="Arial" w:cs="Arial"/>
          <w:color w:val="000000"/>
          <w:sz w:val="20"/>
          <w:szCs w:val="20"/>
        </w:rPr>
        <w:t>.</w:t>
      </w:r>
    </w:p>
    <w:p w:rsidR="00DF52D4" w:rsidRPr="00DF52D4" w:rsidRDefault="00DF52D4" w:rsidP="00DF52D4">
      <w:pPr>
        <w:ind w:firstLine="708"/>
        <w:jc w:val="both"/>
        <w:rPr>
          <w:rFonts w:ascii="Arial" w:hAnsi="Arial" w:cs="Arial"/>
          <w:color w:val="000000"/>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DF52D4" w:rsidRPr="00DF52D4" w:rsidRDefault="00DF52D4" w:rsidP="00DF52D4">
      <w:pPr>
        <w:jc w:val="both"/>
        <w:rPr>
          <w:rFonts w:ascii="Arial" w:hAnsi="Arial" w:cs="Arial"/>
          <w:b/>
          <w:bCs/>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8. </w:t>
      </w:r>
      <w:r w:rsidRPr="00DF52D4">
        <w:rPr>
          <w:rFonts w:ascii="Arial" w:hAnsi="Arial" w:cs="Arial"/>
          <w:b/>
          <w:sz w:val="20"/>
          <w:szCs w:val="20"/>
        </w:rPr>
        <w:t>DAS JUSTIFICATIVAS PARA O PARCELAMENTO OU NÃO DA CONTRATAÇÃO (art. 18, § 1º, inc. VIII)</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b/>
          <w:bCs/>
          <w:sz w:val="20"/>
          <w:szCs w:val="20"/>
        </w:rPr>
        <w:t>8.1.</w:t>
      </w:r>
      <w:r w:rsidRPr="00DF52D4">
        <w:rPr>
          <w:rFonts w:ascii="Arial" w:hAnsi="Arial" w:cs="Arial"/>
          <w:bCs/>
          <w:sz w:val="20"/>
          <w:szCs w:val="20"/>
        </w:rPr>
        <w:t xml:space="preserve"> </w:t>
      </w:r>
      <w:r w:rsidRPr="00DF52D4">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DF52D4" w:rsidRPr="00DF52D4" w:rsidRDefault="00DF52D4" w:rsidP="00DF52D4">
      <w:pPr>
        <w:ind w:firstLine="708"/>
        <w:jc w:val="both"/>
        <w:rPr>
          <w:rFonts w:ascii="Arial" w:hAnsi="Arial" w:cs="Arial"/>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sz w:val="20"/>
          <w:szCs w:val="20"/>
        </w:rPr>
        <w:lastRenderedPageBreak/>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DF52D4" w:rsidRPr="00DF52D4" w:rsidRDefault="00DF52D4" w:rsidP="00DF52D4">
      <w:pPr>
        <w:ind w:firstLine="708"/>
        <w:jc w:val="both"/>
        <w:rPr>
          <w:rFonts w:ascii="Arial" w:hAnsi="Arial" w:cs="Arial"/>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9. </w:t>
      </w:r>
      <w:r w:rsidRPr="00DF52D4">
        <w:rPr>
          <w:rFonts w:ascii="Arial" w:hAnsi="Arial" w:cs="Arial"/>
          <w:b/>
          <w:sz w:val="20"/>
          <w:szCs w:val="20"/>
        </w:rPr>
        <w:t>DO DEMONSTRATIVO DOS RESULTADOS PRETENDIDOS (art. 18, § 1º, inc. IX)</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Default="00DF52D4" w:rsidP="00DF52D4">
      <w:pPr>
        <w:ind w:firstLine="708"/>
        <w:jc w:val="both"/>
        <w:rPr>
          <w:rFonts w:ascii="Arial" w:hAnsi="Arial" w:cs="Arial"/>
          <w:sz w:val="20"/>
          <w:szCs w:val="20"/>
        </w:rPr>
      </w:pPr>
      <w:r w:rsidRPr="00DF52D4">
        <w:rPr>
          <w:rFonts w:ascii="Arial" w:hAnsi="Arial" w:cs="Arial"/>
          <w:b/>
          <w:bCs/>
          <w:sz w:val="20"/>
          <w:szCs w:val="20"/>
        </w:rPr>
        <w:t>9.1.</w:t>
      </w:r>
      <w:r w:rsidRPr="00DF52D4">
        <w:rPr>
          <w:rFonts w:ascii="Arial" w:hAnsi="Arial" w:cs="Arial"/>
          <w:bCs/>
          <w:sz w:val="20"/>
          <w:szCs w:val="20"/>
        </w:rPr>
        <w:t xml:space="preserve"> </w:t>
      </w:r>
      <w:r w:rsidRPr="00DF52D4">
        <w:rPr>
          <w:rFonts w:ascii="Arial" w:hAnsi="Arial" w:cs="Arial"/>
          <w:sz w:val="20"/>
          <w:szCs w:val="20"/>
        </w:rPr>
        <w:t>O resultado pretendido com a contratação é o melhor escoamento das águas pluviais e também a organização estrutural da cidade, a padronização e o embelezamento, mas acima de tudo para proporcionar aos seus usuários, as ideais condições de transitar com liberdade, dignidade e segurança.</w:t>
      </w:r>
    </w:p>
    <w:p w:rsidR="00007885" w:rsidRPr="00DF52D4" w:rsidRDefault="00007885" w:rsidP="00DF52D4">
      <w:pPr>
        <w:ind w:firstLine="708"/>
        <w:jc w:val="both"/>
        <w:rPr>
          <w:rFonts w:ascii="Arial" w:hAnsi="Arial" w:cs="Arial"/>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DF52D4" w:rsidRPr="00DF52D4" w:rsidRDefault="00DF52D4" w:rsidP="00DF52D4">
      <w:pPr>
        <w:ind w:firstLine="708"/>
        <w:jc w:val="both"/>
        <w:rPr>
          <w:rFonts w:ascii="Arial" w:hAnsi="Arial" w:cs="Arial"/>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10. </w:t>
      </w:r>
      <w:r w:rsidRPr="00DF52D4">
        <w:rPr>
          <w:rFonts w:ascii="Arial" w:hAnsi="Arial" w:cs="Arial"/>
          <w:b/>
          <w:sz w:val="20"/>
          <w:szCs w:val="20"/>
        </w:rPr>
        <w:t>DAS PROVIDÊNCIAS A SEREM ADOTADAS PELA ADMINISTRAÇÃO PREVIAMENTE À CELEBRAÇÃO DO CONTRATO (art. 18, § 1º, inc. X)</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b/>
          <w:bCs/>
          <w:sz w:val="20"/>
          <w:szCs w:val="20"/>
        </w:rPr>
        <w:t>10.1.</w:t>
      </w:r>
      <w:r w:rsidRPr="00DF52D4">
        <w:rPr>
          <w:rFonts w:ascii="Arial" w:hAnsi="Arial" w:cs="Arial"/>
          <w:bCs/>
          <w:sz w:val="20"/>
          <w:szCs w:val="20"/>
        </w:rPr>
        <w:t xml:space="preserve"> </w:t>
      </w:r>
      <w:r w:rsidRPr="00DF52D4">
        <w:rPr>
          <w:rFonts w:ascii="Arial" w:hAnsi="Arial" w:cs="Arial"/>
          <w:sz w:val="20"/>
          <w:szCs w:val="20"/>
        </w:rPr>
        <w:t>Não se vislumbra necessidades de tomada de providências de adequações para a solução ser contratada e o fornecimento efetuado.</w:t>
      </w:r>
    </w:p>
    <w:p w:rsidR="00DF52D4" w:rsidRPr="00DF52D4" w:rsidRDefault="00DF52D4" w:rsidP="00DF52D4">
      <w:pPr>
        <w:ind w:firstLine="708"/>
        <w:jc w:val="both"/>
        <w:rPr>
          <w:rFonts w:ascii="Arial" w:hAnsi="Arial" w:cs="Arial"/>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11. </w:t>
      </w:r>
      <w:r w:rsidRPr="00DF52D4">
        <w:rPr>
          <w:rFonts w:ascii="Arial" w:hAnsi="Arial" w:cs="Arial"/>
          <w:b/>
          <w:sz w:val="20"/>
          <w:szCs w:val="20"/>
        </w:rPr>
        <w:t>DAS CONTRATAÇÕES CORRELATAS E/OU INTERDEPENDENTES (art. 18, § 1º, inc. XI)</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b/>
          <w:bCs/>
          <w:sz w:val="20"/>
          <w:szCs w:val="20"/>
        </w:rPr>
        <w:t>11.1.</w:t>
      </w:r>
      <w:r w:rsidRPr="00DF52D4">
        <w:rPr>
          <w:rFonts w:ascii="Arial" w:hAnsi="Arial" w:cs="Arial"/>
          <w:bCs/>
          <w:sz w:val="20"/>
          <w:szCs w:val="20"/>
        </w:rPr>
        <w:t xml:space="preserve"> </w:t>
      </w:r>
      <w:r w:rsidRPr="00DF52D4">
        <w:rPr>
          <w:rFonts w:ascii="Arial" w:hAnsi="Arial" w:cs="Arial"/>
          <w:sz w:val="20"/>
          <w:szCs w:val="20"/>
        </w:rPr>
        <w:t>Não se verificam contratações correlatas nem interdependentes para a viabilidade e contratação desta demanda.</w:t>
      </w:r>
    </w:p>
    <w:p w:rsidR="00DF52D4" w:rsidRPr="00DF52D4" w:rsidRDefault="00DF52D4" w:rsidP="00DF52D4">
      <w:pPr>
        <w:ind w:firstLine="708"/>
        <w:jc w:val="both"/>
        <w:rPr>
          <w:rFonts w:ascii="Arial" w:hAnsi="Arial" w:cs="Arial"/>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12. </w:t>
      </w:r>
      <w:r w:rsidRPr="00DF52D4">
        <w:rPr>
          <w:rFonts w:ascii="Arial" w:hAnsi="Arial" w:cs="Arial"/>
          <w:b/>
          <w:sz w:val="20"/>
          <w:szCs w:val="20"/>
        </w:rPr>
        <w:t>DA DESCRIÇÃO DE POSSÍVEIS IMPACTOS AMBIENTAIS E RESPECTIVAS MEDIDAS MITIGADORAS (art. 18, § 1º, inc. XII)</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ind w:firstLine="708"/>
        <w:jc w:val="both"/>
        <w:rPr>
          <w:rFonts w:ascii="Arial" w:hAnsi="Arial" w:cs="Arial"/>
          <w:bCs/>
          <w:sz w:val="20"/>
          <w:szCs w:val="20"/>
        </w:rPr>
      </w:pPr>
      <w:r w:rsidRPr="00DF52D4">
        <w:rPr>
          <w:rFonts w:ascii="Arial" w:hAnsi="Arial" w:cs="Arial"/>
          <w:b/>
          <w:bCs/>
          <w:sz w:val="20"/>
          <w:szCs w:val="20"/>
        </w:rPr>
        <w:t>12.1.</w:t>
      </w:r>
      <w:r w:rsidRPr="00DF52D4">
        <w:rPr>
          <w:rFonts w:ascii="Arial" w:hAnsi="Arial" w:cs="Arial"/>
          <w:bCs/>
          <w:sz w:val="20"/>
          <w:szCs w:val="20"/>
        </w:rPr>
        <w:t xml:space="preserve"> Para a execução dos serviços não haverá intervenção no meio ambiente uma vez que o pavimento já existe, ou seja, não existirá supressão de vegetação, movimento de terra, abertura de vias e nem desvio do fluxo pluvial, além de que a obra ocorrerá em área urbana já estabilizada.</w:t>
      </w:r>
    </w:p>
    <w:p w:rsidR="00DF52D4" w:rsidRPr="00DF52D4" w:rsidRDefault="00DF52D4" w:rsidP="00DF52D4">
      <w:pPr>
        <w:ind w:firstLine="708"/>
        <w:jc w:val="both"/>
        <w:rPr>
          <w:rFonts w:ascii="Arial" w:hAnsi="Arial" w:cs="Arial"/>
          <w:bCs/>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sz w:val="20"/>
          <w:szCs w:val="20"/>
        </w:rPr>
        <w:t xml:space="preserve">É obrigatório que a CONTRATADA promova e cumpra a Gestão dos Resíduos Sólidos, conforme estabelece a Resolução do CONAMA nº 307, de </w:t>
      </w:r>
      <w:proofErr w:type="gramStart"/>
      <w:r w:rsidRPr="00DF52D4">
        <w:rPr>
          <w:rFonts w:ascii="Arial" w:hAnsi="Arial" w:cs="Arial"/>
          <w:sz w:val="20"/>
          <w:szCs w:val="20"/>
        </w:rPr>
        <w:t>5</w:t>
      </w:r>
      <w:proofErr w:type="gramEnd"/>
      <w:r w:rsidRPr="00DF52D4">
        <w:rPr>
          <w:rFonts w:ascii="Arial" w:hAnsi="Arial" w:cs="Arial"/>
          <w:sz w:val="20"/>
          <w:szCs w:val="20"/>
        </w:rPr>
        <w:t xml:space="preserve"> de julho de 2002. Tem-se, ainda, que </w:t>
      </w:r>
      <w:proofErr w:type="gramStart"/>
      <w:r w:rsidRPr="00DF52D4">
        <w:rPr>
          <w:rFonts w:ascii="Arial" w:hAnsi="Arial" w:cs="Arial"/>
          <w:sz w:val="20"/>
          <w:szCs w:val="20"/>
        </w:rPr>
        <w:t>observar,</w:t>
      </w:r>
      <w:proofErr w:type="gramEnd"/>
      <w:r w:rsidRPr="00DF52D4">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DF52D4" w:rsidRPr="00DF52D4" w:rsidRDefault="00DF52D4" w:rsidP="00DF52D4">
      <w:pPr>
        <w:ind w:firstLine="708"/>
        <w:jc w:val="both"/>
        <w:rPr>
          <w:rFonts w:ascii="Arial" w:hAnsi="Arial" w:cs="Arial"/>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13. </w:t>
      </w:r>
      <w:r w:rsidRPr="00DF52D4">
        <w:rPr>
          <w:rFonts w:ascii="Arial" w:hAnsi="Arial" w:cs="Arial"/>
          <w:b/>
          <w:sz w:val="20"/>
          <w:szCs w:val="20"/>
        </w:rPr>
        <w:t>MATRIZ DE RISCO</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ind w:firstLine="708"/>
        <w:jc w:val="both"/>
        <w:rPr>
          <w:rFonts w:ascii="Arial" w:hAnsi="Arial" w:cs="Arial"/>
          <w:bCs/>
          <w:sz w:val="20"/>
          <w:szCs w:val="20"/>
        </w:rPr>
      </w:pPr>
      <w:r w:rsidRPr="00DF52D4">
        <w:rPr>
          <w:rFonts w:ascii="Arial" w:hAnsi="Arial" w:cs="Arial"/>
          <w:b/>
          <w:bCs/>
          <w:sz w:val="20"/>
          <w:szCs w:val="20"/>
        </w:rPr>
        <w:t>13.1.</w:t>
      </w:r>
      <w:r w:rsidRPr="00DF52D4">
        <w:rPr>
          <w:rFonts w:ascii="Arial" w:hAnsi="Arial" w:cs="Arial"/>
          <w:bCs/>
          <w:sz w:val="20"/>
          <w:szCs w:val="20"/>
        </w:rPr>
        <w:t xml:space="preserve"> A Matriz de Risco é a análise dos riscos relativos ao objeto. O processo consiste em: identificar os riscos que possam comprometer a efetividade da contratação (em todas as fases: planejamento, seleção de fornecedor e gestão contratual); avaliá-los segundo probabilidade e impacto; tomar ações para diminuir sua probabilidade de ocorrência; e, para os riscos que </w:t>
      </w:r>
      <w:proofErr w:type="gramStart"/>
      <w:r w:rsidRPr="00DF52D4">
        <w:rPr>
          <w:rFonts w:ascii="Arial" w:hAnsi="Arial" w:cs="Arial"/>
          <w:bCs/>
          <w:sz w:val="20"/>
          <w:szCs w:val="20"/>
        </w:rPr>
        <w:t>persistirem,</w:t>
      </w:r>
      <w:proofErr w:type="gramEnd"/>
      <w:r w:rsidRPr="00DF52D4">
        <w:rPr>
          <w:rFonts w:ascii="Arial" w:hAnsi="Arial" w:cs="Arial"/>
          <w:bCs/>
          <w:sz w:val="20"/>
          <w:szCs w:val="20"/>
        </w:rPr>
        <w:t xml:space="preserve"> definir ações de contingência e os responsáveis por tomá-las caso se materializem.</w:t>
      </w:r>
    </w:p>
    <w:p w:rsidR="00DF52D4" w:rsidRPr="00DF52D4" w:rsidRDefault="00DF52D4" w:rsidP="00DF52D4">
      <w:pPr>
        <w:jc w:val="both"/>
        <w:rPr>
          <w:rFonts w:ascii="Arial" w:hAnsi="Arial" w:cs="Arial"/>
          <w:bCs/>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DF52D4" w:rsidRPr="00DF52D4" w:rsidTr="00243DD0">
        <w:tc>
          <w:tcPr>
            <w:tcW w:w="1398" w:type="dxa"/>
            <w:vMerge w:val="restart"/>
            <w:vAlign w:val="center"/>
          </w:tcPr>
          <w:p w:rsidR="00DF52D4" w:rsidRPr="00DF52D4" w:rsidRDefault="00DF52D4" w:rsidP="00243DD0">
            <w:pPr>
              <w:jc w:val="center"/>
              <w:rPr>
                <w:rFonts w:ascii="Arial" w:hAnsi="Arial" w:cs="Arial"/>
                <w:b/>
                <w:bCs/>
                <w:sz w:val="16"/>
                <w:szCs w:val="16"/>
              </w:rPr>
            </w:pPr>
            <w:r w:rsidRPr="00DF52D4">
              <w:rPr>
                <w:rFonts w:ascii="Arial" w:hAnsi="Arial" w:cs="Arial"/>
                <w:b/>
                <w:bCs/>
                <w:sz w:val="16"/>
                <w:szCs w:val="16"/>
              </w:rPr>
              <w:t>Tipo de Risco</w:t>
            </w:r>
          </w:p>
        </w:tc>
        <w:tc>
          <w:tcPr>
            <w:tcW w:w="1532" w:type="dxa"/>
            <w:vMerge w:val="restart"/>
            <w:vAlign w:val="center"/>
          </w:tcPr>
          <w:p w:rsidR="00DF52D4" w:rsidRPr="00DF52D4" w:rsidRDefault="00DF52D4" w:rsidP="00243DD0">
            <w:pPr>
              <w:jc w:val="center"/>
              <w:rPr>
                <w:rFonts w:ascii="Arial" w:hAnsi="Arial" w:cs="Arial"/>
                <w:b/>
                <w:bCs/>
                <w:sz w:val="16"/>
                <w:szCs w:val="16"/>
              </w:rPr>
            </w:pPr>
            <w:r w:rsidRPr="00DF52D4">
              <w:rPr>
                <w:rFonts w:ascii="Arial" w:hAnsi="Arial" w:cs="Arial"/>
                <w:b/>
                <w:bCs/>
                <w:sz w:val="16"/>
                <w:szCs w:val="16"/>
              </w:rPr>
              <w:t>Descrição</w:t>
            </w:r>
          </w:p>
        </w:tc>
        <w:tc>
          <w:tcPr>
            <w:tcW w:w="2020" w:type="dxa"/>
            <w:vMerge w:val="restart"/>
            <w:vAlign w:val="center"/>
          </w:tcPr>
          <w:p w:rsidR="00DF52D4" w:rsidRPr="00DF52D4" w:rsidRDefault="00DF52D4" w:rsidP="00243DD0">
            <w:pPr>
              <w:jc w:val="center"/>
              <w:rPr>
                <w:rFonts w:ascii="Arial" w:hAnsi="Arial" w:cs="Arial"/>
                <w:b/>
                <w:bCs/>
                <w:sz w:val="16"/>
                <w:szCs w:val="16"/>
              </w:rPr>
            </w:pPr>
            <w:r w:rsidRPr="00DF52D4">
              <w:rPr>
                <w:rFonts w:ascii="Arial" w:hAnsi="Arial" w:cs="Arial"/>
                <w:b/>
                <w:bCs/>
                <w:sz w:val="16"/>
                <w:szCs w:val="16"/>
              </w:rPr>
              <w:t>Materialização</w:t>
            </w:r>
          </w:p>
        </w:tc>
        <w:tc>
          <w:tcPr>
            <w:tcW w:w="1545" w:type="dxa"/>
            <w:vMerge w:val="restart"/>
            <w:vAlign w:val="center"/>
          </w:tcPr>
          <w:p w:rsidR="00DF52D4" w:rsidRPr="00DF52D4" w:rsidRDefault="00DF52D4" w:rsidP="00243DD0">
            <w:pPr>
              <w:jc w:val="center"/>
              <w:rPr>
                <w:rFonts w:ascii="Arial" w:hAnsi="Arial" w:cs="Arial"/>
                <w:b/>
                <w:bCs/>
                <w:sz w:val="16"/>
                <w:szCs w:val="16"/>
              </w:rPr>
            </w:pPr>
            <w:r w:rsidRPr="00DF52D4">
              <w:rPr>
                <w:rFonts w:ascii="Arial" w:hAnsi="Arial" w:cs="Arial"/>
                <w:b/>
                <w:bCs/>
                <w:sz w:val="16"/>
                <w:szCs w:val="16"/>
              </w:rPr>
              <w:t>Mitigação</w:t>
            </w:r>
          </w:p>
        </w:tc>
        <w:tc>
          <w:tcPr>
            <w:tcW w:w="1070" w:type="dxa"/>
            <w:vMerge w:val="restart"/>
            <w:vAlign w:val="center"/>
          </w:tcPr>
          <w:p w:rsidR="00DF52D4" w:rsidRPr="00DF52D4" w:rsidRDefault="00DF52D4" w:rsidP="00243DD0">
            <w:pPr>
              <w:jc w:val="center"/>
              <w:rPr>
                <w:rFonts w:ascii="Arial" w:hAnsi="Arial" w:cs="Arial"/>
                <w:b/>
                <w:bCs/>
                <w:sz w:val="16"/>
                <w:szCs w:val="16"/>
              </w:rPr>
            </w:pPr>
            <w:r w:rsidRPr="00DF52D4">
              <w:rPr>
                <w:rFonts w:ascii="Arial" w:hAnsi="Arial" w:cs="Arial"/>
                <w:b/>
                <w:bCs/>
                <w:sz w:val="16"/>
                <w:szCs w:val="16"/>
              </w:rPr>
              <w:t>Alocação</w:t>
            </w:r>
          </w:p>
        </w:tc>
        <w:tc>
          <w:tcPr>
            <w:tcW w:w="2040" w:type="dxa"/>
            <w:gridSpan w:val="2"/>
          </w:tcPr>
          <w:p w:rsidR="00DF52D4" w:rsidRPr="00DF52D4" w:rsidRDefault="00DF52D4" w:rsidP="00243DD0">
            <w:pPr>
              <w:jc w:val="center"/>
              <w:rPr>
                <w:rFonts w:ascii="Arial" w:hAnsi="Arial" w:cs="Arial"/>
                <w:b/>
                <w:bCs/>
                <w:sz w:val="16"/>
                <w:szCs w:val="16"/>
              </w:rPr>
            </w:pPr>
            <w:r w:rsidRPr="00DF52D4">
              <w:rPr>
                <w:rFonts w:ascii="Arial" w:hAnsi="Arial" w:cs="Arial"/>
                <w:b/>
                <w:bCs/>
                <w:sz w:val="16"/>
                <w:szCs w:val="16"/>
              </w:rPr>
              <w:t>Nível de 1 a 5</w:t>
            </w:r>
          </w:p>
        </w:tc>
      </w:tr>
      <w:tr w:rsidR="00DF52D4" w:rsidRPr="00DF52D4" w:rsidTr="00243DD0">
        <w:tc>
          <w:tcPr>
            <w:tcW w:w="1398" w:type="dxa"/>
            <w:vMerge/>
            <w:vAlign w:val="center"/>
          </w:tcPr>
          <w:p w:rsidR="00DF52D4" w:rsidRPr="00DF52D4" w:rsidRDefault="00DF52D4" w:rsidP="00243DD0">
            <w:pPr>
              <w:jc w:val="center"/>
              <w:rPr>
                <w:rFonts w:ascii="Arial" w:hAnsi="Arial" w:cs="Arial"/>
                <w:b/>
                <w:bCs/>
                <w:sz w:val="16"/>
                <w:szCs w:val="16"/>
              </w:rPr>
            </w:pPr>
          </w:p>
        </w:tc>
        <w:tc>
          <w:tcPr>
            <w:tcW w:w="1532" w:type="dxa"/>
            <w:vMerge/>
            <w:vAlign w:val="center"/>
          </w:tcPr>
          <w:p w:rsidR="00DF52D4" w:rsidRPr="00DF52D4" w:rsidRDefault="00DF52D4" w:rsidP="00243DD0">
            <w:pPr>
              <w:jc w:val="center"/>
              <w:rPr>
                <w:rFonts w:ascii="Arial" w:hAnsi="Arial" w:cs="Arial"/>
                <w:b/>
                <w:bCs/>
                <w:sz w:val="16"/>
                <w:szCs w:val="16"/>
              </w:rPr>
            </w:pPr>
          </w:p>
        </w:tc>
        <w:tc>
          <w:tcPr>
            <w:tcW w:w="2020" w:type="dxa"/>
            <w:vMerge/>
            <w:vAlign w:val="center"/>
          </w:tcPr>
          <w:p w:rsidR="00DF52D4" w:rsidRPr="00DF52D4" w:rsidRDefault="00DF52D4" w:rsidP="00243DD0">
            <w:pPr>
              <w:jc w:val="center"/>
              <w:rPr>
                <w:rFonts w:ascii="Arial" w:hAnsi="Arial" w:cs="Arial"/>
                <w:b/>
                <w:bCs/>
                <w:sz w:val="16"/>
                <w:szCs w:val="16"/>
              </w:rPr>
            </w:pPr>
          </w:p>
        </w:tc>
        <w:tc>
          <w:tcPr>
            <w:tcW w:w="1545" w:type="dxa"/>
            <w:vMerge/>
            <w:vAlign w:val="center"/>
          </w:tcPr>
          <w:p w:rsidR="00DF52D4" w:rsidRPr="00DF52D4" w:rsidRDefault="00DF52D4" w:rsidP="00243DD0">
            <w:pPr>
              <w:jc w:val="center"/>
              <w:rPr>
                <w:rFonts w:ascii="Arial" w:hAnsi="Arial" w:cs="Arial"/>
                <w:b/>
                <w:bCs/>
                <w:sz w:val="16"/>
                <w:szCs w:val="16"/>
              </w:rPr>
            </w:pPr>
          </w:p>
        </w:tc>
        <w:tc>
          <w:tcPr>
            <w:tcW w:w="1070" w:type="dxa"/>
            <w:vMerge/>
            <w:vAlign w:val="center"/>
          </w:tcPr>
          <w:p w:rsidR="00DF52D4" w:rsidRPr="00DF52D4" w:rsidRDefault="00DF52D4" w:rsidP="00243DD0">
            <w:pPr>
              <w:jc w:val="center"/>
              <w:rPr>
                <w:rFonts w:ascii="Arial" w:hAnsi="Arial" w:cs="Arial"/>
                <w:b/>
                <w:bCs/>
                <w:sz w:val="16"/>
                <w:szCs w:val="16"/>
              </w:rPr>
            </w:pPr>
          </w:p>
        </w:tc>
        <w:tc>
          <w:tcPr>
            <w:tcW w:w="1186" w:type="dxa"/>
          </w:tcPr>
          <w:p w:rsidR="00DF52D4" w:rsidRPr="00DF52D4" w:rsidRDefault="00DF52D4" w:rsidP="00243DD0">
            <w:pPr>
              <w:jc w:val="center"/>
              <w:rPr>
                <w:rFonts w:ascii="Arial" w:hAnsi="Arial" w:cs="Arial"/>
                <w:b/>
                <w:bCs/>
                <w:sz w:val="16"/>
                <w:szCs w:val="16"/>
              </w:rPr>
            </w:pPr>
            <w:r w:rsidRPr="00DF52D4">
              <w:rPr>
                <w:rFonts w:ascii="Arial" w:hAnsi="Arial" w:cs="Arial"/>
                <w:b/>
                <w:bCs/>
                <w:sz w:val="16"/>
                <w:szCs w:val="16"/>
              </w:rPr>
              <w:t>Probabilidade</w:t>
            </w:r>
          </w:p>
        </w:tc>
        <w:tc>
          <w:tcPr>
            <w:tcW w:w="854" w:type="dxa"/>
          </w:tcPr>
          <w:p w:rsidR="00DF52D4" w:rsidRPr="00DF52D4" w:rsidRDefault="00DF52D4" w:rsidP="00243DD0">
            <w:pPr>
              <w:jc w:val="center"/>
              <w:rPr>
                <w:rFonts w:ascii="Arial" w:hAnsi="Arial" w:cs="Arial"/>
                <w:b/>
                <w:bCs/>
                <w:sz w:val="16"/>
                <w:szCs w:val="16"/>
              </w:rPr>
            </w:pPr>
            <w:r w:rsidRPr="00DF52D4">
              <w:rPr>
                <w:rFonts w:ascii="Arial" w:hAnsi="Arial" w:cs="Arial"/>
                <w:b/>
                <w:bCs/>
                <w:sz w:val="16"/>
                <w:szCs w:val="16"/>
              </w:rPr>
              <w:t>Impacto</w:t>
            </w:r>
          </w:p>
        </w:tc>
      </w:tr>
      <w:tr w:rsidR="00DF52D4" w:rsidRPr="00DF52D4" w:rsidTr="00243DD0">
        <w:tc>
          <w:tcPr>
            <w:tcW w:w="1398"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t>Roubos ou furtos na obra</w:t>
            </w:r>
          </w:p>
        </w:tc>
        <w:tc>
          <w:tcPr>
            <w:tcW w:w="1532"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t xml:space="preserve">Prejuízos gerados por segurança inadequada no canteiro de obras, gerando custos </w:t>
            </w:r>
            <w:proofErr w:type="gramStart"/>
            <w:r w:rsidRPr="00DF52D4">
              <w:rPr>
                <w:rFonts w:ascii="Arial" w:hAnsi="Arial" w:cs="Arial"/>
                <w:bCs/>
                <w:sz w:val="16"/>
                <w:szCs w:val="16"/>
              </w:rPr>
              <w:t>adicionais</w:t>
            </w:r>
            <w:proofErr w:type="gramEnd"/>
          </w:p>
        </w:tc>
        <w:tc>
          <w:tcPr>
            <w:tcW w:w="2020"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t>Aumento dos custos e do prazo de conclusão da obra</w:t>
            </w:r>
          </w:p>
        </w:tc>
        <w:tc>
          <w:tcPr>
            <w:tcW w:w="1545"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Planejamento interno da empresa</w:t>
            </w:r>
          </w:p>
        </w:tc>
        <w:tc>
          <w:tcPr>
            <w:tcW w:w="1070" w:type="dxa"/>
            <w:vAlign w:val="center"/>
          </w:tcPr>
          <w:p w:rsidR="00DF52D4" w:rsidRPr="00DF52D4" w:rsidRDefault="00DF52D4" w:rsidP="00243DD0">
            <w:pPr>
              <w:jc w:val="center"/>
              <w:rPr>
                <w:rFonts w:ascii="Arial" w:hAnsi="Arial" w:cs="Arial"/>
                <w:bCs/>
                <w:sz w:val="16"/>
                <w:szCs w:val="16"/>
              </w:rPr>
            </w:pPr>
            <w:r w:rsidRPr="00DF52D4">
              <w:rPr>
                <w:rFonts w:ascii="Arial" w:hAnsi="Arial" w:cs="Arial"/>
                <w:bCs/>
                <w:sz w:val="16"/>
                <w:szCs w:val="16"/>
              </w:rPr>
              <w:t>Contratada</w:t>
            </w:r>
          </w:p>
        </w:tc>
        <w:tc>
          <w:tcPr>
            <w:tcW w:w="1186"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2</w:t>
            </w:r>
            <w:proofErr w:type="gramEnd"/>
          </w:p>
        </w:tc>
        <w:tc>
          <w:tcPr>
            <w:tcW w:w="854"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3</w:t>
            </w:r>
            <w:proofErr w:type="gramEnd"/>
          </w:p>
        </w:tc>
      </w:tr>
      <w:tr w:rsidR="00DF52D4" w:rsidRPr="00DF52D4" w:rsidTr="00243DD0">
        <w:tc>
          <w:tcPr>
            <w:tcW w:w="1398"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t>Matéria Prima</w:t>
            </w:r>
          </w:p>
        </w:tc>
        <w:tc>
          <w:tcPr>
            <w:tcW w:w="1532"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t>Falta de oferta de insumos</w:t>
            </w:r>
          </w:p>
        </w:tc>
        <w:tc>
          <w:tcPr>
            <w:tcW w:w="2020"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t>Paralização, atraso</w:t>
            </w:r>
          </w:p>
        </w:tc>
        <w:tc>
          <w:tcPr>
            <w:tcW w:w="1545" w:type="dxa"/>
            <w:vAlign w:val="center"/>
          </w:tcPr>
          <w:p w:rsidR="00DF52D4" w:rsidRPr="00DF52D4" w:rsidRDefault="00DF52D4" w:rsidP="00243DD0">
            <w:pPr>
              <w:jc w:val="both"/>
              <w:rPr>
                <w:rFonts w:ascii="Arial" w:hAnsi="Arial" w:cs="Arial"/>
                <w:sz w:val="16"/>
                <w:szCs w:val="16"/>
              </w:rPr>
            </w:pPr>
            <w:r w:rsidRPr="00DF52D4">
              <w:rPr>
                <w:rFonts w:ascii="Arial" w:hAnsi="Arial" w:cs="Arial"/>
                <w:sz w:val="16"/>
                <w:szCs w:val="16"/>
              </w:rPr>
              <w:t xml:space="preserve">Buscar novos fornecedores, </w:t>
            </w:r>
            <w:r w:rsidRPr="00DF52D4">
              <w:rPr>
                <w:rFonts w:ascii="Arial" w:hAnsi="Arial" w:cs="Arial"/>
                <w:sz w:val="16"/>
                <w:szCs w:val="16"/>
              </w:rPr>
              <w:lastRenderedPageBreak/>
              <w:t xml:space="preserve">apresentar soluções tecnológicas para substituição dos </w:t>
            </w:r>
            <w:proofErr w:type="gramStart"/>
            <w:r w:rsidRPr="00DF52D4">
              <w:rPr>
                <w:rFonts w:ascii="Arial" w:hAnsi="Arial" w:cs="Arial"/>
                <w:sz w:val="16"/>
                <w:szCs w:val="16"/>
              </w:rPr>
              <w:t>materiais</w:t>
            </w:r>
            <w:proofErr w:type="gramEnd"/>
          </w:p>
        </w:tc>
        <w:tc>
          <w:tcPr>
            <w:tcW w:w="1070" w:type="dxa"/>
            <w:vAlign w:val="center"/>
          </w:tcPr>
          <w:p w:rsidR="00DF52D4" w:rsidRPr="00DF52D4" w:rsidRDefault="00DF52D4" w:rsidP="00243DD0">
            <w:pPr>
              <w:jc w:val="center"/>
              <w:rPr>
                <w:rFonts w:ascii="Arial" w:hAnsi="Arial" w:cs="Arial"/>
                <w:bCs/>
                <w:sz w:val="16"/>
                <w:szCs w:val="16"/>
              </w:rPr>
            </w:pPr>
            <w:r w:rsidRPr="00DF52D4">
              <w:rPr>
                <w:rFonts w:ascii="Arial" w:hAnsi="Arial" w:cs="Arial"/>
                <w:bCs/>
                <w:sz w:val="16"/>
                <w:szCs w:val="16"/>
              </w:rPr>
              <w:lastRenderedPageBreak/>
              <w:t>Contratada</w:t>
            </w:r>
          </w:p>
        </w:tc>
        <w:tc>
          <w:tcPr>
            <w:tcW w:w="1186"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2</w:t>
            </w:r>
            <w:proofErr w:type="gramEnd"/>
          </w:p>
        </w:tc>
        <w:tc>
          <w:tcPr>
            <w:tcW w:w="854"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4</w:t>
            </w:r>
            <w:proofErr w:type="gramEnd"/>
          </w:p>
        </w:tc>
      </w:tr>
      <w:tr w:rsidR="00DF52D4" w:rsidRPr="00DF52D4" w:rsidTr="00243DD0">
        <w:tc>
          <w:tcPr>
            <w:tcW w:w="1398"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lastRenderedPageBreak/>
              <w:t>Incapacidade de gerenciamento de obras e serviços concomitantes</w:t>
            </w:r>
          </w:p>
        </w:tc>
        <w:tc>
          <w:tcPr>
            <w:tcW w:w="1532"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Falta de mão de obra para cumprimento dos prazos do contrato</w:t>
            </w:r>
          </w:p>
        </w:tc>
        <w:tc>
          <w:tcPr>
            <w:tcW w:w="2020"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Aumento do prazo para conclusão da obra</w:t>
            </w:r>
          </w:p>
        </w:tc>
        <w:tc>
          <w:tcPr>
            <w:tcW w:w="1545"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Gerenciamento de pessoas eficiente pela empresa e contratação de mão de obra em quantidade suficiente</w:t>
            </w:r>
          </w:p>
        </w:tc>
        <w:tc>
          <w:tcPr>
            <w:tcW w:w="1070" w:type="dxa"/>
            <w:vAlign w:val="center"/>
          </w:tcPr>
          <w:p w:rsidR="00DF52D4" w:rsidRPr="00DF52D4" w:rsidRDefault="00DF52D4" w:rsidP="00243DD0">
            <w:pPr>
              <w:jc w:val="center"/>
              <w:rPr>
                <w:rFonts w:ascii="Arial" w:hAnsi="Arial" w:cs="Arial"/>
                <w:bCs/>
                <w:sz w:val="16"/>
                <w:szCs w:val="16"/>
              </w:rPr>
            </w:pPr>
            <w:r w:rsidRPr="00DF52D4">
              <w:rPr>
                <w:rFonts w:ascii="Arial" w:hAnsi="Arial" w:cs="Arial"/>
                <w:bCs/>
                <w:sz w:val="16"/>
                <w:szCs w:val="16"/>
              </w:rPr>
              <w:t>Contratada</w:t>
            </w:r>
          </w:p>
        </w:tc>
        <w:tc>
          <w:tcPr>
            <w:tcW w:w="1186"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2</w:t>
            </w:r>
            <w:proofErr w:type="gramEnd"/>
          </w:p>
        </w:tc>
        <w:tc>
          <w:tcPr>
            <w:tcW w:w="854"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4</w:t>
            </w:r>
            <w:proofErr w:type="gramEnd"/>
          </w:p>
        </w:tc>
      </w:tr>
      <w:tr w:rsidR="00DF52D4" w:rsidRPr="00DF52D4" w:rsidTr="00243DD0">
        <w:tc>
          <w:tcPr>
            <w:tcW w:w="1398"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Atraso no repasse dos recursos decorrentes de convênio com outros entes públicos</w:t>
            </w:r>
          </w:p>
        </w:tc>
        <w:tc>
          <w:tcPr>
            <w:tcW w:w="1532"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Atraso do repasse dos recursos inicialmente firmados para pagamento da contratada para parcelas de medição</w:t>
            </w:r>
          </w:p>
        </w:tc>
        <w:tc>
          <w:tcPr>
            <w:tcW w:w="2020"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Ausência de correção monetária/inflação do período da medição até o pagamento</w:t>
            </w:r>
          </w:p>
        </w:tc>
        <w:tc>
          <w:tcPr>
            <w:tcW w:w="1545"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Provocação do ente que firmou o convênio com a Administração para verificação acerca do motivo do atraso do repasse</w:t>
            </w:r>
          </w:p>
        </w:tc>
        <w:tc>
          <w:tcPr>
            <w:tcW w:w="1070" w:type="dxa"/>
            <w:vAlign w:val="center"/>
          </w:tcPr>
          <w:p w:rsidR="00DF52D4" w:rsidRPr="00DF52D4" w:rsidRDefault="00DF52D4" w:rsidP="00243DD0">
            <w:pPr>
              <w:jc w:val="center"/>
              <w:rPr>
                <w:rFonts w:ascii="Arial" w:hAnsi="Arial" w:cs="Arial"/>
                <w:bCs/>
                <w:sz w:val="16"/>
                <w:szCs w:val="16"/>
              </w:rPr>
            </w:pPr>
            <w:r w:rsidRPr="00DF52D4">
              <w:rPr>
                <w:rFonts w:ascii="Arial" w:hAnsi="Arial" w:cs="Arial"/>
                <w:sz w:val="16"/>
                <w:szCs w:val="16"/>
              </w:rPr>
              <w:t>Contratada</w:t>
            </w:r>
          </w:p>
        </w:tc>
        <w:tc>
          <w:tcPr>
            <w:tcW w:w="1186"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1</w:t>
            </w:r>
            <w:proofErr w:type="gramEnd"/>
          </w:p>
        </w:tc>
        <w:tc>
          <w:tcPr>
            <w:tcW w:w="854"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3</w:t>
            </w:r>
            <w:proofErr w:type="gramEnd"/>
          </w:p>
        </w:tc>
      </w:tr>
      <w:tr w:rsidR="00DF52D4" w:rsidRPr="00DF52D4" w:rsidTr="00243DD0">
        <w:tc>
          <w:tcPr>
            <w:tcW w:w="1398"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Variação excessiva dos custos dos materiais utilizados para execução da obra</w:t>
            </w:r>
          </w:p>
        </w:tc>
        <w:tc>
          <w:tcPr>
            <w:tcW w:w="1532"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Alteração dos preços em razão de políticas fiscais ou tributárias aplicadas pelo Estado</w:t>
            </w:r>
          </w:p>
        </w:tc>
        <w:tc>
          <w:tcPr>
            <w:tcW w:w="2020"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Impossibilidade de execução da obra pelo aumento excessivo do custo dos materiais</w:t>
            </w:r>
          </w:p>
        </w:tc>
        <w:tc>
          <w:tcPr>
            <w:tcW w:w="1545" w:type="dxa"/>
            <w:vAlign w:val="center"/>
          </w:tcPr>
          <w:p w:rsidR="00DF52D4" w:rsidRPr="00DF52D4" w:rsidRDefault="00DF52D4" w:rsidP="00243DD0">
            <w:pPr>
              <w:jc w:val="center"/>
              <w:rPr>
                <w:rFonts w:ascii="Arial" w:hAnsi="Arial" w:cs="Arial"/>
                <w:bCs/>
                <w:sz w:val="16"/>
                <w:szCs w:val="16"/>
              </w:rPr>
            </w:pPr>
            <w:r w:rsidRPr="00DF52D4">
              <w:rPr>
                <w:rFonts w:ascii="Arial" w:hAnsi="Arial" w:cs="Arial"/>
                <w:sz w:val="16"/>
                <w:szCs w:val="16"/>
              </w:rPr>
              <w:t>Reequilíbrio econômico financeiro</w:t>
            </w:r>
          </w:p>
        </w:tc>
        <w:tc>
          <w:tcPr>
            <w:tcW w:w="1070" w:type="dxa"/>
            <w:vAlign w:val="center"/>
          </w:tcPr>
          <w:p w:rsidR="00DF52D4" w:rsidRPr="00DF52D4" w:rsidRDefault="00DF52D4" w:rsidP="00243DD0">
            <w:pPr>
              <w:jc w:val="center"/>
              <w:rPr>
                <w:rFonts w:ascii="Arial" w:hAnsi="Arial" w:cs="Arial"/>
                <w:bCs/>
                <w:sz w:val="16"/>
                <w:szCs w:val="16"/>
              </w:rPr>
            </w:pPr>
            <w:r w:rsidRPr="00DF52D4">
              <w:rPr>
                <w:rFonts w:ascii="Arial" w:hAnsi="Arial" w:cs="Arial"/>
                <w:bCs/>
                <w:sz w:val="16"/>
                <w:szCs w:val="16"/>
              </w:rPr>
              <w:t>Contratante</w:t>
            </w:r>
          </w:p>
        </w:tc>
        <w:tc>
          <w:tcPr>
            <w:tcW w:w="1186"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2</w:t>
            </w:r>
            <w:proofErr w:type="gramEnd"/>
          </w:p>
        </w:tc>
        <w:tc>
          <w:tcPr>
            <w:tcW w:w="854"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5</w:t>
            </w:r>
            <w:proofErr w:type="gramEnd"/>
          </w:p>
        </w:tc>
      </w:tr>
      <w:tr w:rsidR="00DF52D4" w:rsidRPr="00DF52D4" w:rsidTr="00243DD0">
        <w:tc>
          <w:tcPr>
            <w:tcW w:w="1398"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Caso fortuito ou força maior</w:t>
            </w:r>
          </w:p>
        </w:tc>
        <w:tc>
          <w:tcPr>
            <w:tcW w:w="1532" w:type="dxa"/>
            <w:vAlign w:val="center"/>
          </w:tcPr>
          <w:p w:rsidR="00DF52D4" w:rsidRPr="00DF52D4" w:rsidRDefault="00DF52D4" w:rsidP="00243DD0">
            <w:pPr>
              <w:jc w:val="both"/>
              <w:rPr>
                <w:rFonts w:ascii="Arial" w:hAnsi="Arial" w:cs="Arial"/>
                <w:bCs/>
                <w:sz w:val="16"/>
                <w:szCs w:val="16"/>
              </w:rPr>
            </w:pPr>
            <w:r w:rsidRPr="00DF52D4">
              <w:rPr>
                <w:rFonts w:ascii="Arial" w:hAnsi="Arial" w:cs="Arial"/>
                <w:sz w:val="16"/>
                <w:szCs w:val="16"/>
              </w:rPr>
              <w:t>Situações obra de que configurem caso fortuito ou força maior</w:t>
            </w:r>
          </w:p>
        </w:tc>
        <w:tc>
          <w:tcPr>
            <w:tcW w:w="2020"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t>Impossibilidade de continuidade na execução da obra</w:t>
            </w:r>
          </w:p>
        </w:tc>
        <w:tc>
          <w:tcPr>
            <w:tcW w:w="1545" w:type="dxa"/>
            <w:vAlign w:val="center"/>
          </w:tcPr>
          <w:p w:rsidR="00DF52D4" w:rsidRPr="00DF52D4" w:rsidRDefault="00DF52D4" w:rsidP="00243DD0">
            <w:pPr>
              <w:jc w:val="center"/>
              <w:rPr>
                <w:rFonts w:ascii="Arial" w:hAnsi="Arial" w:cs="Arial"/>
                <w:bCs/>
                <w:sz w:val="16"/>
                <w:szCs w:val="16"/>
              </w:rPr>
            </w:pPr>
            <w:r w:rsidRPr="00DF52D4">
              <w:rPr>
                <w:rFonts w:ascii="Arial" w:hAnsi="Arial" w:cs="Arial"/>
                <w:sz w:val="16"/>
                <w:szCs w:val="16"/>
              </w:rPr>
              <w:t>Reequilíbrio econômico financeiro</w:t>
            </w:r>
          </w:p>
        </w:tc>
        <w:tc>
          <w:tcPr>
            <w:tcW w:w="1070" w:type="dxa"/>
            <w:vAlign w:val="center"/>
          </w:tcPr>
          <w:p w:rsidR="00DF52D4" w:rsidRPr="00DF52D4" w:rsidRDefault="00DF52D4" w:rsidP="00243DD0">
            <w:pPr>
              <w:jc w:val="center"/>
              <w:rPr>
                <w:rFonts w:ascii="Arial" w:hAnsi="Arial" w:cs="Arial"/>
                <w:bCs/>
                <w:sz w:val="16"/>
                <w:szCs w:val="16"/>
              </w:rPr>
            </w:pPr>
            <w:r w:rsidRPr="00DF52D4">
              <w:rPr>
                <w:rFonts w:ascii="Arial" w:hAnsi="Arial" w:cs="Arial"/>
                <w:bCs/>
                <w:sz w:val="16"/>
                <w:szCs w:val="16"/>
              </w:rPr>
              <w:t>Contratante</w:t>
            </w:r>
          </w:p>
        </w:tc>
        <w:tc>
          <w:tcPr>
            <w:tcW w:w="1186"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1</w:t>
            </w:r>
            <w:proofErr w:type="gramEnd"/>
          </w:p>
        </w:tc>
        <w:tc>
          <w:tcPr>
            <w:tcW w:w="854"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5</w:t>
            </w:r>
            <w:proofErr w:type="gramEnd"/>
          </w:p>
        </w:tc>
      </w:tr>
      <w:tr w:rsidR="00DF52D4" w:rsidRPr="00DF52D4" w:rsidTr="00243DD0">
        <w:tc>
          <w:tcPr>
            <w:tcW w:w="1398"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t>Má execução</w:t>
            </w:r>
          </w:p>
        </w:tc>
        <w:tc>
          <w:tcPr>
            <w:tcW w:w="1532"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t xml:space="preserve">Serviços executados em desconformidade com o projeto, apresentação de </w:t>
            </w:r>
            <w:proofErr w:type="gramStart"/>
            <w:r w:rsidRPr="00DF52D4">
              <w:rPr>
                <w:rFonts w:ascii="Arial" w:hAnsi="Arial" w:cs="Arial"/>
                <w:bCs/>
                <w:sz w:val="16"/>
                <w:szCs w:val="16"/>
              </w:rPr>
              <w:t>falhas</w:t>
            </w:r>
            <w:proofErr w:type="gramEnd"/>
          </w:p>
        </w:tc>
        <w:tc>
          <w:tcPr>
            <w:tcW w:w="2020"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t>Fissuras</w:t>
            </w:r>
            <w:proofErr w:type="gramStart"/>
            <w:r w:rsidRPr="00DF52D4">
              <w:rPr>
                <w:rFonts w:ascii="Arial" w:hAnsi="Arial" w:cs="Arial"/>
                <w:bCs/>
                <w:sz w:val="16"/>
                <w:szCs w:val="16"/>
              </w:rPr>
              <w:t>, trinca</w:t>
            </w:r>
            <w:proofErr w:type="gramEnd"/>
            <w:r w:rsidRPr="00DF52D4">
              <w:rPr>
                <w:rFonts w:ascii="Arial" w:hAnsi="Arial" w:cs="Arial"/>
                <w:bCs/>
                <w:sz w:val="16"/>
                <w:szCs w:val="16"/>
              </w:rPr>
              <w:t xml:space="preserve"> transversal/longitudinal, trincas em malha, afundamento plástico, ondulação, escorregamento, exsudação</w:t>
            </w:r>
          </w:p>
        </w:tc>
        <w:tc>
          <w:tcPr>
            <w:tcW w:w="1545" w:type="dxa"/>
            <w:vAlign w:val="center"/>
          </w:tcPr>
          <w:p w:rsidR="00DF52D4" w:rsidRPr="00DF52D4" w:rsidRDefault="00DF52D4" w:rsidP="00243DD0">
            <w:pPr>
              <w:jc w:val="both"/>
              <w:rPr>
                <w:rFonts w:ascii="Arial" w:hAnsi="Arial" w:cs="Arial"/>
                <w:bCs/>
                <w:sz w:val="16"/>
                <w:szCs w:val="16"/>
              </w:rPr>
            </w:pPr>
            <w:r w:rsidRPr="00DF52D4">
              <w:rPr>
                <w:rFonts w:ascii="Arial" w:hAnsi="Arial" w:cs="Arial"/>
                <w:bCs/>
                <w:sz w:val="16"/>
                <w:szCs w:val="16"/>
              </w:rPr>
              <w:t xml:space="preserve">Estudo de causa, </w:t>
            </w:r>
            <w:proofErr w:type="spellStart"/>
            <w:r w:rsidRPr="00DF52D4">
              <w:rPr>
                <w:rFonts w:ascii="Arial" w:hAnsi="Arial" w:cs="Arial"/>
                <w:bCs/>
                <w:sz w:val="16"/>
                <w:szCs w:val="16"/>
              </w:rPr>
              <w:t>reexecução</w:t>
            </w:r>
            <w:proofErr w:type="spellEnd"/>
            <w:r w:rsidRPr="00DF52D4">
              <w:rPr>
                <w:rFonts w:ascii="Arial" w:hAnsi="Arial" w:cs="Arial"/>
                <w:bCs/>
                <w:sz w:val="16"/>
                <w:szCs w:val="16"/>
              </w:rPr>
              <w:t xml:space="preserve">, correção dos </w:t>
            </w:r>
            <w:proofErr w:type="gramStart"/>
            <w:r w:rsidRPr="00DF52D4">
              <w:rPr>
                <w:rFonts w:ascii="Arial" w:hAnsi="Arial" w:cs="Arial"/>
                <w:bCs/>
                <w:sz w:val="16"/>
                <w:szCs w:val="16"/>
              </w:rPr>
              <w:t>serviços</w:t>
            </w:r>
            <w:proofErr w:type="gramEnd"/>
          </w:p>
        </w:tc>
        <w:tc>
          <w:tcPr>
            <w:tcW w:w="1070" w:type="dxa"/>
            <w:vAlign w:val="center"/>
          </w:tcPr>
          <w:p w:rsidR="00DF52D4" w:rsidRPr="00DF52D4" w:rsidRDefault="00DF52D4" w:rsidP="00243DD0">
            <w:pPr>
              <w:jc w:val="center"/>
              <w:rPr>
                <w:rFonts w:ascii="Arial" w:hAnsi="Arial" w:cs="Arial"/>
                <w:bCs/>
                <w:sz w:val="16"/>
                <w:szCs w:val="16"/>
              </w:rPr>
            </w:pPr>
            <w:r w:rsidRPr="00DF52D4">
              <w:rPr>
                <w:rFonts w:ascii="Arial" w:hAnsi="Arial" w:cs="Arial"/>
                <w:bCs/>
                <w:sz w:val="16"/>
                <w:szCs w:val="16"/>
              </w:rPr>
              <w:t>Contratada</w:t>
            </w:r>
          </w:p>
        </w:tc>
        <w:tc>
          <w:tcPr>
            <w:tcW w:w="1186"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2</w:t>
            </w:r>
            <w:proofErr w:type="gramEnd"/>
          </w:p>
        </w:tc>
        <w:tc>
          <w:tcPr>
            <w:tcW w:w="854" w:type="dxa"/>
            <w:vAlign w:val="center"/>
          </w:tcPr>
          <w:p w:rsidR="00DF52D4" w:rsidRPr="00DF52D4" w:rsidRDefault="00DF52D4" w:rsidP="00243DD0">
            <w:pPr>
              <w:jc w:val="center"/>
              <w:rPr>
                <w:rFonts w:ascii="Arial" w:hAnsi="Arial" w:cs="Arial"/>
                <w:bCs/>
                <w:sz w:val="16"/>
                <w:szCs w:val="16"/>
              </w:rPr>
            </w:pPr>
            <w:proofErr w:type="gramStart"/>
            <w:r w:rsidRPr="00DF52D4">
              <w:rPr>
                <w:rFonts w:ascii="Arial" w:hAnsi="Arial" w:cs="Arial"/>
                <w:bCs/>
                <w:sz w:val="16"/>
                <w:szCs w:val="16"/>
              </w:rPr>
              <w:t>3</w:t>
            </w:r>
            <w:proofErr w:type="gramEnd"/>
          </w:p>
        </w:tc>
      </w:tr>
    </w:tbl>
    <w:p w:rsidR="00DF52D4" w:rsidRPr="00DF52D4" w:rsidRDefault="00DF52D4" w:rsidP="00DF52D4">
      <w:pPr>
        <w:ind w:firstLine="708"/>
        <w:jc w:val="both"/>
        <w:rPr>
          <w:rFonts w:ascii="Arial" w:hAnsi="Arial" w:cs="Arial"/>
          <w:sz w:val="20"/>
          <w:szCs w:val="20"/>
        </w:rPr>
      </w:pPr>
    </w:p>
    <w:p w:rsidR="00DF52D4" w:rsidRPr="00DF52D4" w:rsidRDefault="00DF52D4" w:rsidP="00DF52D4">
      <w:pPr>
        <w:ind w:firstLine="708"/>
        <w:jc w:val="both"/>
        <w:rPr>
          <w:rFonts w:ascii="Arial" w:hAnsi="Arial" w:cs="Arial"/>
          <w:b/>
          <w:sz w:val="20"/>
          <w:szCs w:val="20"/>
        </w:rPr>
      </w:pPr>
      <w:r w:rsidRPr="00DF52D4">
        <w:rPr>
          <w:rFonts w:ascii="Arial" w:hAnsi="Arial" w:cs="Arial"/>
          <w:b/>
          <w:sz w:val="20"/>
          <w:szCs w:val="20"/>
        </w:rPr>
        <w:t>LEGENDA:</w:t>
      </w:r>
    </w:p>
    <w:p w:rsidR="00DF52D4" w:rsidRPr="00DF52D4" w:rsidRDefault="00DF52D4" w:rsidP="00DF52D4">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DF52D4" w:rsidRPr="00DF52D4" w:rsidTr="00243DD0">
        <w:tc>
          <w:tcPr>
            <w:tcW w:w="1985" w:type="dxa"/>
            <w:vAlign w:val="center"/>
          </w:tcPr>
          <w:p w:rsidR="00DF52D4" w:rsidRPr="00DF52D4" w:rsidRDefault="00DF52D4" w:rsidP="00243DD0">
            <w:pPr>
              <w:jc w:val="center"/>
              <w:rPr>
                <w:rFonts w:ascii="Arial" w:hAnsi="Arial" w:cs="Arial"/>
                <w:b/>
                <w:sz w:val="20"/>
                <w:szCs w:val="20"/>
              </w:rPr>
            </w:pPr>
            <w:r w:rsidRPr="00DF52D4">
              <w:rPr>
                <w:rFonts w:ascii="Arial" w:hAnsi="Arial" w:cs="Arial"/>
                <w:b/>
                <w:sz w:val="20"/>
                <w:szCs w:val="20"/>
              </w:rPr>
              <w:t>Item</w:t>
            </w:r>
          </w:p>
        </w:tc>
        <w:tc>
          <w:tcPr>
            <w:tcW w:w="6804" w:type="dxa"/>
            <w:vAlign w:val="center"/>
          </w:tcPr>
          <w:p w:rsidR="00DF52D4" w:rsidRPr="00DF52D4" w:rsidRDefault="00DF52D4" w:rsidP="00243DD0">
            <w:pPr>
              <w:jc w:val="center"/>
              <w:rPr>
                <w:rFonts w:ascii="Arial" w:hAnsi="Arial" w:cs="Arial"/>
                <w:b/>
                <w:sz w:val="20"/>
                <w:szCs w:val="20"/>
              </w:rPr>
            </w:pPr>
            <w:r w:rsidRPr="00DF52D4">
              <w:rPr>
                <w:rFonts w:ascii="Arial" w:hAnsi="Arial" w:cs="Arial"/>
                <w:b/>
                <w:sz w:val="20"/>
                <w:szCs w:val="20"/>
              </w:rPr>
              <w:t>Descrição</w:t>
            </w:r>
          </w:p>
        </w:tc>
      </w:tr>
      <w:tr w:rsidR="00DF52D4" w:rsidRPr="00DF52D4" w:rsidTr="00243DD0">
        <w:tc>
          <w:tcPr>
            <w:tcW w:w="1985" w:type="dxa"/>
            <w:vAlign w:val="center"/>
          </w:tcPr>
          <w:p w:rsidR="00DF52D4" w:rsidRPr="00DF52D4" w:rsidRDefault="00DF52D4" w:rsidP="00243DD0">
            <w:pPr>
              <w:jc w:val="both"/>
              <w:rPr>
                <w:rFonts w:ascii="Arial" w:hAnsi="Arial" w:cs="Arial"/>
                <w:b/>
                <w:sz w:val="20"/>
                <w:szCs w:val="20"/>
              </w:rPr>
            </w:pPr>
            <w:r w:rsidRPr="00DF52D4">
              <w:rPr>
                <w:rFonts w:ascii="Arial" w:hAnsi="Arial" w:cs="Arial"/>
                <w:b/>
                <w:bCs/>
                <w:sz w:val="20"/>
                <w:szCs w:val="20"/>
              </w:rPr>
              <w:t>Tipo de Risco</w:t>
            </w:r>
          </w:p>
        </w:tc>
        <w:tc>
          <w:tcPr>
            <w:tcW w:w="6804"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 xml:space="preserve">O evento de risco incerto que, se ocorrer, afeta a realização dos objetivos da </w:t>
            </w:r>
            <w:proofErr w:type="gramStart"/>
            <w:r w:rsidRPr="00DF52D4">
              <w:rPr>
                <w:rFonts w:ascii="Arial" w:hAnsi="Arial" w:cs="Arial"/>
                <w:sz w:val="20"/>
                <w:szCs w:val="20"/>
              </w:rPr>
              <w:t>contratação</w:t>
            </w:r>
            <w:proofErr w:type="gramEnd"/>
          </w:p>
        </w:tc>
      </w:tr>
      <w:tr w:rsidR="00DF52D4" w:rsidRPr="00DF52D4" w:rsidTr="00243DD0">
        <w:tc>
          <w:tcPr>
            <w:tcW w:w="1985" w:type="dxa"/>
            <w:vAlign w:val="center"/>
          </w:tcPr>
          <w:p w:rsidR="00DF52D4" w:rsidRPr="00DF52D4" w:rsidRDefault="00DF52D4" w:rsidP="00243DD0">
            <w:pPr>
              <w:jc w:val="both"/>
              <w:rPr>
                <w:rFonts w:ascii="Arial" w:hAnsi="Arial" w:cs="Arial"/>
                <w:b/>
                <w:sz w:val="20"/>
                <w:szCs w:val="20"/>
              </w:rPr>
            </w:pPr>
            <w:r w:rsidRPr="00DF52D4">
              <w:rPr>
                <w:rFonts w:ascii="Arial" w:hAnsi="Arial" w:cs="Arial"/>
                <w:b/>
                <w:sz w:val="20"/>
                <w:szCs w:val="20"/>
              </w:rPr>
              <w:t>Descrição</w:t>
            </w:r>
          </w:p>
        </w:tc>
        <w:tc>
          <w:tcPr>
            <w:tcW w:w="6804"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Condições que viabilizam a concretização de um evento de risco</w:t>
            </w:r>
          </w:p>
        </w:tc>
      </w:tr>
      <w:tr w:rsidR="00DF52D4" w:rsidRPr="00DF52D4" w:rsidTr="00243DD0">
        <w:tc>
          <w:tcPr>
            <w:tcW w:w="1985" w:type="dxa"/>
            <w:vAlign w:val="center"/>
          </w:tcPr>
          <w:p w:rsidR="00DF52D4" w:rsidRPr="00DF52D4" w:rsidRDefault="00DF52D4" w:rsidP="00243DD0">
            <w:pPr>
              <w:jc w:val="both"/>
              <w:rPr>
                <w:rFonts w:ascii="Arial" w:hAnsi="Arial" w:cs="Arial"/>
                <w:b/>
                <w:sz w:val="20"/>
                <w:szCs w:val="20"/>
              </w:rPr>
            </w:pPr>
            <w:r w:rsidRPr="00DF52D4">
              <w:rPr>
                <w:rFonts w:ascii="Arial" w:hAnsi="Arial" w:cs="Arial"/>
                <w:b/>
                <w:sz w:val="20"/>
                <w:szCs w:val="20"/>
              </w:rPr>
              <w:t>Materialização</w:t>
            </w:r>
          </w:p>
        </w:tc>
        <w:tc>
          <w:tcPr>
            <w:tcW w:w="6804"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Identificação de quais são as consequências no caso da ocorrência do risco</w:t>
            </w:r>
          </w:p>
        </w:tc>
      </w:tr>
      <w:tr w:rsidR="00DF52D4" w:rsidRPr="00DF52D4" w:rsidTr="00243DD0">
        <w:tc>
          <w:tcPr>
            <w:tcW w:w="1985" w:type="dxa"/>
            <w:vAlign w:val="center"/>
          </w:tcPr>
          <w:p w:rsidR="00DF52D4" w:rsidRPr="00DF52D4" w:rsidRDefault="00DF52D4" w:rsidP="00243DD0">
            <w:pPr>
              <w:jc w:val="both"/>
              <w:rPr>
                <w:rFonts w:ascii="Arial" w:hAnsi="Arial" w:cs="Arial"/>
                <w:b/>
                <w:sz w:val="20"/>
                <w:szCs w:val="20"/>
              </w:rPr>
            </w:pPr>
            <w:r w:rsidRPr="00DF52D4">
              <w:rPr>
                <w:rFonts w:ascii="Arial" w:hAnsi="Arial" w:cs="Arial"/>
                <w:b/>
                <w:sz w:val="20"/>
                <w:szCs w:val="20"/>
              </w:rPr>
              <w:t>Mitigação</w:t>
            </w:r>
          </w:p>
        </w:tc>
        <w:tc>
          <w:tcPr>
            <w:tcW w:w="6804"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Descrever o tratamento (a ação) mitigar/eliminar/evitar o risco identificado.</w:t>
            </w:r>
          </w:p>
        </w:tc>
      </w:tr>
      <w:tr w:rsidR="00DF52D4" w:rsidRPr="00DF52D4" w:rsidTr="00243DD0">
        <w:tc>
          <w:tcPr>
            <w:tcW w:w="1985" w:type="dxa"/>
            <w:vAlign w:val="center"/>
          </w:tcPr>
          <w:p w:rsidR="00DF52D4" w:rsidRPr="00DF52D4" w:rsidRDefault="00DF52D4" w:rsidP="00243DD0">
            <w:pPr>
              <w:jc w:val="both"/>
              <w:rPr>
                <w:rFonts w:ascii="Arial" w:hAnsi="Arial" w:cs="Arial"/>
                <w:b/>
                <w:sz w:val="20"/>
                <w:szCs w:val="20"/>
              </w:rPr>
            </w:pPr>
            <w:r w:rsidRPr="00DF52D4">
              <w:rPr>
                <w:rFonts w:ascii="Arial" w:hAnsi="Arial" w:cs="Arial"/>
                <w:b/>
                <w:sz w:val="20"/>
                <w:szCs w:val="20"/>
              </w:rPr>
              <w:t>Alocação</w:t>
            </w:r>
          </w:p>
        </w:tc>
        <w:tc>
          <w:tcPr>
            <w:tcW w:w="6804"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 xml:space="preserve">Visa estabelecer, como os riscos relacionados à execução do contrato serão distribuídos entre as partes </w:t>
            </w:r>
            <w:proofErr w:type="gramStart"/>
            <w:r w:rsidRPr="00DF52D4">
              <w:rPr>
                <w:rFonts w:ascii="Arial" w:hAnsi="Arial" w:cs="Arial"/>
                <w:sz w:val="20"/>
                <w:szCs w:val="20"/>
              </w:rPr>
              <w:t>envolvidas</w:t>
            </w:r>
            <w:proofErr w:type="gramEnd"/>
          </w:p>
        </w:tc>
      </w:tr>
      <w:tr w:rsidR="00DF52D4" w:rsidRPr="00DF52D4" w:rsidTr="00243DD0">
        <w:tc>
          <w:tcPr>
            <w:tcW w:w="1985" w:type="dxa"/>
            <w:vAlign w:val="center"/>
          </w:tcPr>
          <w:p w:rsidR="00DF52D4" w:rsidRPr="00DF52D4" w:rsidRDefault="00DF52D4" w:rsidP="00243DD0">
            <w:pPr>
              <w:jc w:val="both"/>
              <w:rPr>
                <w:rFonts w:ascii="Arial" w:hAnsi="Arial" w:cs="Arial"/>
                <w:b/>
                <w:sz w:val="20"/>
                <w:szCs w:val="20"/>
              </w:rPr>
            </w:pPr>
            <w:r w:rsidRPr="00DF52D4">
              <w:rPr>
                <w:rFonts w:ascii="Arial" w:hAnsi="Arial" w:cs="Arial"/>
                <w:b/>
                <w:sz w:val="20"/>
                <w:szCs w:val="20"/>
              </w:rPr>
              <w:t>Probabilidade</w:t>
            </w:r>
          </w:p>
        </w:tc>
        <w:tc>
          <w:tcPr>
            <w:tcW w:w="6804"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Probabilidade do evento de risco ocorrer.</w:t>
            </w:r>
          </w:p>
          <w:p w:rsidR="00DF52D4" w:rsidRPr="00DF52D4" w:rsidRDefault="00DF52D4" w:rsidP="00243DD0">
            <w:pPr>
              <w:jc w:val="both"/>
              <w:rPr>
                <w:rFonts w:ascii="Arial" w:hAnsi="Arial" w:cs="Arial"/>
                <w:sz w:val="20"/>
                <w:szCs w:val="20"/>
              </w:rPr>
            </w:pPr>
            <w:r w:rsidRPr="00DF52D4">
              <w:rPr>
                <w:rFonts w:ascii="Arial" w:hAnsi="Arial" w:cs="Arial"/>
                <w:color w:val="4F81BD" w:themeColor="accent1"/>
                <w:sz w:val="20"/>
                <w:szCs w:val="20"/>
              </w:rPr>
              <w:t xml:space="preserve">Preencher com: </w:t>
            </w:r>
            <w:proofErr w:type="gramStart"/>
            <w:r w:rsidRPr="00DF52D4">
              <w:rPr>
                <w:rFonts w:ascii="Arial" w:hAnsi="Arial" w:cs="Arial"/>
                <w:color w:val="4F81BD" w:themeColor="accent1"/>
                <w:sz w:val="20"/>
                <w:szCs w:val="20"/>
              </w:rPr>
              <w:t>1</w:t>
            </w:r>
            <w:proofErr w:type="gramEnd"/>
            <w:r w:rsidRPr="00DF52D4">
              <w:rPr>
                <w:rFonts w:ascii="Arial" w:hAnsi="Arial" w:cs="Arial"/>
                <w:color w:val="4F81BD" w:themeColor="accent1"/>
                <w:sz w:val="20"/>
                <w:szCs w:val="20"/>
              </w:rPr>
              <w:t xml:space="preserve"> (Muito Baixa); 2 (Baixa); 3 (Média); 4 (Alta) e 5 (Muito Alta)</w:t>
            </w:r>
          </w:p>
        </w:tc>
      </w:tr>
      <w:tr w:rsidR="00DF52D4" w:rsidRPr="00DF52D4" w:rsidTr="00243DD0">
        <w:tc>
          <w:tcPr>
            <w:tcW w:w="1985" w:type="dxa"/>
            <w:vAlign w:val="center"/>
          </w:tcPr>
          <w:p w:rsidR="00DF52D4" w:rsidRPr="00DF52D4" w:rsidRDefault="00DF52D4" w:rsidP="00243DD0">
            <w:pPr>
              <w:jc w:val="both"/>
              <w:rPr>
                <w:rFonts w:ascii="Arial" w:hAnsi="Arial" w:cs="Arial"/>
                <w:b/>
                <w:sz w:val="20"/>
                <w:szCs w:val="20"/>
              </w:rPr>
            </w:pPr>
            <w:r w:rsidRPr="00DF52D4">
              <w:rPr>
                <w:rFonts w:ascii="Arial" w:hAnsi="Arial" w:cs="Arial"/>
                <w:b/>
                <w:sz w:val="20"/>
                <w:szCs w:val="20"/>
              </w:rPr>
              <w:t>Impacto</w:t>
            </w:r>
          </w:p>
        </w:tc>
        <w:tc>
          <w:tcPr>
            <w:tcW w:w="6804"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Impacto causado no resultado pretendido, caso o evento de risco ocorra (se materialize).</w:t>
            </w:r>
          </w:p>
          <w:p w:rsidR="00DF52D4" w:rsidRPr="00DF52D4" w:rsidRDefault="00DF52D4" w:rsidP="00243DD0">
            <w:pPr>
              <w:jc w:val="both"/>
              <w:rPr>
                <w:rFonts w:ascii="Arial" w:hAnsi="Arial" w:cs="Arial"/>
                <w:sz w:val="20"/>
                <w:szCs w:val="20"/>
              </w:rPr>
            </w:pPr>
            <w:r w:rsidRPr="00DF52D4">
              <w:rPr>
                <w:rFonts w:ascii="Arial" w:hAnsi="Arial" w:cs="Arial"/>
                <w:color w:val="4F81BD" w:themeColor="accent1"/>
                <w:sz w:val="20"/>
                <w:szCs w:val="20"/>
              </w:rPr>
              <w:t xml:space="preserve">Preencher com: </w:t>
            </w:r>
            <w:proofErr w:type="gramStart"/>
            <w:r w:rsidRPr="00DF52D4">
              <w:rPr>
                <w:rFonts w:ascii="Arial" w:hAnsi="Arial" w:cs="Arial"/>
                <w:color w:val="4F81BD" w:themeColor="accent1"/>
                <w:sz w:val="20"/>
                <w:szCs w:val="20"/>
              </w:rPr>
              <w:t>1</w:t>
            </w:r>
            <w:proofErr w:type="gramEnd"/>
            <w:r w:rsidRPr="00DF52D4">
              <w:rPr>
                <w:rFonts w:ascii="Arial" w:hAnsi="Arial" w:cs="Arial"/>
                <w:color w:val="4F81BD" w:themeColor="accent1"/>
                <w:sz w:val="20"/>
                <w:szCs w:val="20"/>
              </w:rPr>
              <w:t xml:space="preserve"> (Muito Baixa); 2 (Baixa); 3 (Média); 4 (Alta) e 5 (Muito Alta)</w:t>
            </w:r>
          </w:p>
        </w:tc>
      </w:tr>
    </w:tbl>
    <w:p w:rsidR="00DF52D4" w:rsidRPr="00DF52D4" w:rsidRDefault="00DF52D4" w:rsidP="00DF52D4">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DF52D4" w:rsidRPr="00DF52D4" w:rsidTr="00243DD0">
        <w:tc>
          <w:tcPr>
            <w:tcW w:w="8789" w:type="dxa"/>
            <w:gridSpan w:val="3"/>
            <w:vAlign w:val="center"/>
          </w:tcPr>
          <w:p w:rsidR="00DF52D4" w:rsidRPr="00DF52D4" w:rsidRDefault="00DF52D4" w:rsidP="00243DD0">
            <w:pPr>
              <w:jc w:val="center"/>
              <w:rPr>
                <w:rFonts w:ascii="Arial" w:hAnsi="Arial" w:cs="Arial"/>
                <w:b/>
                <w:sz w:val="20"/>
                <w:szCs w:val="20"/>
              </w:rPr>
            </w:pPr>
            <w:r w:rsidRPr="00DF52D4">
              <w:rPr>
                <w:rFonts w:ascii="Arial" w:hAnsi="Arial" w:cs="Arial"/>
                <w:b/>
                <w:sz w:val="20"/>
                <w:szCs w:val="20"/>
              </w:rPr>
              <w:t>Escala de probabilidade</w:t>
            </w:r>
          </w:p>
        </w:tc>
      </w:tr>
      <w:tr w:rsidR="00DF52D4" w:rsidRPr="00DF52D4" w:rsidTr="00243DD0">
        <w:tc>
          <w:tcPr>
            <w:tcW w:w="1418" w:type="dxa"/>
            <w:vAlign w:val="center"/>
          </w:tcPr>
          <w:p w:rsidR="00DF52D4" w:rsidRPr="00DF52D4" w:rsidRDefault="00DF52D4" w:rsidP="00243DD0">
            <w:pPr>
              <w:jc w:val="center"/>
              <w:rPr>
                <w:rFonts w:ascii="Arial" w:hAnsi="Arial" w:cs="Arial"/>
                <w:b/>
                <w:sz w:val="20"/>
                <w:szCs w:val="20"/>
              </w:rPr>
            </w:pPr>
            <w:r w:rsidRPr="00DF52D4">
              <w:rPr>
                <w:rFonts w:ascii="Arial" w:hAnsi="Arial" w:cs="Arial"/>
                <w:b/>
                <w:sz w:val="20"/>
                <w:szCs w:val="20"/>
              </w:rPr>
              <w:t>Descritor</w:t>
            </w:r>
          </w:p>
        </w:tc>
        <w:tc>
          <w:tcPr>
            <w:tcW w:w="6095" w:type="dxa"/>
            <w:vAlign w:val="center"/>
          </w:tcPr>
          <w:p w:rsidR="00DF52D4" w:rsidRPr="00DF52D4" w:rsidRDefault="00DF52D4" w:rsidP="00243DD0">
            <w:pPr>
              <w:jc w:val="center"/>
              <w:rPr>
                <w:rFonts w:ascii="Arial" w:hAnsi="Arial" w:cs="Arial"/>
                <w:b/>
                <w:sz w:val="20"/>
                <w:szCs w:val="20"/>
              </w:rPr>
            </w:pPr>
            <w:r w:rsidRPr="00DF52D4">
              <w:rPr>
                <w:rFonts w:ascii="Arial" w:hAnsi="Arial" w:cs="Arial"/>
                <w:b/>
                <w:sz w:val="20"/>
                <w:szCs w:val="20"/>
              </w:rPr>
              <w:t>Descrição</w:t>
            </w:r>
          </w:p>
        </w:tc>
        <w:tc>
          <w:tcPr>
            <w:tcW w:w="1276" w:type="dxa"/>
            <w:vAlign w:val="center"/>
          </w:tcPr>
          <w:p w:rsidR="00DF52D4" w:rsidRPr="00DF52D4" w:rsidRDefault="00DF52D4" w:rsidP="00243DD0">
            <w:pPr>
              <w:jc w:val="center"/>
              <w:rPr>
                <w:rFonts w:ascii="Arial" w:hAnsi="Arial" w:cs="Arial"/>
                <w:b/>
                <w:sz w:val="20"/>
                <w:szCs w:val="20"/>
              </w:rPr>
            </w:pPr>
            <w:r w:rsidRPr="00DF52D4">
              <w:rPr>
                <w:rFonts w:ascii="Arial" w:hAnsi="Arial" w:cs="Arial"/>
                <w:b/>
                <w:sz w:val="20"/>
                <w:szCs w:val="20"/>
              </w:rPr>
              <w:t>Nível</w:t>
            </w:r>
          </w:p>
        </w:tc>
      </w:tr>
      <w:tr w:rsidR="00DF52D4" w:rsidRPr="00DF52D4" w:rsidTr="00243DD0">
        <w:tc>
          <w:tcPr>
            <w:tcW w:w="1418"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Muito baixa</w:t>
            </w:r>
          </w:p>
        </w:tc>
        <w:tc>
          <w:tcPr>
            <w:tcW w:w="6095"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 xml:space="preserve">Evento extraordinário, sem histórico de </w:t>
            </w:r>
            <w:proofErr w:type="gramStart"/>
            <w:r w:rsidRPr="00DF52D4">
              <w:rPr>
                <w:rFonts w:ascii="Arial" w:hAnsi="Arial" w:cs="Arial"/>
                <w:sz w:val="20"/>
                <w:szCs w:val="20"/>
              </w:rPr>
              <w:t>ocorrência</w:t>
            </w:r>
            <w:proofErr w:type="gramEnd"/>
          </w:p>
        </w:tc>
        <w:tc>
          <w:tcPr>
            <w:tcW w:w="1276" w:type="dxa"/>
            <w:vAlign w:val="center"/>
          </w:tcPr>
          <w:p w:rsidR="00DF52D4" w:rsidRPr="00DF52D4" w:rsidRDefault="00DF52D4" w:rsidP="00243DD0">
            <w:pPr>
              <w:jc w:val="center"/>
              <w:rPr>
                <w:rFonts w:ascii="Arial" w:hAnsi="Arial" w:cs="Arial"/>
                <w:sz w:val="20"/>
                <w:szCs w:val="20"/>
              </w:rPr>
            </w:pPr>
            <w:proofErr w:type="gramStart"/>
            <w:r w:rsidRPr="00DF52D4">
              <w:rPr>
                <w:rFonts w:ascii="Arial" w:hAnsi="Arial" w:cs="Arial"/>
                <w:sz w:val="20"/>
                <w:szCs w:val="20"/>
              </w:rPr>
              <w:t>1</w:t>
            </w:r>
            <w:proofErr w:type="gramEnd"/>
          </w:p>
        </w:tc>
      </w:tr>
      <w:tr w:rsidR="00DF52D4" w:rsidRPr="00DF52D4" w:rsidTr="00243DD0">
        <w:tc>
          <w:tcPr>
            <w:tcW w:w="1418"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Baixa</w:t>
            </w:r>
          </w:p>
        </w:tc>
        <w:tc>
          <w:tcPr>
            <w:tcW w:w="6095"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 xml:space="preserve">Evento casual e inesperado, muito embora raro, </w:t>
            </w:r>
            <w:proofErr w:type="gramStart"/>
            <w:r w:rsidRPr="00DF52D4">
              <w:rPr>
                <w:rFonts w:ascii="Arial" w:hAnsi="Arial" w:cs="Arial"/>
                <w:sz w:val="20"/>
                <w:szCs w:val="20"/>
              </w:rPr>
              <w:t>há</w:t>
            </w:r>
            <w:proofErr w:type="gramEnd"/>
            <w:r w:rsidRPr="00DF52D4">
              <w:rPr>
                <w:rFonts w:ascii="Arial" w:hAnsi="Arial" w:cs="Arial"/>
                <w:sz w:val="20"/>
                <w:szCs w:val="20"/>
              </w:rPr>
              <w:t xml:space="preserve"> </w:t>
            </w:r>
          </w:p>
          <w:p w:rsidR="00DF52D4" w:rsidRPr="00DF52D4" w:rsidRDefault="00DF52D4" w:rsidP="00243DD0">
            <w:pPr>
              <w:jc w:val="both"/>
              <w:rPr>
                <w:rFonts w:ascii="Arial" w:hAnsi="Arial" w:cs="Arial"/>
                <w:sz w:val="20"/>
                <w:szCs w:val="20"/>
              </w:rPr>
            </w:pPr>
            <w:proofErr w:type="gramStart"/>
            <w:r w:rsidRPr="00DF52D4">
              <w:rPr>
                <w:rFonts w:ascii="Arial" w:hAnsi="Arial" w:cs="Arial"/>
                <w:sz w:val="20"/>
                <w:szCs w:val="20"/>
              </w:rPr>
              <w:t>histórico</w:t>
            </w:r>
            <w:proofErr w:type="gramEnd"/>
            <w:r w:rsidRPr="00DF52D4">
              <w:rPr>
                <w:rFonts w:ascii="Arial" w:hAnsi="Arial" w:cs="Arial"/>
                <w:sz w:val="20"/>
                <w:szCs w:val="20"/>
              </w:rPr>
              <w:t xml:space="preserve"> de sua ocorrência</w:t>
            </w:r>
          </w:p>
        </w:tc>
        <w:tc>
          <w:tcPr>
            <w:tcW w:w="1276" w:type="dxa"/>
            <w:vAlign w:val="center"/>
          </w:tcPr>
          <w:p w:rsidR="00DF52D4" w:rsidRPr="00DF52D4" w:rsidRDefault="00DF52D4" w:rsidP="00243DD0">
            <w:pPr>
              <w:jc w:val="center"/>
              <w:rPr>
                <w:rFonts w:ascii="Arial" w:hAnsi="Arial" w:cs="Arial"/>
                <w:sz w:val="20"/>
                <w:szCs w:val="20"/>
              </w:rPr>
            </w:pPr>
            <w:proofErr w:type="gramStart"/>
            <w:r w:rsidRPr="00DF52D4">
              <w:rPr>
                <w:rFonts w:ascii="Arial" w:hAnsi="Arial" w:cs="Arial"/>
                <w:sz w:val="20"/>
                <w:szCs w:val="20"/>
              </w:rPr>
              <w:t>2</w:t>
            </w:r>
            <w:proofErr w:type="gramEnd"/>
          </w:p>
        </w:tc>
      </w:tr>
      <w:tr w:rsidR="00DF52D4" w:rsidRPr="00DF52D4" w:rsidTr="00243DD0">
        <w:tc>
          <w:tcPr>
            <w:tcW w:w="1418"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Média</w:t>
            </w:r>
          </w:p>
        </w:tc>
        <w:tc>
          <w:tcPr>
            <w:tcW w:w="6095"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 xml:space="preserve">Evento esperado, de frequência reduzida, e com histórico de </w:t>
            </w:r>
            <w:r w:rsidRPr="00DF52D4">
              <w:rPr>
                <w:rFonts w:ascii="Arial" w:hAnsi="Arial" w:cs="Arial"/>
                <w:sz w:val="20"/>
                <w:szCs w:val="20"/>
              </w:rPr>
              <w:lastRenderedPageBreak/>
              <w:t xml:space="preserve">ocorrência parcialmente </w:t>
            </w:r>
            <w:proofErr w:type="gramStart"/>
            <w:r w:rsidRPr="00DF52D4">
              <w:rPr>
                <w:rFonts w:ascii="Arial" w:hAnsi="Arial" w:cs="Arial"/>
                <w:sz w:val="20"/>
                <w:szCs w:val="20"/>
              </w:rPr>
              <w:t>conhecido</w:t>
            </w:r>
            <w:proofErr w:type="gramEnd"/>
          </w:p>
        </w:tc>
        <w:tc>
          <w:tcPr>
            <w:tcW w:w="1276" w:type="dxa"/>
            <w:vAlign w:val="center"/>
          </w:tcPr>
          <w:p w:rsidR="00DF52D4" w:rsidRPr="00DF52D4" w:rsidRDefault="00DF52D4" w:rsidP="00243DD0">
            <w:pPr>
              <w:jc w:val="center"/>
              <w:rPr>
                <w:rFonts w:ascii="Arial" w:hAnsi="Arial" w:cs="Arial"/>
                <w:sz w:val="20"/>
                <w:szCs w:val="20"/>
              </w:rPr>
            </w:pPr>
            <w:proofErr w:type="gramStart"/>
            <w:r w:rsidRPr="00DF52D4">
              <w:rPr>
                <w:rFonts w:ascii="Arial" w:hAnsi="Arial" w:cs="Arial"/>
                <w:sz w:val="20"/>
                <w:szCs w:val="20"/>
              </w:rPr>
              <w:lastRenderedPageBreak/>
              <w:t>3</w:t>
            </w:r>
            <w:proofErr w:type="gramEnd"/>
          </w:p>
        </w:tc>
      </w:tr>
      <w:tr w:rsidR="00DF52D4" w:rsidRPr="00DF52D4" w:rsidTr="00243DD0">
        <w:tc>
          <w:tcPr>
            <w:tcW w:w="1418"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lastRenderedPageBreak/>
              <w:t>Alta</w:t>
            </w:r>
          </w:p>
        </w:tc>
        <w:tc>
          <w:tcPr>
            <w:tcW w:w="6095"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 xml:space="preserve">Evento usual, com histórico de ocorrência amplamente </w:t>
            </w:r>
            <w:proofErr w:type="gramStart"/>
            <w:r w:rsidRPr="00DF52D4">
              <w:rPr>
                <w:rFonts w:ascii="Arial" w:hAnsi="Arial" w:cs="Arial"/>
                <w:sz w:val="20"/>
                <w:szCs w:val="20"/>
              </w:rPr>
              <w:t>conhecido</w:t>
            </w:r>
            <w:proofErr w:type="gramEnd"/>
          </w:p>
        </w:tc>
        <w:tc>
          <w:tcPr>
            <w:tcW w:w="1276" w:type="dxa"/>
            <w:vAlign w:val="center"/>
          </w:tcPr>
          <w:p w:rsidR="00DF52D4" w:rsidRPr="00DF52D4" w:rsidRDefault="00DF52D4" w:rsidP="00243DD0">
            <w:pPr>
              <w:jc w:val="center"/>
              <w:rPr>
                <w:rFonts w:ascii="Arial" w:hAnsi="Arial" w:cs="Arial"/>
                <w:sz w:val="20"/>
                <w:szCs w:val="20"/>
              </w:rPr>
            </w:pPr>
            <w:proofErr w:type="gramStart"/>
            <w:r w:rsidRPr="00DF52D4">
              <w:rPr>
                <w:rFonts w:ascii="Arial" w:hAnsi="Arial" w:cs="Arial"/>
                <w:sz w:val="20"/>
                <w:szCs w:val="20"/>
              </w:rPr>
              <w:t>4</w:t>
            </w:r>
            <w:proofErr w:type="gramEnd"/>
          </w:p>
        </w:tc>
      </w:tr>
      <w:tr w:rsidR="00DF52D4" w:rsidRPr="00DF52D4" w:rsidTr="00243DD0">
        <w:tc>
          <w:tcPr>
            <w:tcW w:w="1418"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Muito alta</w:t>
            </w:r>
          </w:p>
        </w:tc>
        <w:tc>
          <w:tcPr>
            <w:tcW w:w="6095"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Evento repetitivo e constante</w:t>
            </w:r>
          </w:p>
        </w:tc>
        <w:tc>
          <w:tcPr>
            <w:tcW w:w="1276" w:type="dxa"/>
            <w:vAlign w:val="center"/>
          </w:tcPr>
          <w:p w:rsidR="00DF52D4" w:rsidRPr="00DF52D4" w:rsidRDefault="00DF52D4" w:rsidP="00243DD0">
            <w:pPr>
              <w:jc w:val="center"/>
              <w:rPr>
                <w:rFonts w:ascii="Arial" w:hAnsi="Arial" w:cs="Arial"/>
                <w:sz w:val="20"/>
                <w:szCs w:val="20"/>
              </w:rPr>
            </w:pPr>
            <w:proofErr w:type="gramStart"/>
            <w:r w:rsidRPr="00DF52D4">
              <w:rPr>
                <w:rFonts w:ascii="Arial" w:hAnsi="Arial" w:cs="Arial"/>
                <w:sz w:val="20"/>
                <w:szCs w:val="20"/>
              </w:rPr>
              <w:t>5</w:t>
            </w:r>
            <w:proofErr w:type="gramEnd"/>
          </w:p>
        </w:tc>
      </w:tr>
    </w:tbl>
    <w:p w:rsidR="00DF52D4" w:rsidRPr="00DF52D4" w:rsidRDefault="00DF52D4" w:rsidP="00DF52D4">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DF52D4" w:rsidRPr="00DF52D4" w:rsidTr="00243DD0">
        <w:tc>
          <w:tcPr>
            <w:tcW w:w="8789" w:type="dxa"/>
            <w:gridSpan w:val="3"/>
            <w:vAlign w:val="center"/>
          </w:tcPr>
          <w:p w:rsidR="00DF52D4" w:rsidRPr="00DF52D4" w:rsidRDefault="00DF52D4" w:rsidP="00243DD0">
            <w:pPr>
              <w:jc w:val="center"/>
              <w:rPr>
                <w:rFonts w:ascii="Arial" w:hAnsi="Arial" w:cs="Arial"/>
                <w:b/>
                <w:sz w:val="20"/>
                <w:szCs w:val="20"/>
              </w:rPr>
            </w:pPr>
            <w:r w:rsidRPr="00DF52D4">
              <w:rPr>
                <w:rFonts w:ascii="Arial" w:hAnsi="Arial" w:cs="Arial"/>
                <w:b/>
                <w:sz w:val="20"/>
                <w:szCs w:val="20"/>
              </w:rPr>
              <w:t>Escala de impacto</w:t>
            </w:r>
          </w:p>
        </w:tc>
      </w:tr>
      <w:tr w:rsidR="00DF52D4" w:rsidRPr="00DF52D4" w:rsidTr="00243DD0">
        <w:tc>
          <w:tcPr>
            <w:tcW w:w="1418" w:type="dxa"/>
            <w:vAlign w:val="center"/>
          </w:tcPr>
          <w:p w:rsidR="00DF52D4" w:rsidRPr="00DF52D4" w:rsidRDefault="00DF52D4" w:rsidP="00243DD0">
            <w:pPr>
              <w:jc w:val="center"/>
              <w:rPr>
                <w:rFonts w:ascii="Arial" w:hAnsi="Arial" w:cs="Arial"/>
                <w:b/>
                <w:sz w:val="20"/>
                <w:szCs w:val="20"/>
              </w:rPr>
            </w:pPr>
            <w:r w:rsidRPr="00DF52D4">
              <w:rPr>
                <w:rFonts w:ascii="Arial" w:hAnsi="Arial" w:cs="Arial"/>
                <w:b/>
                <w:sz w:val="20"/>
                <w:szCs w:val="20"/>
              </w:rPr>
              <w:t>Descritor</w:t>
            </w:r>
          </w:p>
        </w:tc>
        <w:tc>
          <w:tcPr>
            <w:tcW w:w="6095" w:type="dxa"/>
            <w:vAlign w:val="center"/>
          </w:tcPr>
          <w:p w:rsidR="00DF52D4" w:rsidRPr="00DF52D4" w:rsidRDefault="00DF52D4" w:rsidP="00243DD0">
            <w:pPr>
              <w:jc w:val="center"/>
              <w:rPr>
                <w:rFonts w:ascii="Arial" w:hAnsi="Arial" w:cs="Arial"/>
                <w:b/>
                <w:sz w:val="20"/>
                <w:szCs w:val="20"/>
              </w:rPr>
            </w:pPr>
            <w:r w:rsidRPr="00DF52D4">
              <w:rPr>
                <w:rFonts w:ascii="Arial" w:hAnsi="Arial" w:cs="Arial"/>
                <w:b/>
                <w:sz w:val="20"/>
                <w:szCs w:val="20"/>
              </w:rPr>
              <w:t>Descrição</w:t>
            </w:r>
          </w:p>
        </w:tc>
        <w:tc>
          <w:tcPr>
            <w:tcW w:w="1276" w:type="dxa"/>
            <w:vAlign w:val="center"/>
          </w:tcPr>
          <w:p w:rsidR="00DF52D4" w:rsidRPr="00DF52D4" w:rsidRDefault="00DF52D4" w:rsidP="00243DD0">
            <w:pPr>
              <w:jc w:val="center"/>
              <w:rPr>
                <w:rFonts w:ascii="Arial" w:hAnsi="Arial" w:cs="Arial"/>
                <w:b/>
                <w:sz w:val="20"/>
                <w:szCs w:val="20"/>
              </w:rPr>
            </w:pPr>
            <w:r w:rsidRPr="00DF52D4">
              <w:rPr>
                <w:rFonts w:ascii="Arial" w:hAnsi="Arial" w:cs="Arial"/>
                <w:b/>
                <w:sz w:val="20"/>
                <w:szCs w:val="20"/>
              </w:rPr>
              <w:t>Nível</w:t>
            </w:r>
          </w:p>
        </w:tc>
      </w:tr>
      <w:tr w:rsidR="00DF52D4" w:rsidRPr="00DF52D4" w:rsidTr="00243DD0">
        <w:tc>
          <w:tcPr>
            <w:tcW w:w="1418"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Muito baixo</w:t>
            </w:r>
          </w:p>
        </w:tc>
        <w:tc>
          <w:tcPr>
            <w:tcW w:w="6095"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Impacto insignificante nos objetivos</w:t>
            </w:r>
          </w:p>
        </w:tc>
        <w:tc>
          <w:tcPr>
            <w:tcW w:w="1276" w:type="dxa"/>
            <w:vAlign w:val="center"/>
          </w:tcPr>
          <w:p w:rsidR="00DF52D4" w:rsidRPr="00DF52D4" w:rsidRDefault="00DF52D4" w:rsidP="00243DD0">
            <w:pPr>
              <w:jc w:val="center"/>
              <w:rPr>
                <w:rFonts w:ascii="Arial" w:hAnsi="Arial" w:cs="Arial"/>
                <w:sz w:val="20"/>
                <w:szCs w:val="20"/>
              </w:rPr>
            </w:pPr>
            <w:proofErr w:type="gramStart"/>
            <w:r w:rsidRPr="00DF52D4">
              <w:rPr>
                <w:rFonts w:ascii="Arial" w:hAnsi="Arial" w:cs="Arial"/>
                <w:sz w:val="20"/>
                <w:szCs w:val="20"/>
              </w:rPr>
              <w:t>1</w:t>
            </w:r>
            <w:proofErr w:type="gramEnd"/>
          </w:p>
        </w:tc>
      </w:tr>
      <w:tr w:rsidR="00DF52D4" w:rsidRPr="00DF52D4" w:rsidTr="00243DD0">
        <w:tc>
          <w:tcPr>
            <w:tcW w:w="1418"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Baixa</w:t>
            </w:r>
          </w:p>
        </w:tc>
        <w:tc>
          <w:tcPr>
            <w:tcW w:w="6095"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Impacto mínimo nos objetivos</w:t>
            </w:r>
          </w:p>
        </w:tc>
        <w:tc>
          <w:tcPr>
            <w:tcW w:w="1276" w:type="dxa"/>
            <w:vAlign w:val="center"/>
          </w:tcPr>
          <w:p w:rsidR="00DF52D4" w:rsidRPr="00DF52D4" w:rsidRDefault="00DF52D4" w:rsidP="00243DD0">
            <w:pPr>
              <w:jc w:val="center"/>
              <w:rPr>
                <w:rFonts w:ascii="Arial" w:hAnsi="Arial" w:cs="Arial"/>
                <w:sz w:val="20"/>
                <w:szCs w:val="20"/>
              </w:rPr>
            </w:pPr>
            <w:proofErr w:type="gramStart"/>
            <w:r w:rsidRPr="00DF52D4">
              <w:rPr>
                <w:rFonts w:ascii="Arial" w:hAnsi="Arial" w:cs="Arial"/>
                <w:sz w:val="20"/>
                <w:szCs w:val="20"/>
              </w:rPr>
              <w:t>2</w:t>
            </w:r>
            <w:proofErr w:type="gramEnd"/>
          </w:p>
        </w:tc>
      </w:tr>
      <w:tr w:rsidR="00DF52D4" w:rsidRPr="00DF52D4" w:rsidTr="00243DD0">
        <w:tc>
          <w:tcPr>
            <w:tcW w:w="1418"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Média</w:t>
            </w:r>
          </w:p>
        </w:tc>
        <w:tc>
          <w:tcPr>
            <w:tcW w:w="6095"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 xml:space="preserve">Impacto mediano nos objetivos, com possibilidade de </w:t>
            </w:r>
            <w:proofErr w:type="gramStart"/>
            <w:r w:rsidRPr="00DF52D4">
              <w:rPr>
                <w:rFonts w:ascii="Arial" w:hAnsi="Arial" w:cs="Arial"/>
                <w:sz w:val="20"/>
                <w:szCs w:val="20"/>
              </w:rPr>
              <w:t>recuperação</w:t>
            </w:r>
            <w:proofErr w:type="gramEnd"/>
          </w:p>
        </w:tc>
        <w:tc>
          <w:tcPr>
            <w:tcW w:w="1276" w:type="dxa"/>
            <w:vAlign w:val="center"/>
          </w:tcPr>
          <w:p w:rsidR="00DF52D4" w:rsidRPr="00DF52D4" w:rsidRDefault="00DF52D4" w:rsidP="00243DD0">
            <w:pPr>
              <w:jc w:val="center"/>
              <w:rPr>
                <w:rFonts w:ascii="Arial" w:hAnsi="Arial" w:cs="Arial"/>
                <w:sz w:val="20"/>
                <w:szCs w:val="20"/>
              </w:rPr>
            </w:pPr>
            <w:proofErr w:type="gramStart"/>
            <w:r w:rsidRPr="00DF52D4">
              <w:rPr>
                <w:rFonts w:ascii="Arial" w:hAnsi="Arial" w:cs="Arial"/>
                <w:sz w:val="20"/>
                <w:szCs w:val="20"/>
              </w:rPr>
              <w:t>3</w:t>
            </w:r>
            <w:proofErr w:type="gramEnd"/>
          </w:p>
        </w:tc>
      </w:tr>
      <w:tr w:rsidR="00DF52D4" w:rsidRPr="00DF52D4" w:rsidTr="00243DD0">
        <w:tc>
          <w:tcPr>
            <w:tcW w:w="1418"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Alta</w:t>
            </w:r>
          </w:p>
        </w:tc>
        <w:tc>
          <w:tcPr>
            <w:tcW w:w="6095"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 xml:space="preserve">Impacto significante nos objetivos, com possibilidade remota de </w:t>
            </w:r>
            <w:proofErr w:type="gramStart"/>
            <w:r w:rsidRPr="00DF52D4">
              <w:rPr>
                <w:rFonts w:ascii="Arial" w:hAnsi="Arial" w:cs="Arial"/>
                <w:sz w:val="20"/>
                <w:szCs w:val="20"/>
              </w:rPr>
              <w:t>recuperação</w:t>
            </w:r>
            <w:proofErr w:type="gramEnd"/>
          </w:p>
        </w:tc>
        <w:tc>
          <w:tcPr>
            <w:tcW w:w="1276" w:type="dxa"/>
            <w:vAlign w:val="center"/>
          </w:tcPr>
          <w:p w:rsidR="00DF52D4" w:rsidRPr="00DF52D4" w:rsidRDefault="00DF52D4" w:rsidP="00243DD0">
            <w:pPr>
              <w:jc w:val="center"/>
              <w:rPr>
                <w:rFonts w:ascii="Arial" w:hAnsi="Arial" w:cs="Arial"/>
                <w:sz w:val="20"/>
                <w:szCs w:val="20"/>
              </w:rPr>
            </w:pPr>
            <w:proofErr w:type="gramStart"/>
            <w:r w:rsidRPr="00DF52D4">
              <w:rPr>
                <w:rFonts w:ascii="Arial" w:hAnsi="Arial" w:cs="Arial"/>
                <w:sz w:val="20"/>
                <w:szCs w:val="20"/>
              </w:rPr>
              <w:t>4</w:t>
            </w:r>
            <w:proofErr w:type="gramEnd"/>
          </w:p>
        </w:tc>
      </w:tr>
      <w:tr w:rsidR="00DF52D4" w:rsidRPr="00DF52D4" w:rsidTr="00243DD0">
        <w:tc>
          <w:tcPr>
            <w:tcW w:w="1418"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Muito alta</w:t>
            </w:r>
          </w:p>
        </w:tc>
        <w:tc>
          <w:tcPr>
            <w:tcW w:w="6095" w:type="dxa"/>
            <w:vAlign w:val="center"/>
          </w:tcPr>
          <w:p w:rsidR="00DF52D4" w:rsidRPr="00DF52D4" w:rsidRDefault="00DF52D4" w:rsidP="00243DD0">
            <w:pPr>
              <w:jc w:val="both"/>
              <w:rPr>
                <w:rFonts w:ascii="Arial" w:hAnsi="Arial" w:cs="Arial"/>
                <w:sz w:val="20"/>
                <w:szCs w:val="20"/>
              </w:rPr>
            </w:pPr>
            <w:r w:rsidRPr="00DF52D4">
              <w:rPr>
                <w:rFonts w:ascii="Arial" w:hAnsi="Arial" w:cs="Arial"/>
                <w:sz w:val="20"/>
                <w:szCs w:val="20"/>
              </w:rPr>
              <w:t xml:space="preserve">Impacto máximo nos objetivos, sem possibilidade de </w:t>
            </w:r>
            <w:proofErr w:type="gramStart"/>
            <w:r w:rsidRPr="00DF52D4">
              <w:rPr>
                <w:rFonts w:ascii="Arial" w:hAnsi="Arial" w:cs="Arial"/>
                <w:sz w:val="20"/>
                <w:szCs w:val="20"/>
              </w:rPr>
              <w:t>recuperação</w:t>
            </w:r>
            <w:proofErr w:type="gramEnd"/>
          </w:p>
        </w:tc>
        <w:tc>
          <w:tcPr>
            <w:tcW w:w="1276" w:type="dxa"/>
            <w:vAlign w:val="center"/>
          </w:tcPr>
          <w:p w:rsidR="00DF52D4" w:rsidRPr="00DF52D4" w:rsidRDefault="00DF52D4" w:rsidP="00243DD0">
            <w:pPr>
              <w:jc w:val="center"/>
              <w:rPr>
                <w:rFonts w:ascii="Arial" w:hAnsi="Arial" w:cs="Arial"/>
                <w:sz w:val="20"/>
                <w:szCs w:val="20"/>
              </w:rPr>
            </w:pPr>
            <w:proofErr w:type="gramStart"/>
            <w:r w:rsidRPr="00DF52D4">
              <w:rPr>
                <w:rFonts w:ascii="Arial" w:hAnsi="Arial" w:cs="Arial"/>
                <w:sz w:val="20"/>
                <w:szCs w:val="20"/>
              </w:rPr>
              <w:t>5</w:t>
            </w:r>
            <w:proofErr w:type="gramEnd"/>
          </w:p>
        </w:tc>
      </w:tr>
    </w:tbl>
    <w:p w:rsidR="00DF52D4" w:rsidRPr="00DF52D4" w:rsidRDefault="00DF52D4" w:rsidP="00DF52D4">
      <w:pPr>
        <w:ind w:firstLine="708"/>
        <w:jc w:val="both"/>
        <w:rPr>
          <w:rFonts w:ascii="Arial" w:hAnsi="Arial" w:cs="Arial"/>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14. </w:t>
      </w:r>
      <w:r w:rsidRPr="00DF52D4">
        <w:rPr>
          <w:rFonts w:ascii="Arial" w:hAnsi="Arial" w:cs="Arial"/>
          <w:b/>
          <w:sz w:val="20"/>
          <w:szCs w:val="20"/>
        </w:rPr>
        <w:t>DO POSICIONAMENTO CONCLUSIVO SOBRE A ADEQUAÇÃO DA CONTRATAÇÃO PARA O ATENDIMENTO DA NECESSIDADE A QUE SE DESTINA (art. 18, § 1º, inc. XIII)</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ind w:firstLine="708"/>
        <w:jc w:val="both"/>
        <w:rPr>
          <w:rFonts w:ascii="Arial" w:hAnsi="Arial" w:cs="Arial"/>
          <w:bCs/>
          <w:sz w:val="20"/>
          <w:szCs w:val="20"/>
        </w:rPr>
      </w:pPr>
      <w:r w:rsidRPr="00DF52D4">
        <w:rPr>
          <w:rFonts w:ascii="Arial" w:hAnsi="Arial" w:cs="Arial"/>
          <w:b/>
          <w:bCs/>
          <w:sz w:val="20"/>
          <w:szCs w:val="20"/>
        </w:rPr>
        <w:t>14.1.</w:t>
      </w:r>
      <w:r w:rsidRPr="00DF52D4">
        <w:rPr>
          <w:rFonts w:ascii="Arial" w:hAnsi="Arial" w:cs="Arial"/>
          <w:bCs/>
          <w:sz w:val="20"/>
          <w:szCs w:val="20"/>
        </w:rPr>
        <w:t xml:space="preserve"> Diante de todos os itens expressos e com base nos estudos levantados, conclui-se que os serviços dispostos contribuirão diretamente para a </w:t>
      </w:r>
      <w:r w:rsidRPr="00DF52D4">
        <w:rPr>
          <w:rFonts w:ascii="Arial" w:hAnsi="Arial" w:cs="Arial"/>
          <w:sz w:val="20"/>
          <w:szCs w:val="20"/>
        </w:rPr>
        <w:t>manutenção e conservação dos locais e logradouros públicos do Município, tendo em vista o melhor escoamento das águas pluviais e também a organização estrutural da cidade, a padronização e o embelezamento, mas acima de tudo para proporcionar aos seus usuários, as ideais condições de transitar com liberdade, dignidade e segurança</w:t>
      </w:r>
      <w:r w:rsidRPr="00DF52D4">
        <w:rPr>
          <w:rFonts w:ascii="Arial" w:hAnsi="Arial" w:cs="Arial"/>
          <w:bCs/>
          <w:sz w:val="20"/>
          <w:szCs w:val="20"/>
        </w:rPr>
        <w:t>.</w:t>
      </w:r>
    </w:p>
    <w:p w:rsidR="00DF52D4" w:rsidRPr="00DF52D4" w:rsidRDefault="00DF52D4" w:rsidP="00DF52D4">
      <w:pPr>
        <w:ind w:firstLine="708"/>
        <w:jc w:val="both"/>
        <w:rPr>
          <w:rFonts w:ascii="Arial" w:hAnsi="Arial" w:cs="Arial"/>
          <w:bCs/>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sz w:val="20"/>
          <w:szCs w:val="20"/>
        </w:rPr>
        <w:t>As experiências anteriores indicam que a contratação apresenta viabilidade e alta probabilidade de alcance dos resultados pretendidos.</w:t>
      </w:r>
    </w:p>
    <w:p w:rsidR="00DF52D4" w:rsidRPr="00DF52D4" w:rsidRDefault="00DF52D4" w:rsidP="00DF52D4">
      <w:pPr>
        <w:ind w:firstLine="708"/>
        <w:jc w:val="both"/>
        <w:rPr>
          <w:rFonts w:ascii="Arial" w:hAnsi="Arial" w:cs="Arial"/>
          <w:sz w:val="20"/>
          <w:szCs w:val="20"/>
        </w:rPr>
      </w:pPr>
    </w:p>
    <w:p w:rsidR="00DF52D4" w:rsidRPr="00DF52D4" w:rsidRDefault="00DF52D4" w:rsidP="00DF52D4">
      <w:pPr>
        <w:jc w:val="center"/>
        <w:rPr>
          <w:rFonts w:ascii="Arial" w:hAnsi="Arial" w:cs="Arial"/>
          <w:sz w:val="20"/>
          <w:szCs w:val="20"/>
        </w:rPr>
      </w:pPr>
      <w:r w:rsidRPr="00DF52D4">
        <w:rPr>
          <w:rFonts w:ascii="Arial" w:hAnsi="Arial" w:cs="Arial"/>
          <w:b/>
          <w:bCs/>
          <w:sz w:val="20"/>
          <w:szCs w:val="20"/>
        </w:rPr>
        <w:t xml:space="preserve">15. </w:t>
      </w:r>
      <w:r w:rsidRPr="00DF52D4">
        <w:rPr>
          <w:rFonts w:ascii="Arial" w:hAnsi="Arial" w:cs="Arial"/>
          <w:b/>
          <w:sz w:val="20"/>
          <w:szCs w:val="20"/>
        </w:rPr>
        <w:t>DECLARAÇÃO DA VIABILIDADE OU NÃO DA CONTRATAÇÃO</w:t>
      </w:r>
      <w:r w:rsidRPr="00DF52D4">
        <w:rPr>
          <w:rFonts w:ascii="Arial" w:hAnsi="Arial" w:cs="Arial"/>
          <w:b/>
          <w:bCs/>
          <w:sz w:val="20"/>
          <w:szCs w:val="20"/>
        </w:rPr>
        <w:t>:</w:t>
      </w:r>
    </w:p>
    <w:p w:rsidR="00DF52D4" w:rsidRPr="00DF52D4" w:rsidRDefault="00DF52D4" w:rsidP="00DF52D4">
      <w:pPr>
        <w:tabs>
          <w:tab w:val="left" w:pos="-3240"/>
        </w:tabs>
        <w:jc w:val="both"/>
        <w:rPr>
          <w:rFonts w:ascii="Arial" w:hAnsi="Arial" w:cs="Arial"/>
          <w:color w:val="000000"/>
          <w:sz w:val="20"/>
          <w:szCs w:val="20"/>
        </w:rPr>
      </w:pPr>
    </w:p>
    <w:p w:rsidR="00DF52D4" w:rsidRPr="00DF52D4" w:rsidRDefault="00DF52D4" w:rsidP="00DF52D4">
      <w:pPr>
        <w:ind w:firstLine="708"/>
        <w:jc w:val="both"/>
        <w:rPr>
          <w:rFonts w:ascii="Arial" w:hAnsi="Arial" w:cs="Arial"/>
          <w:sz w:val="20"/>
          <w:szCs w:val="20"/>
        </w:rPr>
      </w:pPr>
      <w:r w:rsidRPr="00DF52D4">
        <w:rPr>
          <w:rFonts w:ascii="Arial" w:hAnsi="Arial" w:cs="Arial"/>
          <w:b/>
          <w:bCs/>
          <w:sz w:val="20"/>
          <w:szCs w:val="20"/>
        </w:rPr>
        <w:t>15.1.</w:t>
      </w:r>
      <w:r w:rsidRPr="00DF52D4">
        <w:rPr>
          <w:rFonts w:ascii="Arial" w:hAnsi="Arial" w:cs="Arial"/>
          <w:bCs/>
          <w:sz w:val="20"/>
          <w:szCs w:val="20"/>
        </w:rPr>
        <w:t xml:space="preserve"> </w:t>
      </w:r>
      <w:r w:rsidRPr="00DF52D4">
        <w:rPr>
          <w:rFonts w:ascii="Arial" w:hAnsi="Arial" w:cs="Arial"/>
          <w:sz w:val="20"/>
          <w:szCs w:val="20"/>
        </w:rPr>
        <w:t>Com base nos elementos anteriores do presente documento de estudos preliminares, DECLARO que é VIÁVEL a presente contratação.</w:t>
      </w:r>
    </w:p>
    <w:p w:rsidR="00DF52D4" w:rsidRPr="00DF52D4" w:rsidRDefault="00DF52D4" w:rsidP="00DF52D4">
      <w:pPr>
        <w:jc w:val="both"/>
        <w:rPr>
          <w:rFonts w:ascii="Arial" w:hAnsi="Arial" w:cs="Arial"/>
          <w:sz w:val="20"/>
          <w:szCs w:val="20"/>
        </w:rPr>
      </w:pPr>
    </w:p>
    <w:p w:rsidR="00DF52D4" w:rsidRPr="00DF52D4" w:rsidRDefault="00DF52D4" w:rsidP="00DF52D4">
      <w:pPr>
        <w:tabs>
          <w:tab w:val="left" w:pos="-3240"/>
        </w:tabs>
        <w:jc w:val="right"/>
        <w:rPr>
          <w:rFonts w:ascii="Arial" w:hAnsi="Arial" w:cs="Arial"/>
          <w:sz w:val="20"/>
          <w:szCs w:val="20"/>
        </w:rPr>
      </w:pPr>
      <w:r w:rsidRPr="00DF52D4">
        <w:rPr>
          <w:rFonts w:ascii="Arial" w:hAnsi="Arial" w:cs="Arial"/>
          <w:sz w:val="20"/>
          <w:szCs w:val="20"/>
        </w:rPr>
        <w:t>Álvares Machado, 2</w:t>
      </w:r>
      <w:r w:rsidR="00E709CE">
        <w:rPr>
          <w:rFonts w:ascii="Arial" w:hAnsi="Arial" w:cs="Arial"/>
          <w:sz w:val="20"/>
          <w:szCs w:val="20"/>
        </w:rPr>
        <w:t>0</w:t>
      </w:r>
      <w:r w:rsidRPr="00DF52D4">
        <w:rPr>
          <w:rFonts w:ascii="Arial" w:hAnsi="Arial" w:cs="Arial"/>
          <w:sz w:val="20"/>
          <w:szCs w:val="20"/>
        </w:rPr>
        <w:t xml:space="preserve"> de ma</w:t>
      </w:r>
      <w:r w:rsidR="00E709CE">
        <w:rPr>
          <w:rFonts w:ascii="Arial" w:hAnsi="Arial" w:cs="Arial"/>
          <w:sz w:val="20"/>
          <w:szCs w:val="20"/>
        </w:rPr>
        <w:t>i</w:t>
      </w:r>
      <w:r w:rsidRPr="00DF52D4">
        <w:rPr>
          <w:rFonts w:ascii="Arial" w:hAnsi="Arial" w:cs="Arial"/>
          <w:sz w:val="20"/>
          <w:szCs w:val="20"/>
        </w:rPr>
        <w:t>o de 2025.</w:t>
      </w:r>
    </w:p>
    <w:p w:rsidR="00E709CE" w:rsidRPr="000A289A" w:rsidRDefault="00E709CE" w:rsidP="00E709CE">
      <w:pPr>
        <w:tabs>
          <w:tab w:val="left" w:pos="-3240"/>
        </w:tabs>
        <w:jc w:val="center"/>
        <w:rPr>
          <w:rFonts w:ascii="Arial" w:hAnsi="Arial" w:cs="Arial"/>
          <w:sz w:val="20"/>
          <w:szCs w:val="20"/>
        </w:rPr>
      </w:pPr>
    </w:p>
    <w:p w:rsidR="00E709CE" w:rsidRPr="000A289A" w:rsidRDefault="00E709CE" w:rsidP="00E709CE">
      <w:pPr>
        <w:tabs>
          <w:tab w:val="left" w:pos="-3240"/>
        </w:tabs>
        <w:jc w:val="center"/>
        <w:rPr>
          <w:rFonts w:ascii="Arial" w:hAnsi="Arial" w:cs="Arial"/>
          <w:sz w:val="20"/>
          <w:szCs w:val="20"/>
        </w:rPr>
      </w:pPr>
    </w:p>
    <w:p w:rsidR="00E709CE" w:rsidRPr="000A289A" w:rsidRDefault="00E709CE" w:rsidP="00E709CE">
      <w:pPr>
        <w:tabs>
          <w:tab w:val="left" w:pos="-3240"/>
        </w:tabs>
        <w:jc w:val="center"/>
        <w:rPr>
          <w:rFonts w:ascii="Arial" w:hAnsi="Arial" w:cs="Arial"/>
          <w:sz w:val="20"/>
          <w:szCs w:val="20"/>
        </w:rPr>
      </w:pPr>
    </w:p>
    <w:p w:rsidR="00E709CE" w:rsidRPr="00712F1D" w:rsidRDefault="00E709CE" w:rsidP="00E709CE">
      <w:pPr>
        <w:tabs>
          <w:tab w:val="left" w:pos="-3240"/>
        </w:tabs>
        <w:jc w:val="center"/>
        <w:rPr>
          <w:rFonts w:ascii="Arial" w:hAnsi="Arial" w:cs="Arial"/>
          <w:i/>
          <w:sz w:val="20"/>
          <w:szCs w:val="20"/>
        </w:rPr>
      </w:pPr>
      <w:r w:rsidRPr="00712F1D">
        <w:rPr>
          <w:rFonts w:ascii="Arial" w:hAnsi="Arial" w:cs="Arial"/>
          <w:i/>
          <w:sz w:val="20"/>
          <w:szCs w:val="20"/>
        </w:rPr>
        <w:t>Assinado no original</w:t>
      </w:r>
    </w:p>
    <w:p w:rsidR="00E709CE" w:rsidRPr="000A289A" w:rsidRDefault="00E709CE" w:rsidP="00E709CE">
      <w:pPr>
        <w:jc w:val="center"/>
        <w:rPr>
          <w:rFonts w:ascii="Arial" w:hAnsi="Arial" w:cs="Arial"/>
          <w:b/>
          <w:sz w:val="20"/>
          <w:szCs w:val="20"/>
        </w:rPr>
      </w:pPr>
      <w:r w:rsidRPr="000A289A">
        <w:rPr>
          <w:rFonts w:ascii="Arial" w:hAnsi="Arial" w:cs="Arial"/>
          <w:b/>
          <w:sz w:val="20"/>
          <w:szCs w:val="20"/>
        </w:rPr>
        <w:t>ANA CAROLINA SANVEZZO FREITAS</w:t>
      </w:r>
    </w:p>
    <w:p w:rsidR="00E709CE" w:rsidRPr="000A289A" w:rsidRDefault="00E709CE" w:rsidP="00E709CE">
      <w:pPr>
        <w:tabs>
          <w:tab w:val="left" w:pos="-3240"/>
        </w:tabs>
        <w:jc w:val="center"/>
        <w:rPr>
          <w:rFonts w:ascii="Arial" w:hAnsi="Arial" w:cs="Arial"/>
          <w:sz w:val="20"/>
          <w:szCs w:val="20"/>
        </w:rPr>
      </w:pPr>
      <w:r w:rsidRPr="000A289A">
        <w:rPr>
          <w:rFonts w:ascii="Arial" w:hAnsi="Arial" w:cs="Arial"/>
          <w:sz w:val="20"/>
          <w:szCs w:val="20"/>
        </w:rPr>
        <w:t>Diretora de Obras e Serviços Públicos</w:t>
      </w:r>
    </w:p>
    <w:p w:rsidR="00E709CE" w:rsidRPr="000A289A" w:rsidRDefault="00E709CE" w:rsidP="00E709CE">
      <w:pPr>
        <w:tabs>
          <w:tab w:val="left" w:pos="-3240"/>
        </w:tabs>
        <w:jc w:val="center"/>
        <w:rPr>
          <w:rFonts w:ascii="Arial" w:hAnsi="Arial" w:cs="Arial"/>
          <w:sz w:val="20"/>
          <w:szCs w:val="20"/>
        </w:rPr>
      </w:pPr>
    </w:p>
    <w:p w:rsidR="00E709CE" w:rsidRPr="000A289A" w:rsidRDefault="00E709CE" w:rsidP="00E709CE">
      <w:pPr>
        <w:tabs>
          <w:tab w:val="left" w:pos="-3240"/>
        </w:tabs>
        <w:jc w:val="center"/>
        <w:rPr>
          <w:rFonts w:ascii="Arial" w:hAnsi="Arial" w:cs="Arial"/>
          <w:sz w:val="20"/>
          <w:szCs w:val="20"/>
        </w:rPr>
      </w:pPr>
    </w:p>
    <w:p w:rsidR="00E709CE" w:rsidRPr="000A289A" w:rsidRDefault="00E709CE" w:rsidP="00E709CE">
      <w:pPr>
        <w:tabs>
          <w:tab w:val="left" w:pos="-3240"/>
        </w:tabs>
        <w:jc w:val="center"/>
        <w:rPr>
          <w:rFonts w:ascii="Arial" w:hAnsi="Arial" w:cs="Arial"/>
          <w:sz w:val="20"/>
          <w:szCs w:val="20"/>
        </w:rPr>
      </w:pPr>
    </w:p>
    <w:p w:rsidR="00E709CE" w:rsidRPr="000A289A" w:rsidRDefault="00E709CE" w:rsidP="00E709CE">
      <w:pPr>
        <w:tabs>
          <w:tab w:val="left" w:pos="-3240"/>
        </w:tabs>
        <w:jc w:val="center"/>
        <w:rPr>
          <w:rFonts w:ascii="Arial" w:hAnsi="Arial" w:cs="Arial"/>
          <w:sz w:val="20"/>
          <w:szCs w:val="20"/>
        </w:rPr>
      </w:pPr>
      <w:r w:rsidRPr="00712F1D">
        <w:rPr>
          <w:rFonts w:ascii="Arial" w:hAnsi="Arial" w:cs="Arial"/>
          <w:i/>
          <w:sz w:val="20"/>
          <w:szCs w:val="20"/>
        </w:rPr>
        <w:t>Assinado no original</w:t>
      </w:r>
    </w:p>
    <w:p w:rsidR="00E709CE" w:rsidRPr="000A289A" w:rsidRDefault="00E709CE" w:rsidP="00E709CE">
      <w:pPr>
        <w:jc w:val="center"/>
        <w:rPr>
          <w:rFonts w:ascii="Arial" w:hAnsi="Arial" w:cs="Arial"/>
          <w:color w:val="000000"/>
          <w:sz w:val="20"/>
          <w:szCs w:val="20"/>
        </w:rPr>
      </w:pPr>
      <w:r w:rsidRPr="000A289A">
        <w:rPr>
          <w:rFonts w:ascii="Arial" w:hAnsi="Arial" w:cs="Arial"/>
          <w:b/>
          <w:color w:val="000000"/>
          <w:sz w:val="20"/>
          <w:szCs w:val="20"/>
        </w:rPr>
        <w:t>VICTOR HUGO DUMONT</w:t>
      </w:r>
    </w:p>
    <w:p w:rsidR="00E709CE" w:rsidRPr="000A289A" w:rsidRDefault="00E709CE" w:rsidP="00E709CE">
      <w:pPr>
        <w:tabs>
          <w:tab w:val="left" w:pos="-3240"/>
        </w:tabs>
        <w:jc w:val="center"/>
        <w:rPr>
          <w:rFonts w:ascii="Arial" w:hAnsi="Arial" w:cs="Arial"/>
          <w:color w:val="000000"/>
          <w:sz w:val="20"/>
          <w:szCs w:val="20"/>
        </w:rPr>
      </w:pPr>
      <w:r w:rsidRPr="000A289A">
        <w:rPr>
          <w:rFonts w:ascii="Arial" w:hAnsi="Arial" w:cs="Arial"/>
          <w:color w:val="000000"/>
          <w:sz w:val="20"/>
          <w:szCs w:val="20"/>
        </w:rPr>
        <w:t>Assessor de Administração</w:t>
      </w:r>
    </w:p>
    <w:p w:rsidR="00E709CE" w:rsidRPr="000A289A" w:rsidRDefault="00E709CE" w:rsidP="00E709CE">
      <w:pPr>
        <w:tabs>
          <w:tab w:val="left" w:pos="-3240"/>
        </w:tabs>
        <w:jc w:val="center"/>
        <w:rPr>
          <w:rFonts w:ascii="Arial" w:hAnsi="Arial" w:cs="Arial"/>
          <w:color w:val="000000"/>
          <w:sz w:val="20"/>
          <w:szCs w:val="20"/>
        </w:rPr>
      </w:pPr>
    </w:p>
    <w:p w:rsidR="00E709CE" w:rsidRPr="000A289A" w:rsidRDefault="00E709CE" w:rsidP="00E709CE">
      <w:pPr>
        <w:tabs>
          <w:tab w:val="left" w:pos="-3240"/>
        </w:tabs>
        <w:jc w:val="center"/>
        <w:rPr>
          <w:rFonts w:ascii="Arial" w:hAnsi="Arial" w:cs="Arial"/>
          <w:color w:val="000000"/>
          <w:sz w:val="20"/>
          <w:szCs w:val="20"/>
        </w:rPr>
      </w:pPr>
    </w:p>
    <w:p w:rsidR="00E709CE" w:rsidRPr="000A289A" w:rsidRDefault="00E709CE" w:rsidP="00E709CE">
      <w:pPr>
        <w:tabs>
          <w:tab w:val="left" w:pos="-3240"/>
        </w:tabs>
        <w:jc w:val="center"/>
        <w:rPr>
          <w:rFonts w:ascii="Arial" w:hAnsi="Arial" w:cs="Arial"/>
          <w:color w:val="000000"/>
          <w:sz w:val="20"/>
          <w:szCs w:val="20"/>
        </w:rPr>
      </w:pPr>
    </w:p>
    <w:p w:rsidR="00E709CE" w:rsidRPr="000A289A" w:rsidRDefault="00E709CE" w:rsidP="00E709CE">
      <w:pPr>
        <w:tabs>
          <w:tab w:val="left" w:pos="-3240"/>
        </w:tabs>
        <w:jc w:val="center"/>
        <w:rPr>
          <w:rFonts w:ascii="Arial" w:hAnsi="Arial" w:cs="Arial"/>
          <w:color w:val="000000"/>
          <w:sz w:val="20"/>
          <w:szCs w:val="20"/>
        </w:rPr>
      </w:pPr>
      <w:r w:rsidRPr="00712F1D">
        <w:rPr>
          <w:rFonts w:ascii="Arial" w:hAnsi="Arial" w:cs="Arial"/>
          <w:i/>
          <w:sz w:val="20"/>
          <w:szCs w:val="20"/>
        </w:rPr>
        <w:t>Assinado no original</w:t>
      </w:r>
    </w:p>
    <w:p w:rsidR="00E709CE" w:rsidRPr="000A289A" w:rsidRDefault="00E709CE" w:rsidP="00E709CE">
      <w:pPr>
        <w:jc w:val="center"/>
        <w:rPr>
          <w:rFonts w:ascii="Arial" w:hAnsi="Arial" w:cs="Arial"/>
          <w:color w:val="000000"/>
          <w:sz w:val="20"/>
          <w:szCs w:val="20"/>
        </w:rPr>
      </w:pPr>
      <w:r w:rsidRPr="000A289A">
        <w:rPr>
          <w:rFonts w:ascii="Arial" w:hAnsi="Arial" w:cs="Arial"/>
          <w:b/>
          <w:color w:val="000000"/>
          <w:sz w:val="20"/>
          <w:szCs w:val="20"/>
        </w:rPr>
        <w:t>MATHEUS MOZETIC ROMERO</w:t>
      </w:r>
    </w:p>
    <w:p w:rsidR="00BA3800" w:rsidRPr="00DF52D4" w:rsidRDefault="00E709CE" w:rsidP="00E709CE">
      <w:pPr>
        <w:tabs>
          <w:tab w:val="left" w:pos="-3240"/>
        </w:tabs>
        <w:jc w:val="center"/>
        <w:rPr>
          <w:rFonts w:ascii="Arial" w:hAnsi="Arial" w:cs="Arial"/>
          <w:sz w:val="20"/>
          <w:szCs w:val="20"/>
        </w:rPr>
      </w:pPr>
      <w:r w:rsidRPr="000A289A">
        <w:rPr>
          <w:rFonts w:ascii="Arial" w:hAnsi="Arial" w:cs="Arial"/>
          <w:color w:val="000000"/>
          <w:sz w:val="20"/>
          <w:szCs w:val="20"/>
        </w:rPr>
        <w:t>Assess</w:t>
      </w:r>
      <w:r>
        <w:rPr>
          <w:rFonts w:ascii="Arial" w:hAnsi="Arial" w:cs="Arial"/>
          <w:color w:val="000000"/>
          <w:sz w:val="20"/>
          <w:szCs w:val="20"/>
        </w:rPr>
        <w:t>or de Obras e Serviços Públicos</w:t>
      </w:r>
    </w:p>
    <w:p w:rsidR="00BA3800" w:rsidRPr="00BA3800" w:rsidRDefault="00BA3800" w:rsidP="00BA3800">
      <w:pPr>
        <w:rPr>
          <w:rFonts w:ascii="Arial" w:hAnsi="Arial" w:cs="Arial"/>
        </w:rPr>
      </w:pPr>
    </w:p>
    <w:p w:rsidR="009F5A4B" w:rsidRPr="00BA3800" w:rsidRDefault="009F5A4B" w:rsidP="009F5A4B">
      <w:pPr>
        <w:tabs>
          <w:tab w:val="left" w:pos="-3240"/>
        </w:tabs>
        <w:jc w:val="center"/>
        <w:rPr>
          <w:rFonts w:ascii="Arial" w:hAnsi="Arial" w:cs="Arial"/>
          <w:sz w:val="20"/>
          <w:szCs w:val="20"/>
        </w:rPr>
      </w:pPr>
    </w:p>
    <w:p w:rsidR="00C92711" w:rsidRPr="00BA3800" w:rsidRDefault="00C92711" w:rsidP="000C175C">
      <w:pPr>
        <w:jc w:val="both"/>
        <w:rPr>
          <w:rFonts w:ascii="Arial" w:hAnsi="Arial" w:cs="Arial"/>
          <w:sz w:val="20"/>
          <w:szCs w:val="20"/>
        </w:rPr>
      </w:pPr>
    </w:p>
    <w:p w:rsidR="00C92711" w:rsidRPr="00BA3800" w:rsidRDefault="00C92711" w:rsidP="000C175C">
      <w:pPr>
        <w:jc w:val="both"/>
        <w:rPr>
          <w:rFonts w:ascii="Arial" w:hAnsi="Arial" w:cs="Arial"/>
          <w:sz w:val="20"/>
          <w:szCs w:val="20"/>
        </w:rPr>
      </w:pPr>
    </w:p>
    <w:p w:rsidR="00C92711" w:rsidRPr="00BA3800" w:rsidRDefault="00C92711" w:rsidP="000C175C">
      <w:pPr>
        <w:jc w:val="both"/>
        <w:rPr>
          <w:rFonts w:ascii="Arial" w:hAnsi="Arial" w:cs="Arial"/>
          <w:sz w:val="20"/>
          <w:szCs w:val="20"/>
        </w:rPr>
      </w:pPr>
    </w:p>
    <w:p w:rsidR="00C92711" w:rsidRPr="00BA3800" w:rsidRDefault="00C92711" w:rsidP="000C175C">
      <w:pPr>
        <w:jc w:val="both"/>
        <w:rPr>
          <w:rFonts w:ascii="Arial" w:hAnsi="Arial" w:cs="Arial"/>
          <w:sz w:val="20"/>
          <w:szCs w:val="20"/>
        </w:rPr>
      </w:pPr>
    </w:p>
    <w:p w:rsidR="00C92711" w:rsidRPr="00BA3800" w:rsidRDefault="00C92711" w:rsidP="000C175C">
      <w:pPr>
        <w:jc w:val="both"/>
        <w:rPr>
          <w:rFonts w:ascii="Arial" w:hAnsi="Arial" w:cs="Arial"/>
          <w:sz w:val="20"/>
          <w:szCs w:val="20"/>
        </w:rPr>
      </w:pPr>
    </w:p>
    <w:p w:rsidR="000C6468" w:rsidRPr="00BA3800" w:rsidRDefault="000C6468" w:rsidP="00E76D6A">
      <w:pPr>
        <w:jc w:val="center"/>
        <w:rPr>
          <w:rFonts w:ascii="Arial" w:hAnsi="Arial" w:cs="Arial"/>
          <w:b/>
          <w:bCs/>
          <w:sz w:val="20"/>
          <w:szCs w:val="20"/>
        </w:rPr>
      </w:pPr>
    </w:p>
    <w:p w:rsidR="000C6468" w:rsidRPr="00BA3800" w:rsidRDefault="000C6468" w:rsidP="00E76D6A">
      <w:pPr>
        <w:jc w:val="center"/>
        <w:rPr>
          <w:rFonts w:ascii="Arial" w:hAnsi="Arial" w:cs="Arial"/>
          <w:b/>
          <w:bCs/>
          <w:sz w:val="20"/>
          <w:szCs w:val="20"/>
        </w:rPr>
      </w:pPr>
    </w:p>
    <w:p w:rsidR="0007275D" w:rsidRPr="00784481" w:rsidRDefault="0007275D" w:rsidP="00E76D6A">
      <w:pPr>
        <w:jc w:val="center"/>
        <w:rPr>
          <w:rFonts w:ascii="Arial" w:hAnsi="Arial" w:cs="Arial"/>
          <w:b/>
          <w:bCs/>
          <w:sz w:val="20"/>
          <w:szCs w:val="20"/>
        </w:rPr>
      </w:pPr>
      <w:r w:rsidRPr="00784481">
        <w:rPr>
          <w:rFonts w:ascii="Arial" w:hAnsi="Arial" w:cs="Arial"/>
          <w:b/>
          <w:bCs/>
          <w:sz w:val="20"/>
          <w:szCs w:val="20"/>
        </w:rPr>
        <w:lastRenderedPageBreak/>
        <w:t>ANEXO II</w:t>
      </w:r>
    </w:p>
    <w:p w:rsidR="0007275D" w:rsidRPr="00784481" w:rsidRDefault="0007275D" w:rsidP="0007275D">
      <w:pPr>
        <w:tabs>
          <w:tab w:val="left" w:pos="-3240"/>
        </w:tabs>
        <w:jc w:val="center"/>
        <w:rPr>
          <w:rFonts w:ascii="Arial" w:hAnsi="Arial" w:cs="Arial"/>
          <w:sz w:val="20"/>
          <w:szCs w:val="20"/>
        </w:rPr>
      </w:pPr>
    </w:p>
    <w:p w:rsidR="0007275D" w:rsidRPr="00784481" w:rsidRDefault="00F75FCA" w:rsidP="0007275D">
      <w:pPr>
        <w:pStyle w:val="Ttulo4"/>
        <w:numPr>
          <w:ilvl w:val="3"/>
          <w:numId w:val="3"/>
        </w:numPr>
        <w:spacing w:before="0" w:after="0"/>
        <w:jc w:val="center"/>
        <w:rPr>
          <w:rFonts w:ascii="Arial" w:hAnsi="Arial" w:cs="Arial"/>
          <w:sz w:val="20"/>
          <w:szCs w:val="20"/>
        </w:rPr>
      </w:pPr>
      <w:r w:rsidRPr="00784481">
        <w:rPr>
          <w:rFonts w:ascii="Arial" w:hAnsi="Arial" w:cs="Arial"/>
          <w:bCs w:val="0"/>
          <w:sz w:val="20"/>
          <w:szCs w:val="20"/>
        </w:rPr>
        <w:t>PREGÃO PRESENCIAL</w:t>
      </w:r>
      <w:r w:rsidR="0007275D" w:rsidRPr="00784481">
        <w:rPr>
          <w:rFonts w:ascii="Arial" w:hAnsi="Arial" w:cs="Arial"/>
          <w:bCs w:val="0"/>
          <w:sz w:val="20"/>
          <w:szCs w:val="20"/>
        </w:rPr>
        <w:t xml:space="preserve"> Nº </w:t>
      </w:r>
      <w:r w:rsidR="00E03D40">
        <w:rPr>
          <w:rFonts w:ascii="Arial" w:hAnsi="Arial" w:cs="Arial"/>
          <w:bCs w:val="0"/>
          <w:sz w:val="20"/>
          <w:szCs w:val="20"/>
        </w:rPr>
        <w:t>017/2025</w:t>
      </w:r>
    </w:p>
    <w:p w:rsidR="0007275D" w:rsidRPr="00784481" w:rsidRDefault="0007275D" w:rsidP="0007275D">
      <w:pPr>
        <w:jc w:val="center"/>
        <w:rPr>
          <w:rFonts w:ascii="Arial" w:hAnsi="Arial" w:cs="Arial"/>
          <w:b/>
          <w:bCs/>
          <w:sz w:val="20"/>
          <w:szCs w:val="20"/>
        </w:rPr>
      </w:pPr>
      <w:r w:rsidRPr="00784481">
        <w:rPr>
          <w:rFonts w:ascii="Arial" w:eastAsia="Arial Unicode MS" w:hAnsi="Arial" w:cs="Arial"/>
          <w:b/>
          <w:sz w:val="20"/>
          <w:szCs w:val="20"/>
        </w:rPr>
        <w:t xml:space="preserve">Processo Administrativo nº </w:t>
      </w:r>
      <w:r w:rsidR="00E03D40">
        <w:rPr>
          <w:rFonts w:ascii="Arial" w:eastAsia="Arial Unicode MS" w:hAnsi="Arial" w:cs="Arial"/>
          <w:b/>
          <w:sz w:val="20"/>
          <w:szCs w:val="20"/>
        </w:rPr>
        <w:t>046/2025</w:t>
      </w:r>
    </w:p>
    <w:p w:rsidR="0007275D" w:rsidRPr="00784481" w:rsidRDefault="0007275D" w:rsidP="0007275D">
      <w:pPr>
        <w:jc w:val="center"/>
        <w:rPr>
          <w:rFonts w:ascii="Arial" w:hAnsi="Arial" w:cs="Arial"/>
          <w:b/>
          <w:bCs/>
          <w:sz w:val="20"/>
          <w:szCs w:val="20"/>
        </w:rPr>
      </w:pPr>
    </w:p>
    <w:p w:rsidR="0007275D" w:rsidRPr="00784481" w:rsidRDefault="00CD69DE" w:rsidP="0007275D">
      <w:pPr>
        <w:pStyle w:val="PargrafodaLista"/>
        <w:numPr>
          <w:ilvl w:val="0"/>
          <w:numId w:val="3"/>
        </w:numPr>
        <w:jc w:val="center"/>
        <w:rPr>
          <w:rFonts w:ascii="Arial" w:hAnsi="Arial" w:cs="Arial"/>
          <w:sz w:val="20"/>
          <w:szCs w:val="20"/>
        </w:rPr>
      </w:pPr>
      <w:r w:rsidRPr="00784481">
        <w:rPr>
          <w:rFonts w:ascii="Arial" w:hAnsi="Arial" w:cs="Arial"/>
          <w:sz w:val="20"/>
          <w:szCs w:val="20"/>
        </w:rPr>
        <w:t>Modelo de Termo</w:t>
      </w:r>
      <w:r w:rsidR="0007275D" w:rsidRPr="00784481">
        <w:rPr>
          <w:rFonts w:ascii="Arial" w:hAnsi="Arial" w:cs="Arial"/>
          <w:sz w:val="20"/>
          <w:szCs w:val="20"/>
        </w:rPr>
        <w:t xml:space="preserve"> de </w:t>
      </w:r>
      <w:r w:rsidR="006D7F67" w:rsidRPr="00784481">
        <w:rPr>
          <w:rFonts w:ascii="Arial" w:hAnsi="Arial" w:cs="Arial"/>
          <w:b/>
          <w:sz w:val="20"/>
          <w:szCs w:val="20"/>
        </w:rPr>
        <w:t>ATA DE REGISTRO DE PREÇOS</w:t>
      </w:r>
    </w:p>
    <w:p w:rsidR="0069713D" w:rsidRPr="00784481" w:rsidRDefault="0069713D" w:rsidP="0069713D">
      <w:pPr>
        <w:pStyle w:val="PargrafodaLista"/>
        <w:widowControl w:val="0"/>
        <w:numPr>
          <w:ilvl w:val="0"/>
          <w:numId w:val="3"/>
        </w:numPr>
        <w:autoSpaceDE w:val="0"/>
        <w:autoSpaceDN w:val="0"/>
        <w:adjustRightInd w:val="0"/>
        <w:jc w:val="center"/>
        <w:rPr>
          <w:rFonts w:ascii="Arial" w:hAnsi="Arial" w:cs="Arial"/>
          <w:color w:val="000000"/>
          <w:sz w:val="20"/>
          <w:szCs w:val="20"/>
        </w:rPr>
      </w:pPr>
      <w:r w:rsidRPr="00784481">
        <w:rPr>
          <w:rFonts w:ascii="Arial" w:hAnsi="Arial" w:cs="Arial"/>
          <w:i/>
          <w:color w:val="000000"/>
          <w:sz w:val="20"/>
          <w:szCs w:val="20"/>
        </w:rPr>
        <w:t xml:space="preserve">(Este anexo é um modelo da futura Ata de Registro de Preços e </w:t>
      </w:r>
      <w:r w:rsidRPr="00784481">
        <w:rPr>
          <w:rFonts w:ascii="Arial" w:hAnsi="Arial" w:cs="Arial"/>
          <w:i/>
          <w:color w:val="000000"/>
          <w:sz w:val="20"/>
          <w:szCs w:val="20"/>
          <w:u w:val="single"/>
        </w:rPr>
        <w:t>não deve ser impresso/preenchido</w:t>
      </w:r>
      <w:r w:rsidRPr="00784481">
        <w:rPr>
          <w:rFonts w:ascii="Arial" w:hAnsi="Arial" w:cs="Arial"/>
          <w:i/>
          <w:color w:val="000000"/>
          <w:sz w:val="20"/>
          <w:szCs w:val="20"/>
        </w:rPr>
        <w:t>)</w:t>
      </w:r>
    </w:p>
    <w:p w:rsidR="0007275D" w:rsidRPr="00784481" w:rsidRDefault="0007275D" w:rsidP="0007275D">
      <w:pPr>
        <w:pStyle w:val="PargrafodaLista"/>
        <w:numPr>
          <w:ilvl w:val="0"/>
          <w:numId w:val="3"/>
        </w:numPr>
        <w:jc w:val="both"/>
        <w:rPr>
          <w:rFonts w:ascii="Arial" w:hAnsi="Arial" w:cs="Arial"/>
          <w:b/>
          <w:sz w:val="20"/>
          <w:szCs w:val="20"/>
        </w:rPr>
      </w:pPr>
    </w:p>
    <w:p w:rsidR="0007275D" w:rsidRPr="00784481" w:rsidRDefault="0007275D" w:rsidP="0007275D">
      <w:pPr>
        <w:pStyle w:val="PargrafodaLista"/>
        <w:numPr>
          <w:ilvl w:val="0"/>
          <w:numId w:val="3"/>
        </w:numPr>
        <w:rPr>
          <w:rFonts w:ascii="Arial" w:hAnsi="Arial" w:cs="Arial"/>
          <w:b/>
          <w:sz w:val="20"/>
          <w:szCs w:val="20"/>
        </w:rPr>
      </w:pPr>
    </w:p>
    <w:p w:rsidR="0007275D" w:rsidRPr="00784481" w:rsidRDefault="006D7F67" w:rsidP="00A964C8">
      <w:pPr>
        <w:tabs>
          <w:tab w:val="num" w:pos="567"/>
        </w:tabs>
        <w:ind w:left="4536"/>
        <w:jc w:val="both"/>
        <w:rPr>
          <w:rFonts w:ascii="Arial" w:hAnsi="Arial" w:cs="Arial"/>
          <w:b/>
          <w:sz w:val="20"/>
          <w:szCs w:val="20"/>
        </w:rPr>
      </w:pPr>
      <w:r w:rsidRPr="00784481">
        <w:rPr>
          <w:rFonts w:ascii="Arial" w:hAnsi="Arial" w:cs="Arial"/>
          <w:b/>
          <w:sz w:val="20"/>
          <w:szCs w:val="20"/>
        </w:rPr>
        <w:t xml:space="preserve">ATA DE REGISTRO DE PREÇOS </w:t>
      </w:r>
      <w:r w:rsidR="00A964C8" w:rsidRPr="00784481">
        <w:rPr>
          <w:rFonts w:ascii="Arial" w:hAnsi="Arial" w:cs="Arial"/>
          <w:b/>
          <w:sz w:val="20"/>
          <w:szCs w:val="20"/>
        </w:rPr>
        <w:t xml:space="preserve">Nº </w:t>
      </w:r>
      <w:r w:rsidR="003F2B07" w:rsidRPr="00784481">
        <w:rPr>
          <w:rFonts w:ascii="Arial" w:hAnsi="Arial" w:cs="Arial"/>
          <w:b/>
          <w:sz w:val="20"/>
          <w:szCs w:val="20"/>
        </w:rPr>
        <w:t>XXX</w:t>
      </w:r>
      <w:r w:rsidR="00A964C8" w:rsidRPr="00784481">
        <w:rPr>
          <w:rFonts w:ascii="Arial" w:hAnsi="Arial" w:cs="Arial"/>
          <w:b/>
          <w:sz w:val="20"/>
          <w:szCs w:val="20"/>
        </w:rPr>
        <w:t>/</w:t>
      </w:r>
      <w:r w:rsidR="00833A95" w:rsidRPr="00784481">
        <w:rPr>
          <w:rFonts w:ascii="Arial" w:hAnsi="Arial" w:cs="Arial"/>
          <w:b/>
          <w:sz w:val="20"/>
          <w:szCs w:val="20"/>
        </w:rPr>
        <w:t>2025</w:t>
      </w:r>
      <w:r w:rsidR="00A964C8" w:rsidRPr="00784481">
        <w:rPr>
          <w:rFonts w:ascii="Arial" w:hAnsi="Arial" w:cs="Arial"/>
          <w:b/>
          <w:sz w:val="20"/>
          <w:szCs w:val="20"/>
        </w:rPr>
        <w:t xml:space="preserve"> QUE FAZEM ENTRE SI </w:t>
      </w:r>
      <w:r w:rsidR="0099317F" w:rsidRPr="00784481">
        <w:rPr>
          <w:rFonts w:ascii="Arial" w:hAnsi="Arial" w:cs="Arial"/>
          <w:b/>
          <w:sz w:val="20"/>
          <w:szCs w:val="20"/>
        </w:rPr>
        <w:t xml:space="preserve">O MUNICÍPIO DE ÁLVARES MACHADO </w:t>
      </w:r>
      <w:proofErr w:type="gramStart"/>
      <w:r w:rsidR="00A964C8" w:rsidRPr="00784481">
        <w:rPr>
          <w:rFonts w:ascii="Arial" w:hAnsi="Arial" w:cs="Arial"/>
          <w:b/>
          <w:sz w:val="20"/>
          <w:szCs w:val="20"/>
        </w:rPr>
        <w:t>E ...</w:t>
      </w:r>
      <w:proofErr w:type="gramEnd"/>
      <w:r w:rsidR="00A964C8" w:rsidRPr="00784481">
        <w:rPr>
          <w:rFonts w:ascii="Arial" w:hAnsi="Arial" w:cs="Arial"/>
          <w:b/>
          <w:sz w:val="20"/>
          <w:szCs w:val="20"/>
        </w:rPr>
        <w:t>.............</w:t>
      </w:r>
      <w:r w:rsidR="009C7856" w:rsidRPr="00784481">
        <w:rPr>
          <w:rFonts w:ascii="Arial" w:hAnsi="Arial" w:cs="Arial"/>
          <w:b/>
          <w:sz w:val="20"/>
          <w:szCs w:val="20"/>
        </w:rPr>
        <w:t>..</w:t>
      </w:r>
      <w:r w:rsidR="00A964C8" w:rsidRPr="00784481">
        <w:rPr>
          <w:rFonts w:ascii="Arial" w:hAnsi="Arial" w:cs="Arial"/>
          <w:b/>
          <w:sz w:val="20"/>
          <w:szCs w:val="20"/>
        </w:rPr>
        <w:t>............</w:t>
      </w:r>
      <w:r w:rsidR="004C2FCE" w:rsidRPr="00784481">
        <w:rPr>
          <w:rFonts w:ascii="Arial" w:hAnsi="Arial" w:cs="Arial"/>
          <w:b/>
          <w:sz w:val="20"/>
          <w:szCs w:val="20"/>
        </w:rPr>
        <w:t>..</w:t>
      </w:r>
      <w:r w:rsidR="00A964C8" w:rsidRPr="00784481">
        <w:rPr>
          <w:rFonts w:ascii="Arial" w:hAnsi="Arial" w:cs="Arial"/>
          <w:b/>
          <w:sz w:val="20"/>
          <w:szCs w:val="20"/>
        </w:rPr>
        <w:t>..............................</w:t>
      </w:r>
      <w:r w:rsidR="0007275D" w:rsidRPr="00784481">
        <w:rPr>
          <w:rFonts w:ascii="Arial" w:hAnsi="Arial" w:cs="Arial"/>
          <w:b/>
          <w:sz w:val="20"/>
          <w:szCs w:val="20"/>
        </w:rPr>
        <w:t>.</w:t>
      </w:r>
    </w:p>
    <w:p w:rsidR="0007275D" w:rsidRPr="00784481" w:rsidRDefault="0007275D" w:rsidP="0007275D">
      <w:pPr>
        <w:pStyle w:val="PargrafodaLista"/>
        <w:numPr>
          <w:ilvl w:val="0"/>
          <w:numId w:val="3"/>
        </w:numPr>
        <w:jc w:val="both"/>
        <w:rPr>
          <w:rFonts w:ascii="Arial" w:hAnsi="Arial" w:cs="Arial"/>
          <w:sz w:val="20"/>
          <w:szCs w:val="20"/>
        </w:rPr>
      </w:pPr>
    </w:p>
    <w:p w:rsidR="0007275D" w:rsidRPr="00784481" w:rsidRDefault="0007275D" w:rsidP="0007275D">
      <w:pPr>
        <w:pStyle w:val="PargrafodaLista"/>
        <w:numPr>
          <w:ilvl w:val="0"/>
          <w:numId w:val="3"/>
        </w:numPr>
        <w:jc w:val="both"/>
        <w:rPr>
          <w:rFonts w:ascii="Arial" w:hAnsi="Arial" w:cs="Arial"/>
          <w:b/>
          <w:sz w:val="20"/>
          <w:szCs w:val="20"/>
        </w:rPr>
      </w:pPr>
    </w:p>
    <w:p w:rsidR="004A393A" w:rsidRPr="00784481" w:rsidRDefault="0007275D" w:rsidP="00255DE9">
      <w:pPr>
        <w:ind w:firstLine="708"/>
        <w:jc w:val="both"/>
        <w:rPr>
          <w:rFonts w:ascii="Arial" w:hAnsi="Arial" w:cs="Arial"/>
          <w:sz w:val="20"/>
          <w:szCs w:val="20"/>
        </w:rPr>
      </w:pPr>
      <w:r w:rsidRPr="00784481">
        <w:rPr>
          <w:rFonts w:ascii="Arial" w:hAnsi="Arial" w:cs="Arial"/>
          <w:sz w:val="20"/>
          <w:szCs w:val="20"/>
        </w:rPr>
        <w:t xml:space="preserve">O </w:t>
      </w:r>
      <w:r w:rsidRPr="00784481">
        <w:rPr>
          <w:rFonts w:ascii="Arial" w:hAnsi="Arial" w:cs="Arial"/>
          <w:b/>
          <w:sz w:val="20"/>
          <w:szCs w:val="20"/>
        </w:rPr>
        <w:t>MUNICÍPIO DE ÁLVARES MACHADO</w:t>
      </w:r>
      <w:r w:rsidRPr="00784481">
        <w:rPr>
          <w:rFonts w:ascii="Arial" w:hAnsi="Arial" w:cs="Arial"/>
          <w:sz w:val="20"/>
          <w:szCs w:val="20"/>
        </w:rPr>
        <w:t xml:space="preserve">, </w:t>
      </w:r>
      <w:r w:rsidR="005D5E90" w:rsidRPr="00784481">
        <w:rPr>
          <w:rFonts w:ascii="Arial" w:hAnsi="Arial" w:cs="Arial"/>
          <w:sz w:val="20"/>
          <w:szCs w:val="20"/>
        </w:rPr>
        <w:t>Pessoa Jurídica de Direito Público Interno</w:t>
      </w:r>
      <w:r w:rsidRPr="00784481">
        <w:rPr>
          <w:rFonts w:ascii="Arial" w:hAnsi="Arial" w:cs="Arial"/>
          <w:sz w:val="20"/>
          <w:szCs w:val="20"/>
        </w:rPr>
        <w:t>, inscrita no CNPJ nº 43.206.424/0001-10, com sede na Praça da Bandeira s/nº,</w:t>
      </w:r>
      <w:r w:rsidR="00CD69DE" w:rsidRPr="00784481">
        <w:rPr>
          <w:rFonts w:ascii="Arial" w:hAnsi="Arial" w:cs="Arial"/>
          <w:sz w:val="20"/>
          <w:szCs w:val="20"/>
        </w:rPr>
        <w:t xml:space="preserve"> Centro, CEP 19.160-00</w:t>
      </w:r>
      <w:r w:rsidR="005A713A" w:rsidRPr="00784481">
        <w:rPr>
          <w:rFonts w:ascii="Arial" w:hAnsi="Arial" w:cs="Arial"/>
          <w:sz w:val="20"/>
          <w:szCs w:val="20"/>
        </w:rPr>
        <w:t>4</w:t>
      </w:r>
      <w:r w:rsidR="00CD69DE" w:rsidRPr="00784481">
        <w:rPr>
          <w:rFonts w:ascii="Arial" w:hAnsi="Arial" w:cs="Arial"/>
          <w:sz w:val="20"/>
          <w:szCs w:val="20"/>
        </w:rPr>
        <w:t>,</w:t>
      </w:r>
      <w:r w:rsidRPr="00784481">
        <w:rPr>
          <w:rFonts w:ascii="Arial" w:hAnsi="Arial" w:cs="Arial"/>
          <w:sz w:val="20"/>
          <w:szCs w:val="20"/>
        </w:rPr>
        <w:t xml:space="preserve"> na cidade de Álvares Machado, Estado de São Paulo, neste ato representado pelo Prefeito, Sr. </w:t>
      </w:r>
      <w:r w:rsidR="00DC4362" w:rsidRPr="00784481">
        <w:rPr>
          <w:rFonts w:ascii="Arial" w:hAnsi="Arial" w:cs="Arial"/>
          <w:b/>
          <w:sz w:val="20"/>
          <w:szCs w:val="20"/>
        </w:rPr>
        <w:t>LUIZ FRANCISCO BOIGUES</w:t>
      </w:r>
      <w:r w:rsidRPr="00784481">
        <w:rPr>
          <w:rFonts w:ascii="Arial" w:hAnsi="Arial" w:cs="Arial"/>
          <w:sz w:val="20"/>
          <w:szCs w:val="20"/>
        </w:rPr>
        <w:t xml:space="preserve">, </w:t>
      </w:r>
      <w:r w:rsidR="004A393A" w:rsidRPr="00784481">
        <w:rPr>
          <w:rFonts w:ascii="Arial" w:hAnsi="Arial" w:cs="Arial"/>
          <w:sz w:val="20"/>
          <w:szCs w:val="20"/>
        </w:rPr>
        <w:t>considerando o julgamento da licitação na modalidade de P</w:t>
      </w:r>
      <w:r w:rsidR="00255DE9" w:rsidRPr="00784481">
        <w:rPr>
          <w:rFonts w:ascii="Arial" w:hAnsi="Arial" w:cs="Arial"/>
          <w:sz w:val="20"/>
          <w:szCs w:val="20"/>
        </w:rPr>
        <w:t xml:space="preserve">regão, na forma </w:t>
      </w:r>
      <w:r w:rsidR="004A393A" w:rsidRPr="00784481">
        <w:rPr>
          <w:rFonts w:ascii="Arial" w:hAnsi="Arial" w:cs="Arial"/>
          <w:color w:val="000000"/>
          <w:sz w:val="20"/>
          <w:szCs w:val="20"/>
          <w:effect w:val="antsBlack"/>
        </w:rPr>
        <w:t>PRESENCIAL</w:t>
      </w:r>
      <w:r w:rsidR="004A393A" w:rsidRPr="00784481">
        <w:rPr>
          <w:rFonts w:ascii="Arial" w:hAnsi="Arial" w:cs="Arial"/>
          <w:sz w:val="20"/>
          <w:szCs w:val="20"/>
        </w:rPr>
        <w:t xml:space="preserve">, </w:t>
      </w:r>
      <w:r w:rsidR="004A393A" w:rsidRPr="00B9691A">
        <w:rPr>
          <w:rFonts w:ascii="Arial" w:hAnsi="Arial" w:cs="Arial"/>
          <w:sz w:val="20"/>
          <w:szCs w:val="20"/>
        </w:rPr>
        <w:t xml:space="preserve">para </w:t>
      </w:r>
      <w:r w:rsidR="004A393A" w:rsidRPr="00B9691A">
        <w:rPr>
          <w:rFonts w:ascii="Arial" w:hAnsi="Arial" w:cs="Arial"/>
          <w:b/>
          <w:sz w:val="20"/>
          <w:szCs w:val="20"/>
        </w:rPr>
        <w:t xml:space="preserve">REGISTRO DE PREÇOS nº </w:t>
      </w:r>
      <w:r w:rsidR="00E03D40" w:rsidRPr="00B9691A">
        <w:rPr>
          <w:rFonts w:ascii="Arial" w:hAnsi="Arial" w:cs="Arial"/>
          <w:b/>
          <w:bCs/>
          <w:sz w:val="20"/>
          <w:szCs w:val="20"/>
        </w:rPr>
        <w:t>017/2025</w:t>
      </w:r>
      <w:r w:rsidR="004A393A" w:rsidRPr="00B9691A">
        <w:rPr>
          <w:rFonts w:ascii="Arial" w:hAnsi="Arial" w:cs="Arial"/>
          <w:sz w:val="20"/>
          <w:szCs w:val="20"/>
        </w:rPr>
        <w:t xml:space="preserve">, publicada no </w:t>
      </w:r>
      <w:r w:rsidR="00255DE9" w:rsidRPr="00B9691A">
        <w:rPr>
          <w:rFonts w:ascii="Arial" w:hAnsi="Arial" w:cs="Arial"/>
          <w:sz w:val="20"/>
          <w:szCs w:val="20"/>
        </w:rPr>
        <w:t>Diário Oficial do Município de Álvares Machado, Edição nº XXX,</w:t>
      </w:r>
      <w:r w:rsidR="004A393A" w:rsidRPr="00B9691A">
        <w:rPr>
          <w:rFonts w:ascii="Arial" w:hAnsi="Arial" w:cs="Arial"/>
          <w:sz w:val="20"/>
          <w:szCs w:val="20"/>
        </w:rPr>
        <w:t xml:space="preserve"> de </w:t>
      </w:r>
      <w:r w:rsidR="00255DE9" w:rsidRPr="00B9691A">
        <w:rPr>
          <w:rFonts w:ascii="Arial" w:hAnsi="Arial" w:cs="Arial"/>
          <w:sz w:val="20"/>
          <w:szCs w:val="20"/>
        </w:rPr>
        <w:t>XX/XX</w:t>
      </w:r>
      <w:r w:rsidR="004A393A" w:rsidRPr="00B9691A">
        <w:rPr>
          <w:rFonts w:ascii="Arial" w:hAnsi="Arial" w:cs="Arial"/>
          <w:sz w:val="20"/>
          <w:szCs w:val="20"/>
        </w:rPr>
        <w:t>/</w:t>
      </w:r>
      <w:r w:rsidR="00833A95" w:rsidRPr="00B9691A">
        <w:rPr>
          <w:rFonts w:ascii="Arial" w:hAnsi="Arial" w:cs="Arial"/>
          <w:sz w:val="20"/>
          <w:szCs w:val="20"/>
        </w:rPr>
        <w:t>2025</w:t>
      </w:r>
      <w:r w:rsidR="004A393A" w:rsidRPr="00B9691A">
        <w:rPr>
          <w:rFonts w:ascii="Arial" w:hAnsi="Arial" w:cs="Arial"/>
          <w:sz w:val="20"/>
          <w:szCs w:val="20"/>
        </w:rPr>
        <w:t xml:space="preserve">, </w:t>
      </w:r>
      <w:r w:rsidR="009158F9" w:rsidRPr="00B9691A">
        <w:rPr>
          <w:rFonts w:ascii="Arial" w:hAnsi="Arial" w:cs="Arial"/>
          <w:b/>
          <w:sz w:val="20"/>
          <w:szCs w:val="20"/>
        </w:rPr>
        <w:t>P</w:t>
      </w:r>
      <w:r w:rsidR="004A393A" w:rsidRPr="00B9691A">
        <w:rPr>
          <w:rFonts w:ascii="Arial" w:hAnsi="Arial" w:cs="Arial"/>
          <w:b/>
          <w:sz w:val="20"/>
          <w:szCs w:val="20"/>
        </w:rPr>
        <w:t xml:space="preserve">rocesso </w:t>
      </w:r>
      <w:r w:rsidR="009158F9" w:rsidRPr="00B9691A">
        <w:rPr>
          <w:rFonts w:ascii="Arial" w:hAnsi="Arial" w:cs="Arial"/>
          <w:b/>
          <w:sz w:val="20"/>
          <w:szCs w:val="20"/>
        </w:rPr>
        <w:t>A</w:t>
      </w:r>
      <w:r w:rsidR="004A393A" w:rsidRPr="00B9691A">
        <w:rPr>
          <w:rFonts w:ascii="Arial" w:hAnsi="Arial" w:cs="Arial"/>
          <w:b/>
          <w:sz w:val="20"/>
          <w:szCs w:val="20"/>
        </w:rPr>
        <w:t xml:space="preserve">dministrativo nº </w:t>
      </w:r>
      <w:r w:rsidR="00E03D40" w:rsidRPr="00B9691A">
        <w:rPr>
          <w:rFonts w:ascii="Arial" w:hAnsi="Arial" w:cs="Arial"/>
          <w:b/>
          <w:sz w:val="20"/>
          <w:szCs w:val="20"/>
        </w:rPr>
        <w:t>046/2025</w:t>
      </w:r>
      <w:r w:rsidR="00DC4362" w:rsidRPr="00B9691A">
        <w:rPr>
          <w:rFonts w:ascii="Arial" w:hAnsi="Arial" w:cs="Arial"/>
          <w:b/>
          <w:sz w:val="20"/>
          <w:szCs w:val="20"/>
        </w:rPr>
        <w:t xml:space="preserve"> – Registro Geral nº </w:t>
      </w:r>
      <w:r w:rsidR="00B9691A" w:rsidRPr="00B9691A">
        <w:rPr>
          <w:rFonts w:ascii="Arial" w:hAnsi="Arial" w:cs="Arial"/>
          <w:b/>
          <w:sz w:val="20"/>
          <w:szCs w:val="20"/>
        </w:rPr>
        <w:t>3.130/2025</w:t>
      </w:r>
      <w:r w:rsidR="004A393A" w:rsidRPr="00B9691A">
        <w:rPr>
          <w:rFonts w:ascii="Arial" w:hAnsi="Arial" w:cs="Arial"/>
          <w:sz w:val="20"/>
          <w:szCs w:val="20"/>
        </w:rPr>
        <w:t xml:space="preserve">, </w:t>
      </w:r>
      <w:r w:rsidR="004A393A" w:rsidRPr="00B9691A">
        <w:rPr>
          <w:rFonts w:ascii="Arial" w:hAnsi="Arial" w:cs="Arial"/>
          <w:b/>
          <w:sz w:val="20"/>
          <w:szCs w:val="20"/>
        </w:rPr>
        <w:t>RESOLVE</w:t>
      </w:r>
      <w:r w:rsidR="004A393A" w:rsidRPr="00B9691A">
        <w:rPr>
          <w:rFonts w:ascii="Arial" w:hAnsi="Arial" w:cs="Arial"/>
          <w:sz w:val="20"/>
          <w:szCs w:val="20"/>
        </w:rPr>
        <w:t xml:space="preserve"> registrar os preços </w:t>
      </w:r>
      <w:proofErr w:type="gramStart"/>
      <w:r w:rsidR="004A393A" w:rsidRPr="00B9691A">
        <w:rPr>
          <w:rFonts w:ascii="Arial" w:hAnsi="Arial" w:cs="Arial"/>
          <w:sz w:val="20"/>
          <w:szCs w:val="20"/>
        </w:rPr>
        <w:t xml:space="preserve">da </w:t>
      </w:r>
      <w:r w:rsidR="00A2123E" w:rsidRPr="00B9691A">
        <w:rPr>
          <w:rFonts w:ascii="Arial" w:hAnsi="Arial" w:cs="Arial"/>
          <w:b/>
          <w:sz w:val="20"/>
          <w:szCs w:val="20"/>
        </w:rPr>
        <w:t>...</w:t>
      </w:r>
      <w:proofErr w:type="gramEnd"/>
      <w:r w:rsidR="00A2123E" w:rsidRPr="00B9691A">
        <w:rPr>
          <w:rFonts w:ascii="Arial" w:hAnsi="Arial" w:cs="Arial"/>
          <w:b/>
          <w:sz w:val="20"/>
          <w:szCs w:val="20"/>
        </w:rPr>
        <w:t>...........................</w:t>
      </w:r>
      <w:r w:rsidR="00A2123E" w:rsidRPr="00B9691A">
        <w:rPr>
          <w:rFonts w:ascii="Arial" w:hAnsi="Arial" w:cs="Arial"/>
          <w:sz w:val="20"/>
          <w:szCs w:val="20"/>
        </w:rPr>
        <w:t>,</w:t>
      </w:r>
      <w:r w:rsidR="005D5E90" w:rsidRPr="00B9691A">
        <w:rPr>
          <w:rFonts w:ascii="Arial" w:hAnsi="Arial" w:cs="Arial"/>
          <w:sz w:val="20"/>
          <w:szCs w:val="20"/>
        </w:rPr>
        <w:t xml:space="preserve"> </w:t>
      </w:r>
      <w:r w:rsidR="00914D1D" w:rsidRPr="00B9691A">
        <w:rPr>
          <w:rFonts w:ascii="Arial" w:hAnsi="Arial" w:cs="Arial"/>
          <w:sz w:val="20"/>
          <w:szCs w:val="20"/>
        </w:rPr>
        <w:t>Pessoa Jurídica de Direito Privado</w:t>
      </w:r>
      <w:r w:rsidR="005D5E90" w:rsidRPr="00B9691A">
        <w:rPr>
          <w:rFonts w:ascii="Arial" w:hAnsi="Arial" w:cs="Arial"/>
          <w:sz w:val="20"/>
          <w:szCs w:val="20"/>
        </w:rPr>
        <w:t>,</w:t>
      </w:r>
      <w:r w:rsidR="00A2123E" w:rsidRPr="00B9691A">
        <w:rPr>
          <w:rFonts w:ascii="Arial" w:hAnsi="Arial" w:cs="Arial"/>
          <w:sz w:val="20"/>
          <w:szCs w:val="20"/>
        </w:rPr>
        <w:t xml:space="preserve"> inscrito(a) no CNPJ/MF sob o nº ............................, </w:t>
      </w:r>
      <w:r w:rsidR="00A2123E" w:rsidRPr="00B9691A">
        <w:rPr>
          <w:rFonts w:ascii="Arial" w:hAnsi="Arial" w:cs="Arial"/>
          <w:color w:val="000000"/>
          <w:sz w:val="20"/>
          <w:szCs w:val="20"/>
        </w:rPr>
        <w:t xml:space="preserve">Inscrição Estadual nº </w:t>
      </w:r>
      <w:r w:rsidR="00A2123E" w:rsidRPr="00B9691A">
        <w:rPr>
          <w:rFonts w:ascii="Arial" w:hAnsi="Arial" w:cs="Arial"/>
          <w:sz w:val="20"/>
          <w:szCs w:val="20"/>
        </w:rPr>
        <w:t>............................</w:t>
      </w:r>
      <w:r w:rsidR="00A2123E" w:rsidRPr="00B9691A">
        <w:rPr>
          <w:rFonts w:ascii="Arial" w:hAnsi="Arial" w:cs="Arial"/>
          <w:color w:val="000000"/>
          <w:sz w:val="20"/>
          <w:szCs w:val="20"/>
        </w:rPr>
        <w:t>,</w:t>
      </w:r>
      <w:r w:rsidR="00A2123E" w:rsidRPr="00B9691A">
        <w:rPr>
          <w:rFonts w:ascii="Arial" w:hAnsi="Arial" w:cs="Arial"/>
          <w:sz w:val="20"/>
          <w:szCs w:val="20"/>
        </w:rPr>
        <w:t xml:space="preserve"> sediado(a) na ...................................,</w:t>
      </w:r>
      <w:r w:rsidR="00A2123E" w:rsidRPr="00784481">
        <w:rPr>
          <w:rFonts w:ascii="Arial" w:hAnsi="Arial" w:cs="Arial"/>
          <w:sz w:val="20"/>
          <w:szCs w:val="20"/>
        </w:rPr>
        <w:t xml:space="preserve"> nº ........, ...................., CEP nº ..........-......, Telefone: (XX) ..........-.........., e-mail: ........................................., em ............................., Estado de(o) ....................................., neste ato representado(a) por .................................. (nome e função na Detentora da Ata), conforme atos constitutivos da empresa </w:t>
      </w:r>
      <w:r w:rsidR="00A2123E" w:rsidRPr="00784481">
        <w:rPr>
          <w:rFonts w:ascii="Arial" w:hAnsi="Arial" w:cs="Arial"/>
          <w:b/>
          <w:sz w:val="20"/>
          <w:szCs w:val="20"/>
          <w:u w:val="single"/>
        </w:rPr>
        <w:t>OU</w:t>
      </w:r>
      <w:r w:rsidR="00A2123E" w:rsidRPr="00784481">
        <w:rPr>
          <w:rFonts w:ascii="Arial" w:hAnsi="Arial" w:cs="Arial"/>
          <w:sz w:val="20"/>
          <w:szCs w:val="20"/>
        </w:rPr>
        <w:t xml:space="preserve"> procuração apresentada nos autos</w:t>
      </w:r>
      <w:r w:rsidR="004A393A" w:rsidRPr="00784481">
        <w:rPr>
          <w:rFonts w:ascii="Arial" w:hAnsi="Arial" w:cs="Arial"/>
          <w:sz w:val="20"/>
          <w:szCs w:val="20"/>
        </w:rPr>
        <w:t>, de acordo com a classificação por ela alcançada e nas quantidades</w:t>
      </w:r>
      <w:r w:rsidR="004342D8" w:rsidRPr="00784481">
        <w:rPr>
          <w:rFonts w:ascii="Arial" w:hAnsi="Arial" w:cs="Arial"/>
          <w:sz w:val="20"/>
          <w:szCs w:val="20"/>
        </w:rPr>
        <w:t xml:space="preserve"> </w:t>
      </w:r>
      <w:r w:rsidR="004A393A" w:rsidRPr="00784481">
        <w:rPr>
          <w:rFonts w:ascii="Arial" w:hAnsi="Arial" w:cs="Arial"/>
          <w:sz w:val="20"/>
          <w:szCs w:val="20"/>
        </w:rPr>
        <w:t xml:space="preserve">cotadas, atendendo as condições previstas no Edital de licitação, sujeitando-se as partes às normas constantes na Lei nº 14.133, de 1º de abril de 2021, no </w:t>
      </w:r>
      <w:r w:rsidR="00A2123E" w:rsidRPr="00784481">
        <w:rPr>
          <w:rFonts w:ascii="Arial" w:eastAsia="Arial Unicode MS" w:hAnsi="Arial" w:cs="Arial"/>
          <w:sz w:val="20"/>
          <w:szCs w:val="20"/>
        </w:rPr>
        <w:t xml:space="preserve">Decreto Municipal nº 3.119, de </w:t>
      </w:r>
      <w:proofErr w:type="gramStart"/>
      <w:r w:rsidR="00A2123E" w:rsidRPr="00784481">
        <w:rPr>
          <w:rFonts w:ascii="Arial" w:eastAsia="Arial Unicode MS" w:hAnsi="Arial" w:cs="Arial"/>
          <w:sz w:val="20"/>
          <w:szCs w:val="20"/>
        </w:rPr>
        <w:t>8</w:t>
      </w:r>
      <w:proofErr w:type="gramEnd"/>
      <w:r w:rsidR="00A2123E" w:rsidRPr="00784481">
        <w:rPr>
          <w:rFonts w:ascii="Arial" w:eastAsia="Arial Unicode MS" w:hAnsi="Arial" w:cs="Arial"/>
          <w:sz w:val="20"/>
          <w:szCs w:val="20"/>
        </w:rPr>
        <w:t xml:space="preserve"> de janeiro </w:t>
      </w:r>
      <w:r w:rsidR="00833A95" w:rsidRPr="00784481">
        <w:rPr>
          <w:rFonts w:ascii="Arial" w:eastAsia="Arial Unicode MS" w:hAnsi="Arial" w:cs="Arial"/>
          <w:sz w:val="20"/>
          <w:szCs w:val="20"/>
        </w:rPr>
        <w:t>2024</w:t>
      </w:r>
      <w:r w:rsidR="004A393A" w:rsidRPr="00784481">
        <w:rPr>
          <w:rFonts w:ascii="Arial" w:hAnsi="Arial" w:cs="Arial"/>
          <w:sz w:val="20"/>
          <w:szCs w:val="20"/>
        </w:rPr>
        <w:t>, e em conformidade com as disposições a seguir:</w:t>
      </w:r>
    </w:p>
    <w:p w:rsidR="0007275D" w:rsidRPr="00784481" w:rsidRDefault="0007275D" w:rsidP="0007275D">
      <w:pPr>
        <w:rPr>
          <w:rFonts w:ascii="Arial" w:hAnsi="Arial" w:cs="Arial"/>
          <w:sz w:val="20"/>
          <w:szCs w:val="20"/>
        </w:rPr>
      </w:pPr>
    </w:p>
    <w:p w:rsidR="0007275D" w:rsidRPr="00784481" w:rsidRDefault="00A2123E" w:rsidP="0007275D">
      <w:pPr>
        <w:jc w:val="center"/>
        <w:rPr>
          <w:rFonts w:ascii="Arial" w:hAnsi="Arial" w:cs="Arial"/>
          <w:b/>
          <w:sz w:val="20"/>
          <w:szCs w:val="20"/>
        </w:rPr>
      </w:pPr>
      <w:r w:rsidRPr="00784481">
        <w:rPr>
          <w:rFonts w:ascii="Arial" w:hAnsi="Arial" w:cs="Arial"/>
          <w:b/>
          <w:sz w:val="20"/>
          <w:szCs w:val="20"/>
        </w:rPr>
        <w:t>CLÁUSULA PRIMEIRA – OBJETO</w:t>
      </w:r>
    </w:p>
    <w:p w:rsidR="0007275D" w:rsidRPr="00784481" w:rsidRDefault="0007275D" w:rsidP="0007275D">
      <w:pPr>
        <w:jc w:val="both"/>
        <w:rPr>
          <w:rFonts w:ascii="Arial" w:hAnsi="Arial" w:cs="Arial"/>
          <w:sz w:val="20"/>
          <w:szCs w:val="20"/>
        </w:rPr>
      </w:pPr>
    </w:p>
    <w:p w:rsidR="0007275D" w:rsidRPr="00784481" w:rsidRDefault="0007275D" w:rsidP="0007275D">
      <w:pPr>
        <w:ind w:firstLine="708"/>
        <w:jc w:val="both"/>
        <w:rPr>
          <w:rFonts w:ascii="Arial" w:hAnsi="Arial" w:cs="Arial"/>
          <w:sz w:val="20"/>
          <w:szCs w:val="20"/>
        </w:rPr>
      </w:pPr>
      <w:r w:rsidRPr="00784481">
        <w:rPr>
          <w:rFonts w:ascii="Arial" w:hAnsi="Arial" w:cs="Arial"/>
          <w:b/>
          <w:sz w:val="20"/>
          <w:szCs w:val="20"/>
        </w:rPr>
        <w:t>1.1.</w:t>
      </w:r>
      <w:r w:rsidRPr="00784481">
        <w:rPr>
          <w:rFonts w:ascii="Arial" w:hAnsi="Arial" w:cs="Arial"/>
          <w:sz w:val="20"/>
          <w:szCs w:val="20"/>
        </w:rPr>
        <w:t xml:space="preserve"> </w:t>
      </w:r>
      <w:proofErr w:type="gramStart"/>
      <w:r w:rsidR="005B149C" w:rsidRPr="00784481">
        <w:rPr>
          <w:rFonts w:ascii="Arial" w:hAnsi="Arial" w:cs="Arial"/>
          <w:sz w:val="20"/>
          <w:szCs w:val="20"/>
        </w:rPr>
        <w:t>A presente</w:t>
      </w:r>
      <w:proofErr w:type="gramEnd"/>
      <w:r w:rsidR="005B149C" w:rsidRPr="00784481">
        <w:rPr>
          <w:rFonts w:ascii="Arial" w:hAnsi="Arial" w:cs="Arial"/>
          <w:sz w:val="20"/>
          <w:szCs w:val="20"/>
        </w:rPr>
        <w:t xml:space="preserve"> Ata tem por objeto o</w:t>
      </w:r>
      <w:r w:rsidRPr="00784481">
        <w:rPr>
          <w:rFonts w:ascii="Arial" w:hAnsi="Arial" w:cs="Arial"/>
          <w:sz w:val="20"/>
          <w:szCs w:val="20"/>
        </w:rPr>
        <w:t xml:space="preserve"> </w:t>
      </w:r>
      <w:r w:rsidR="00396584" w:rsidRPr="00784481">
        <w:rPr>
          <w:rFonts w:ascii="Arial" w:hAnsi="Arial" w:cs="Arial"/>
          <w:b/>
          <w:sz w:val="20"/>
          <w:szCs w:val="20"/>
        </w:rPr>
        <w:t xml:space="preserve">Registro de Preços para futura e eventual </w:t>
      </w:r>
      <w:r w:rsidR="008A0965">
        <w:rPr>
          <w:rFonts w:ascii="Arial" w:hAnsi="Arial" w:cs="Arial"/>
          <w:b/>
          <w:sz w:val="20"/>
          <w:szCs w:val="20"/>
        </w:rPr>
        <w:t>execução de serviços de construção de calçadas de concreto, em diversos locais do Município de Álvares Machado e implantação de canaletas de águas pluviais (</w:t>
      </w:r>
      <w:proofErr w:type="spellStart"/>
      <w:r w:rsidR="008A0965">
        <w:rPr>
          <w:rFonts w:ascii="Arial" w:hAnsi="Arial" w:cs="Arial"/>
          <w:b/>
          <w:sz w:val="20"/>
          <w:szCs w:val="20"/>
        </w:rPr>
        <w:t>sarjetão</w:t>
      </w:r>
      <w:proofErr w:type="spellEnd"/>
      <w:r w:rsidR="008A0965">
        <w:rPr>
          <w:rFonts w:ascii="Arial" w:hAnsi="Arial" w:cs="Arial"/>
          <w:b/>
          <w:sz w:val="20"/>
          <w:szCs w:val="20"/>
        </w:rPr>
        <w:t>), em diversos logradouros públicos (com fornecimento de equipamentos e mão-de-obra pela Detentora da Ata)</w:t>
      </w:r>
      <w:r w:rsidR="00736C8F" w:rsidRPr="00784481">
        <w:rPr>
          <w:rFonts w:ascii="Arial" w:hAnsi="Arial" w:cs="Arial"/>
          <w:b/>
          <w:sz w:val="20"/>
          <w:szCs w:val="20"/>
        </w:rPr>
        <w:t>; conforme necessidade,</w:t>
      </w:r>
      <w:r w:rsidR="00396584" w:rsidRPr="00784481">
        <w:rPr>
          <w:rFonts w:ascii="Arial" w:hAnsi="Arial" w:cs="Arial"/>
          <w:b/>
          <w:sz w:val="20"/>
          <w:szCs w:val="20"/>
        </w:rPr>
        <w:t xml:space="preserve"> com prazo de 12 (doze) meses corridos, contados da data de assinatura da Ata de Registro de Preços ou até atingir a quantidade licitada, pelo Sistema de Registro de Preços (SRP) – </w:t>
      </w:r>
      <w:r w:rsidR="008A0965">
        <w:rPr>
          <w:rFonts w:ascii="Arial" w:hAnsi="Arial" w:cs="Arial"/>
          <w:b/>
          <w:sz w:val="20"/>
          <w:szCs w:val="20"/>
        </w:rPr>
        <w:t>Divisão de Obras e Serviços Públicos</w:t>
      </w:r>
      <w:r w:rsidRPr="00784481">
        <w:rPr>
          <w:rFonts w:ascii="Arial" w:hAnsi="Arial" w:cs="Arial"/>
          <w:sz w:val="20"/>
          <w:szCs w:val="20"/>
        </w:rPr>
        <w:t xml:space="preserve">, </w:t>
      </w:r>
      <w:r w:rsidR="00FF42D6" w:rsidRPr="00784481">
        <w:rPr>
          <w:rFonts w:ascii="Arial" w:hAnsi="Arial" w:cs="Arial"/>
          <w:sz w:val="20"/>
          <w:szCs w:val="20"/>
        </w:rPr>
        <w:t>especificado(s) no(s) item(</w:t>
      </w:r>
      <w:proofErr w:type="spellStart"/>
      <w:r w:rsidR="00FF42D6" w:rsidRPr="00784481">
        <w:rPr>
          <w:rFonts w:ascii="Arial" w:hAnsi="Arial" w:cs="Arial"/>
          <w:sz w:val="20"/>
          <w:szCs w:val="20"/>
        </w:rPr>
        <w:t>ns</w:t>
      </w:r>
      <w:proofErr w:type="spellEnd"/>
      <w:r w:rsidR="00FF42D6" w:rsidRPr="00784481">
        <w:rPr>
          <w:rFonts w:ascii="Arial" w:hAnsi="Arial" w:cs="Arial"/>
          <w:sz w:val="20"/>
          <w:szCs w:val="20"/>
        </w:rPr>
        <w:t>) do</w:t>
      </w:r>
      <w:r w:rsidRPr="00784481">
        <w:rPr>
          <w:rFonts w:ascii="Arial" w:hAnsi="Arial" w:cs="Arial"/>
          <w:sz w:val="20"/>
          <w:szCs w:val="20"/>
        </w:rPr>
        <w:t xml:space="preserve"> </w:t>
      </w:r>
      <w:r w:rsidR="00F8051E" w:rsidRPr="00784481">
        <w:rPr>
          <w:rFonts w:ascii="Arial" w:hAnsi="Arial" w:cs="Arial"/>
          <w:sz w:val="20"/>
          <w:szCs w:val="20"/>
        </w:rPr>
        <w:t>Anexo I – Termo de Referência</w:t>
      </w:r>
      <w:r w:rsidR="00FF42D6" w:rsidRPr="00784481">
        <w:rPr>
          <w:rFonts w:ascii="Arial" w:hAnsi="Arial" w:cs="Arial"/>
          <w:sz w:val="20"/>
          <w:szCs w:val="20"/>
        </w:rPr>
        <w:t xml:space="preserve">, anexo do Edital de PREGÃO PRESENCIAL nº </w:t>
      </w:r>
      <w:r w:rsidR="00E03D40">
        <w:rPr>
          <w:rFonts w:ascii="Arial" w:hAnsi="Arial" w:cs="Arial"/>
          <w:sz w:val="20"/>
          <w:szCs w:val="20"/>
        </w:rPr>
        <w:t>017/2025</w:t>
      </w:r>
      <w:r w:rsidR="005D5152" w:rsidRPr="00784481">
        <w:rPr>
          <w:rFonts w:ascii="Arial" w:hAnsi="Arial" w:cs="Arial"/>
          <w:sz w:val="20"/>
          <w:szCs w:val="20"/>
        </w:rPr>
        <w:t>, que é parte integrante desta Ata, assim como as propostas cujos preços tenham sido registrados, independentemente de transcrição</w:t>
      </w:r>
      <w:r w:rsidRPr="00784481">
        <w:rPr>
          <w:rFonts w:ascii="Arial" w:hAnsi="Arial" w:cs="Arial"/>
          <w:sz w:val="20"/>
          <w:szCs w:val="20"/>
        </w:rPr>
        <w:t>.</w:t>
      </w:r>
    </w:p>
    <w:p w:rsidR="005D5152" w:rsidRPr="00784481" w:rsidRDefault="005D5152" w:rsidP="005D5152">
      <w:pPr>
        <w:rPr>
          <w:rFonts w:ascii="Arial" w:hAnsi="Arial" w:cs="Arial"/>
          <w:sz w:val="20"/>
          <w:szCs w:val="20"/>
        </w:rPr>
      </w:pPr>
    </w:p>
    <w:p w:rsidR="005D5152" w:rsidRPr="00784481" w:rsidRDefault="005D5152" w:rsidP="005D5152">
      <w:pPr>
        <w:jc w:val="center"/>
        <w:rPr>
          <w:rFonts w:ascii="Arial" w:hAnsi="Arial" w:cs="Arial"/>
          <w:b/>
          <w:bCs/>
          <w:sz w:val="20"/>
          <w:szCs w:val="20"/>
        </w:rPr>
      </w:pPr>
      <w:r w:rsidRPr="00784481">
        <w:rPr>
          <w:rFonts w:ascii="Arial" w:hAnsi="Arial" w:cs="Arial"/>
          <w:b/>
          <w:sz w:val="20"/>
          <w:szCs w:val="20"/>
        </w:rPr>
        <w:t xml:space="preserve">CLÁUSULA SEGUNDA – </w:t>
      </w:r>
      <w:r w:rsidRPr="00784481">
        <w:rPr>
          <w:rFonts w:ascii="Arial" w:hAnsi="Arial" w:cs="Arial"/>
          <w:b/>
          <w:bCs/>
          <w:sz w:val="20"/>
          <w:szCs w:val="20"/>
        </w:rPr>
        <w:t xml:space="preserve">DOS PREÇOS, ESPECIFICAÇÕES E </w:t>
      </w:r>
      <w:proofErr w:type="gramStart"/>
      <w:r w:rsidRPr="00784481">
        <w:rPr>
          <w:rFonts w:ascii="Arial" w:hAnsi="Arial" w:cs="Arial"/>
          <w:b/>
          <w:bCs/>
          <w:sz w:val="20"/>
          <w:szCs w:val="20"/>
        </w:rPr>
        <w:t>QUANTITATIVOS</w:t>
      </w:r>
      <w:proofErr w:type="gramEnd"/>
    </w:p>
    <w:p w:rsidR="0007275D" w:rsidRPr="00784481" w:rsidRDefault="0007275D" w:rsidP="0007275D">
      <w:pPr>
        <w:jc w:val="both"/>
        <w:rPr>
          <w:rFonts w:ascii="Arial" w:hAnsi="Arial" w:cs="Arial"/>
          <w:sz w:val="20"/>
          <w:szCs w:val="20"/>
        </w:rPr>
      </w:pPr>
    </w:p>
    <w:p w:rsidR="0007275D" w:rsidRPr="00784481" w:rsidRDefault="005D5152" w:rsidP="0007275D">
      <w:pPr>
        <w:ind w:firstLine="708"/>
        <w:jc w:val="both"/>
        <w:rPr>
          <w:rFonts w:ascii="Arial" w:hAnsi="Arial" w:cs="Arial"/>
          <w:sz w:val="20"/>
          <w:szCs w:val="20"/>
        </w:rPr>
      </w:pPr>
      <w:r w:rsidRPr="00784481">
        <w:rPr>
          <w:rFonts w:ascii="Arial" w:hAnsi="Arial" w:cs="Arial"/>
          <w:b/>
          <w:sz w:val="20"/>
          <w:szCs w:val="20"/>
        </w:rPr>
        <w:t>2</w:t>
      </w:r>
      <w:r w:rsidR="0007275D" w:rsidRPr="00784481">
        <w:rPr>
          <w:rFonts w:ascii="Arial" w:hAnsi="Arial" w:cs="Arial"/>
          <w:b/>
          <w:sz w:val="20"/>
          <w:szCs w:val="20"/>
        </w:rPr>
        <w:t>.</w:t>
      </w:r>
      <w:r w:rsidRPr="00784481">
        <w:rPr>
          <w:rFonts w:ascii="Arial" w:hAnsi="Arial" w:cs="Arial"/>
          <w:b/>
          <w:sz w:val="20"/>
          <w:szCs w:val="20"/>
        </w:rPr>
        <w:t>1</w:t>
      </w:r>
      <w:r w:rsidR="0007275D" w:rsidRPr="00784481">
        <w:rPr>
          <w:rFonts w:ascii="Arial" w:hAnsi="Arial" w:cs="Arial"/>
          <w:b/>
          <w:sz w:val="20"/>
          <w:szCs w:val="20"/>
        </w:rPr>
        <w:t>.</w:t>
      </w:r>
      <w:r w:rsidR="0007275D" w:rsidRPr="00784481">
        <w:rPr>
          <w:rFonts w:ascii="Arial" w:hAnsi="Arial" w:cs="Arial"/>
          <w:sz w:val="20"/>
          <w:szCs w:val="20"/>
        </w:rPr>
        <w:t xml:space="preserve"> </w:t>
      </w:r>
      <w:r w:rsidRPr="00784481">
        <w:rPr>
          <w:rFonts w:ascii="Arial" w:hAnsi="Arial" w:cs="Arial"/>
          <w:sz w:val="20"/>
          <w:szCs w:val="20"/>
        </w:rPr>
        <w:t>O preço registrado, as especificações do objeto, as quantidades mínimas e máximas de cada item, fornecedor e as demais condições ofertadas na proposta são as que seguem</w:t>
      </w:r>
      <w:r w:rsidR="0007275D" w:rsidRPr="00784481">
        <w:rPr>
          <w:rFonts w:ascii="Arial" w:hAnsi="Arial" w:cs="Arial"/>
          <w:sz w:val="20"/>
          <w:szCs w:val="20"/>
        </w:rPr>
        <w:t>:</w:t>
      </w:r>
    </w:p>
    <w:p w:rsidR="00317EA7" w:rsidRDefault="00317EA7" w:rsidP="00317EA7">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628"/>
        <w:gridCol w:w="3625"/>
        <w:gridCol w:w="992"/>
        <w:gridCol w:w="1276"/>
        <w:gridCol w:w="1411"/>
        <w:gridCol w:w="1424"/>
      </w:tblGrid>
      <w:tr w:rsidR="00A1717D" w:rsidRPr="00A1717D" w:rsidTr="00243DD0">
        <w:tc>
          <w:tcPr>
            <w:tcW w:w="9356" w:type="dxa"/>
            <w:gridSpan w:val="6"/>
            <w:shd w:val="clear" w:color="auto" w:fill="D9D9D9" w:themeFill="background1" w:themeFillShade="D9"/>
            <w:vAlign w:val="center"/>
          </w:tcPr>
          <w:p w:rsidR="00A1717D" w:rsidRPr="00A1717D" w:rsidRDefault="00A1717D" w:rsidP="00A1717D">
            <w:pPr>
              <w:tabs>
                <w:tab w:val="left" w:pos="-3240"/>
              </w:tabs>
              <w:jc w:val="center"/>
              <w:rPr>
                <w:rFonts w:ascii="Arial" w:hAnsi="Arial" w:cs="Arial"/>
                <w:b/>
                <w:sz w:val="18"/>
                <w:szCs w:val="18"/>
              </w:rPr>
            </w:pPr>
            <w:r w:rsidRPr="00A1717D">
              <w:rPr>
                <w:rFonts w:ascii="Arial" w:hAnsi="Arial" w:cs="Arial"/>
                <w:b/>
                <w:sz w:val="18"/>
                <w:szCs w:val="18"/>
              </w:rPr>
              <w:t>LOTE XX – XXXXXX</w:t>
            </w:r>
          </w:p>
        </w:tc>
      </w:tr>
      <w:tr w:rsidR="00AE710C" w:rsidRPr="00A1717D" w:rsidTr="00243DD0">
        <w:tc>
          <w:tcPr>
            <w:tcW w:w="628" w:type="dxa"/>
            <w:vAlign w:val="center"/>
          </w:tcPr>
          <w:p w:rsidR="00AE710C" w:rsidRPr="000F1DDE" w:rsidRDefault="00AE710C" w:rsidP="00243DD0">
            <w:pPr>
              <w:tabs>
                <w:tab w:val="left" w:pos="-3240"/>
              </w:tabs>
              <w:jc w:val="center"/>
              <w:rPr>
                <w:rFonts w:ascii="Arial" w:hAnsi="Arial" w:cs="Arial"/>
                <w:b/>
                <w:sz w:val="18"/>
                <w:szCs w:val="18"/>
              </w:rPr>
            </w:pPr>
            <w:r w:rsidRPr="000F1DDE">
              <w:rPr>
                <w:rFonts w:ascii="Arial" w:hAnsi="Arial" w:cs="Arial"/>
                <w:b/>
                <w:sz w:val="18"/>
                <w:szCs w:val="18"/>
              </w:rPr>
              <w:t>Item</w:t>
            </w:r>
          </w:p>
        </w:tc>
        <w:tc>
          <w:tcPr>
            <w:tcW w:w="3625" w:type="dxa"/>
            <w:vAlign w:val="center"/>
          </w:tcPr>
          <w:p w:rsidR="00AE710C" w:rsidRPr="000F1DDE" w:rsidRDefault="00AE710C" w:rsidP="00243DD0">
            <w:pPr>
              <w:tabs>
                <w:tab w:val="left" w:pos="-3240"/>
              </w:tabs>
              <w:jc w:val="center"/>
              <w:rPr>
                <w:rFonts w:ascii="Arial" w:hAnsi="Arial" w:cs="Arial"/>
                <w:b/>
                <w:sz w:val="18"/>
                <w:szCs w:val="18"/>
              </w:rPr>
            </w:pPr>
            <w:r w:rsidRPr="000F1DDE">
              <w:rPr>
                <w:rFonts w:ascii="Arial" w:hAnsi="Arial" w:cs="Arial"/>
                <w:b/>
                <w:sz w:val="18"/>
                <w:szCs w:val="18"/>
              </w:rPr>
              <w:t>Descrição</w:t>
            </w:r>
          </w:p>
        </w:tc>
        <w:tc>
          <w:tcPr>
            <w:tcW w:w="992" w:type="dxa"/>
            <w:vAlign w:val="center"/>
          </w:tcPr>
          <w:p w:rsidR="00AE710C" w:rsidRPr="000F1DDE" w:rsidRDefault="00AE710C" w:rsidP="00243DD0">
            <w:pPr>
              <w:tabs>
                <w:tab w:val="left" w:pos="-3240"/>
              </w:tabs>
              <w:jc w:val="center"/>
              <w:rPr>
                <w:rFonts w:ascii="Arial" w:hAnsi="Arial" w:cs="Arial"/>
                <w:b/>
                <w:sz w:val="18"/>
                <w:szCs w:val="18"/>
              </w:rPr>
            </w:pPr>
            <w:r w:rsidRPr="000F1DDE">
              <w:rPr>
                <w:rFonts w:ascii="Arial" w:hAnsi="Arial" w:cs="Arial"/>
                <w:b/>
                <w:sz w:val="18"/>
                <w:szCs w:val="18"/>
              </w:rPr>
              <w:t>Unidade</w:t>
            </w:r>
          </w:p>
        </w:tc>
        <w:tc>
          <w:tcPr>
            <w:tcW w:w="1276" w:type="dxa"/>
            <w:vAlign w:val="center"/>
          </w:tcPr>
          <w:p w:rsidR="00AE710C" w:rsidRPr="000F1DDE" w:rsidRDefault="00AE710C" w:rsidP="00243DD0">
            <w:pPr>
              <w:tabs>
                <w:tab w:val="left" w:pos="-3240"/>
              </w:tabs>
              <w:jc w:val="center"/>
              <w:rPr>
                <w:rFonts w:ascii="Arial" w:hAnsi="Arial" w:cs="Arial"/>
                <w:b/>
                <w:sz w:val="18"/>
                <w:szCs w:val="18"/>
              </w:rPr>
            </w:pPr>
            <w:r w:rsidRPr="000F1DDE">
              <w:rPr>
                <w:rFonts w:ascii="Arial" w:hAnsi="Arial" w:cs="Arial"/>
                <w:b/>
                <w:sz w:val="18"/>
                <w:szCs w:val="18"/>
              </w:rPr>
              <w:t>Quantidade</w:t>
            </w:r>
            <w:r>
              <w:rPr>
                <w:rFonts w:ascii="Arial" w:hAnsi="Arial" w:cs="Arial"/>
                <w:b/>
                <w:sz w:val="18"/>
                <w:szCs w:val="18"/>
              </w:rPr>
              <w:t xml:space="preserve"> até</w:t>
            </w:r>
          </w:p>
        </w:tc>
        <w:tc>
          <w:tcPr>
            <w:tcW w:w="1411" w:type="dxa"/>
            <w:vAlign w:val="center"/>
          </w:tcPr>
          <w:p w:rsidR="00AE710C" w:rsidRPr="000F1DDE" w:rsidRDefault="00AE710C" w:rsidP="00243DD0">
            <w:pPr>
              <w:tabs>
                <w:tab w:val="left" w:pos="-3240"/>
              </w:tabs>
              <w:jc w:val="center"/>
              <w:rPr>
                <w:rFonts w:ascii="Arial" w:hAnsi="Arial" w:cs="Arial"/>
                <w:b/>
                <w:sz w:val="18"/>
                <w:szCs w:val="18"/>
              </w:rPr>
            </w:pPr>
            <w:r w:rsidRPr="000F1DDE">
              <w:rPr>
                <w:rFonts w:ascii="Arial" w:hAnsi="Arial" w:cs="Arial"/>
                <w:b/>
                <w:sz w:val="18"/>
                <w:szCs w:val="18"/>
              </w:rPr>
              <w:t>Valor unitário</w:t>
            </w:r>
          </w:p>
        </w:tc>
        <w:tc>
          <w:tcPr>
            <w:tcW w:w="1424" w:type="dxa"/>
            <w:vAlign w:val="center"/>
          </w:tcPr>
          <w:p w:rsidR="00AE710C" w:rsidRPr="000F1DDE" w:rsidRDefault="00AE710C" w:rsidP="00243DD0">
            <w:pPr>
              <w:tabs>
                <w:tab w:val="left" w:pos="-3240"/>
              </w:tabs>
              <w:jc w:val="center"/>
              <w:rPr>
                <w:rFonts w:ascii="Arial" w:hAnsi="Arial" w:cs="Arial"/>
                <w:b/>
                <w:sz w:val="18"/>
                <w:szCs w:val="18"/>
              </w:rPr>
            </w:pPr>
            <w:r w:rsidRPr="000F1DDE">
              <w:rPr>
                <w:rFonts w:ascii="Arial" w:hAnsi="Arial" w:cs="Arial"/>
                <w:b/>
                <w:sz w:val="18"/>
                <w:szCs w:val="18"/>
              </w:rPr>
              <w:t>Valor total</w:t>
            </w:r>
          </w:p>
        </w:tc>
      </w:tr>
      <w:tr w:rsidR="00A1717D" w:rsidRPr="00A1717D" w:rsidTr="00243DD0">
        <w:tc>
          <w:tcPr>
            <w:tcW w:w="628" w:type="dxa"/>
            <w:vAlign w:val="center"/>
          </w:tcPr>
          <w:p w:rsidR="00A1717D" w:rsidRPr="00A1717D" w:rsidRDefault="00A1717D" w:rsidP="00243DD0">
            <w:pPr>
              <w:tabs>
                <w:tab w:val="left" w:pos="-3240"/>
              </w:tabs>
              <w:jc w:val="center"/>
              <w:rPr>
                <w:rFonts w:ascii="Arial" w:hAnsi="Arial" w:cs="Arial"/>
                <w:sz w:val="18"/>
                <w:szCs w:val="18"/>
              </w:rPr>
            </w:pPr>
          </w:p>
        </w:tc>
        <w:tc>
          <w:tcPr>
            <w:tcW w:w="3625" w:type="dxa"/>
            <w:vAlign w:val="center"/>
          </w:tcPr>
          <w:p w:rsidR="00A1717D" w:rsidRPr="00A1717D" w:rsidRDefault="00A1717D" w:rsidP="00243DD0">
            <w:pPr>
              <w:tabs>
                <w:tab w:val="left" w:pos="-3240"/>
              </w:tabs>
              <w:jc w:val="both"/>
              <w:rPr>
                <w:rFonts w:ascii="Arial" w:hAnsi="Arial" w:cs="Arial"/>
                <w:sz w:val="18"/>
                <w:szCs w:val="18"/>
              </w:rPr>
            </w:pPr>
          </w:p>
        </w:tc>
        <w:tc>
          <w:tcPr>
            <w:tcW w:w="992" w:type="dxa"/>
            <w:vAlign w:val="center"/>
          </w:tcPr>
          <w:p w:rsidR="00A1717D" w:rsidRPr="00A1717D" w:rsidRDefault="00A1717D" w:rsidP="00243DD0">
            <w:pPr>
              <w:tabs>
                <w:tab w:val="left" w:pos="-3240"/>
              </w:tabs>
              <w:jc w:val="center"/>
              <w:rPr>
                <w:rFonts w:ascii="Arial" w:hAnsi="Arial" w:cs="Arial"/>
                <w:sz w:val="18"/>
                <w:szCs w:val="18"/>
              </w:rPr>
            </w:pPr>
          </w:p>
        </w:tc>
        <w:tc>
          <w:tcPr>
            <w:tcW w:w="1276" w:type="dxa"/>
            <w:vAlign w:val="center"/>
          </w:tcPr>
          <w:p w:rsidR="00A1717D" w:rsidRPr="00A1717D" w:rsidRDefault="00A1717D" w:rsidP="00243DD0">
            <w:pPr>
              <w:tabs>
                <w:tab w:val="left" w:pos="-3240"/>
              </w:tabs>
              <w:jc w:val="center"/>
              <w:rPr>
                <w:rFonts w:ascii="Arial" w:hAnsi="Arial" w:cs="Arial"/>
                <w:sz w:val="18"/>
                <w:szCs w:val="18"/>
              </w:rPr>
            </w:pPr>
          </w:p>
        </w:tc>
        <w:tc>
          <w:tcPr>
            <w:tcW w:w="1411" w:type="dxa"/>
            <w:vAlign w:val="center"/>
          </w:tcPr>
          <w:p w:rsidR="00A1717D" w:rsidRPr="00A1717D" w:rsidRDefault="00A1717D" w:rsidP="00243DD0">
            <w:pPr>
              <w:tabs>
                <w:tab w:val="left" w:pos="-3240"/>
              </w:tabs>
              <w:jc w:val="center"/>
              <w:rPr>
                <w:rFonts w:ascii="Arial" w:hAnsi="Arial" w:cs="Arial"/>
                <w:sz w:val="18"/>
                <w:szCs w:val="18"/>
              </w:rPr>
            </w:pPr>
          </w:p>
        </w:tc>
        <w:tc>
          <w:tcPr>
            <w:tcW w:w="1424" w:type="dxa"/>
            <w:vAlign w:val="center"/>
          </w:tcPr>
          <w:p w:rsidR="00A1717D" w:rsidRPr="00A1717D" w:rsidRDefault="00A1717D" w:rsidP="00243DD0">
            <w:pPr>
              <w:tabs>
                <w:tab w:val="left" w:pos="-3240"/>
              </w:tabs>
              <w:jc w:val="center"/>
              <w:rPr>
                <w:rFonts w:ascii="Arial" w:hAnsi="Arial" w:cs="Arial"/>
                <w:sz w:val="18"/>
                <w:szCs w:val="18"/>
              </w:rPr>
            </w:pPr>
          </w:p>
        </w:tc>
      </w:tr>
      <w:tr w:rsidR="00A1717D" w:rsidRPr="00A1717D" w:rsidTr="00243DD0">
        <w:tc>
          <w:tcPr>
            <w:tcW w:w="9356" w:type="dxa"/>
            <w:gridSpan w:val="6"/>
            <w:vAlign w:val="center"/>
          </w:tcPr>
          <w:p w:rsidR="00A1717D" w:rsidRPr="00A1717D" w:rsidRDefault="00A1717D" w:rsidP="00A1717D">
            <w:pPr>
              <w:tabs>
                <w:tab w:val="left" w:pos="-3240"/>
              </w:tabs>
              <w:jc w:val="right"/>
              <w:rPr>
                <w:rFonts w:ascii="Arial" w:hAnsi="Arial" w:cs="Arial"/>
                <w:b/>
                <w:sz w:val="18"/>
                <w:szCs w:val="18"/>
              </w:rPr>
            </w:pPr>
            <w:r w:rsidRPr="00A1717D">
              <w:rPr>
                <w:rFonts w:ascii="Arial" w:hAnsi="Arial" w:cs="Arial"/>
                <w:b/>
                <w:sz w:val="18"/>
                <w:szCs w:val="18"/>
              </w:rPr>
              <w:t xml:space="preserve">Valor total até: R$ </w:t>
            </w:r>
          </w:p>
        </w:tc>
      </w:tr>
    </w:tbl>
    <w:p w:rsidR="00784481" w:rsidRPr="00784481" w:rsidRDefault="00784481" w:rsidP="00784481">
      <w:pPr>
        <w:pStyle w:val="PargrafodaLista"/>
        <w:numPr>
          <w:ilvl w:val="0"/>
          <w:numId w:val="3"/>
        </w:numPr>
        <w:tabs>
          <w:tab w:val="left" w:pos="-3240"/>
        </w:tabs>
        <w:jc w:val="both"/>
        <w:rPr>
          <w:rFonts w:ascii="Arial" w:hAnsi="Arial" w:cs="Arial"/>
          <w:sz w:val="20"/>
          <w:szCs w:val="20"/>
        </w:rPr>
      </w:pPr>
    </w:p>
    <w:p w:rsidR="00784481" w:rsidRPr="00784481" w:rsidRDefault="00784481" w:rsidP="00784481">
      <w:pPr>
        <w:pStyle w:val="PargrafodaLista"/>
        <w:numPr>
          <w:ilvl w:val="0"/>
          <w:numId w:val="3"/>
        </w:numPr>
        <w:jc w:val="center"/>
        <w:rPr>
          <w:rFonts w:ascii="Arial" w:hAnsi="Arial" w:cs="Arial"/>
          <w:b/>
          <w:sz w:val="20"/>
          <w:szCs w:val="20"/>
        </w:rPr>
      </w:pPr>
      <w:r w:rsidRPr="00784481">
        <w:rPr>
          <w:rFonts w:ascii="Arial" w:hAnsi="Arial" w:cs="Arial"/>
          <w:b/>
          <w:sz w:val="20"/>
          <w:szCs w:val="20"/>
        </w:rPr>
        <w:t>CLÁUSULA TERCEIRA – ÓRGÃO GERENCIADOR E PARTICIPANTE(S)</w:t>
      </w:r>
    </w:p>
    <w:p w:rsidR="00784481" w:rsidRPr="00784481" w:rsidRDefault="00784481" w:rsidP="00784481">
      <w:pPr>
        <w:pStyle w:val="PargrafodaLista"/>
        <w:numPr>
          <w:ilvl w:val="0"/>
          <w:numId w:val="3"/>
        </w:numPr>
        <w:spacing w:line="280" w:lineRule="exact"/>
        <w:jc w:val="both"/>
        <w:rPr>
          <w:rFonts w:ascii="Arial" w:hAnsi="Arial" w:cs="Arial"/>
          <w:bCs/>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3.1.</w:t>
      </w:r>
      <w:r w:rsidRPr="00784481">
        <w:rPr>
          <w:rFonts w:ascii="Arial" w:hAnsi="Arial" w:cs="Arial"/>
          <w:sz w:val="20"/>
          <w:szCs w:val="20"/>
        </w:rPr>
        <w:t xml:space="preserve"> O órgão gerenciador será o Município de Álvares Machado.</w:t>
      </w:r>
    </w:p>
    <w:p w:rsidR="00784481" w:rsidRPr="00784481" w:rsidRDefault="00784481" w:rsidP="00784481">
      <w:pPr>
        <w:pStyle w:val="PargrafodaLista"/>
        <w:numPr>
          <w:ilvl w:val="0"/>
          <w:numId w:val="3"/>
        </w:numPr>
        <w:spacing w:line="280" w:lineRule="exact"/>
        <w:jc w:val="both"/>
        <w:rPr>
          <w:rFonts w:ascii="Arial" w:hAnsi="Arial" w:cs="Arial"/>
          <w:bCs/>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3.2.</w:t>
      </w:r>
      <w:r w:rsidRPr="00784481">
        <w:rPr>
          <w:rFonts w:ascii="Arial" w:hAnsi="Arial" w:cs="Arial"/>
          <w:sz w:val="20"/>
          <w:szCs w:val="20"/>
        </w:rPr>
        <w:t xml:space="preserve"> Além do gerenciador, não há órgãos e entidades públicas participantes do registro de preços.</w:t>
      </w:r>
    </w:p>
    <w:p w:rsidR="00784481" w:rsidRPr="00784481" w:rsidRDefault="00784481" w:rsidP="00784481">
      <w:pPr>
        <w:pStyle w:val="PargrafodaLista"/>
        <w:numPr>
          <w:ilvl w:val="0"/>
          <w:numId w:val="3"/>
        </w:numPr>
        <w:jc w:val="center"/>
        <w:rPr>
          <w:rFonts w:ascii="Arial" w:hAnsi="Arial" w:cs="Arial"/>
          <w:b/>
          <w:sz w:val="20"/>
          <w:szCs w:val="20"/>
        </w:rPr>
      </w:pPr>
      <w:r w:rsidRPr="00784481">
        <w:rPr>
          <w:rFonts w:ascii="Arial" w:hAnsi="Arial" w:cs="Arial"/>
          <w:b/>
          <w:sz w:val="20"/>
          <w:szCs w:val="20"/>
        </w:rPr>
        <w:lastRenderedPageBreak/>
        <w:t>CLÁUSULA QUARTA – DA ADESÃO À ATA DE REGISTRO DE PREÇOS</w:t>
      </w:r>
    </w:p>
    <w:p w:rsidR="00784481" w:rsidRPr="00784481" w:rsidRDefault="00784481" w:rsidP="00784481">
      <w:pPr>
        <w:pStyle w:val="PargrafodaLista"/>
        <w:numPr>
          <w:ilvl w:val="0"/>
          <w:numId w:val="3"/>
        </w:numPr>
        <w:jc w:val="center"/>
        <w:rPr>
          <w:rFonts w:ascii="Arial" w:hAnsi="Arial" w:cs="Arial"/>
          <w:b/>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4.1.</w:t>
      </w:r>
      <w:r w:rsidRPr="00784481">
        <w:rPr>
          <w:rFonts w:ascii="Arial" w:hAnsi="Arial" w:cs="Arial"/>
          <w:sz w:val="20"/>
          <w:szCs w:val="20"/>
        </w:rPr>
        <w:t xml:space="preserve"> Durante a vigência da ata, os órgãos e as entidades da Administração Pública municipal que não participaram do procedimento de IRP (Intenção de Registro de Preços) poderão aderir à ata de registro de preços na condição de não participantes, observados os seguintes requisitos:</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4.2.1.</w:t>
      </w:r>
      <w:r w:rsidRPr="00784481">
        <w:rPr>
          <w:rFonts w:ascii="Arial" w:hAnsi="Arial" w:cs="Arial"/>
          <w:sz w:val="20"/>
          <w:szCs w:val="20"/>
        </w:rPr>
        <w:t xml:space="preserve"> </w:t>
      </w:r>
      <w:proofErr w:type="gramStart"/>
      <w:r w:rsidRPr="00784481">
        <w:rPr>
          <w:rFonts w:ascii="Arial" w:hAnsi="Arial" w:cs="Arial"/>
          <w:sz w:val="20"/>
          <w:szCs w:val="20"/>
        </w:rPr>
        <w:t>apresentação</w:t>
      </w:r>
      <w:proofErr w:type="gramEnd"/>
      <w:r w:rsidRPr="00784481">
        <w:rPr>
          <w:rFonts w:ascii="Arial" w:hAnsi="Arial" w:cs="Arial"/>
          <w:sz w:val="20"/>
          <w:szCs w:val="20"/>
        </w:rPr>
        <w:t xml:space="preserve"> de justificativa da vantagem da adesão, inclusive em situações de provável desabastecimento ou descontinuidade de serviço público;</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4.2.2.</w:t>
      </w:r>
      <w:r w:rsidRPr="00784481">
        <w:rPr>
          <w:rFonts w:ascii="Arial" w:hAnsi="Arial" w:cs="Arial"/>
          <w:sz w:val="20"/>
          <w:szCs w:val="20"/>
        </w:rPr>
        <w:t xml:space="preserve"> </w:t>
      </w:r>
      <w:proofErr w:type="gramStart"/>
      <w:r w:rsidRPr="00784481">
        <w:rPr>
          <w:rFonts w:ascii="Arial" w:hAnsi="Arial" w:cs="Arial"/>
          <w:sz w:val="20"/>
          <w:szCs w:val="20"/>
        </w:rPr>
        <w:t>demonstração</w:t>
      </w:r>
      <w:proofErr w:type="gramEnd"/>
      <w:r w:rsidRPr="00784481">
        <w:rPr>
          <w:rFonts w:ascii="Arial" w:hAnsi="Arial" w:cs="Arial"/>
          <w:sz w:val="20"/>
          <w:szCs w:val="20"/>
        </w:rPr>
        <w:t xml:space="preserve"> de que os valores registrados estão compatíveis com os valores praticados pelo mercado na forma do art. 23 da Lei nº 14.133, de 2021; e</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4.2.3.</w:t>
      </w:r>
      <w:r w:rsidRPr="00784481">
        <w:rPr>
          <w:rFonts w:ascii="Arial" w:hAnsi="Arial" w:cs="Arial"/>
          <w:sz w:val="20"/>
          <w:szCs w:val="20"/>
        </w:rPr>
        <w:t xml:space="preserve"> </w:t>
      </w:r>
      <w:proofErr w:type="gramStart"/>
      <w:r w:rsidRPr="00784481">
        <w:rPr>
          <w:rFonts w:ascii="Arial" w:hAnsi="Arial" w:cs="Arial"/>
          <w:sz w:val="20"/>
          <w:szCs w:val="20"/>
        </w:rPr>
        <w:t>consulta</w:t>
      </w:r>
      <w:proofErr w:type="gramEnd"/>
      <w:r w:rsidRPr="00784481">
        <w:rPr>
          <w:rFonts w:ascii="Arial" w:hAnsi="Arial" w:cs="Arial"/>
          <w:sz w:val="20"/>
          <w:szCs w:val="20"/>
        </w:rPr>
        <w:t xml:space="preserve"> e aceitação prévias do órgão ou da entidade gerenciadora e do fornecedor.</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4.3.</w:t>
      </w:r>
      <w:r w:rsidRPr="00784481">
        <w:rPr>
          <w:rFonts w:ascii="Arial" w:hAnsi="Arial" w:cs="Arial"/>
          <w:sz w:val="20"/>
          <w:szCs w:val="20"/>
        </w:rPr>
        <w:t xml:space="preserve"> A autorização do órgão ou entidade gerenciadora apenas será realizada após a aceitação da adesão pelo fornecedor.</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4.3.1.</w:t>
      </w:r>
      <w:r w:rsidRPr="00784481">
        <w:rPr>
          <w:rFonts w:ascii="Arial" w:hAnsi="Arial" w:cs="Arial"/>
          <w:sz w:val="20"/>
          <w:szCs w:val="20"/>
        </w:rPr>
        <w:t xml:space="preserve"> O órgão ou entidade gerenciadora poderá rejeitar adesões caso elas possam acarretar prejuízo à execução de seus próprios contratos ou à sua capacidade de gerenciamento.</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4.4.</w:t>
      </w:r>
      <w:r w:rsidRPr="00784481">
        <w:rPr>
          <w:rFonts w:ascii="Arial" w:hAnsi="Arial" w:cs="Arial"/>
          <w:sz w:val="20"/>
          <w:szCs w:val="20"/>
        </w:rPr>
        <w:t xml:space="preserve"> Após a autorização do órgão ou da entidade gerenciadora, o órgão ou entidade não participante deverá efetivar a aquisição ou a contratação solicitada em até noventa dias, observado o prazo de vigência da ata.</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4.5.</w:t>
      </w:r>
      <w:r w:rsidRPr="00784481">
        <w:rPr>
          <w:rFonts w:ascii="Arial" w:hAnsi="Arial" w:cs="Arial"/>
          <w:sz w:val="20"/>
          <w:szCs w:val="2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4.6.</w:t>
      </w:r>
      <w:r w:rsidRPr="00784481">
        <w:rPr>
          <w:rFonts w:ascii="Arial" w:hAnsi="Arial" w:cs="Arial"/>
          <w:sz w:val="20"/>
          <w:szCs w:val="20"/>
        </w:rPr>
        <w:t xml:space="preserve"> O órgão ou a entidade poderá aderir a item da ata de registro de preços da qual seja integrante, na qualidade de não participante, para aqueles itens para os quais não tenha quantitativo </w:t>
      </w:r>
      <w:proofErr w:type="gramStart"/>
      <w:r w:rsidRPr="00784481">
        <w:rPr>
          <w:rFonts w:ascii="Arial" w:hAnsi="Arial" w:cs="Arial"/>
          <w:sz w:val="20"/>
          <w:szCs w:val="20"/>
        </w:rPr>
        <w:t>registrado, observados</w:t>
      </w:r>
      <w:proofErr w:type="gramEnd"/>
      <w:r w:rsidRPr="00784481">
        <w:rPr>
          <w:rFonts w:ascii="Arial" w:hAnsi="Arial" w:cs="Arial"/>
          <w:sz w:val="20"/>
          <w:szCs w:val="20"/>
        </w:rPr>
        <w:t xml:space="preserve"> os requisitos do item 4.1.</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b/>
          <w:sz w:val="20"/>
          <w:szCs w:val="20"/>
        </w:rPr>
      </w:pPr>
      <w:r w:rsidRPr="00784481">
        <w:rPr>
          <w:rFonts w:ascii="Arial" w:hAnsi="Arial" w:cs="Arial"/>
          <w:b/>
          <w:sz w:val="20"/>
          <w:szCs w:val="20"/>
        </w:rPr>
        <w:t>Dos limites para as adesões</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4.7.</w:t>
      </w:r>
      <w:r w:rsidRPr="00784481">
        <w:rPr>
          <w:rFonts w:ascii="Arial" w:hAnsi="Arial" w:cs="Arial"/>
          <w:sz w:val="20"/>
          <w:szCs w:val="20"/>
        </w:rPr>
        <w:t xml:space="preserve"> As aquisições ou contratações adicionais não poderão exceder, por órgão ou entidade, a cinquenta por cento dos quantitativos dos itens do instrumento convocatório registrados na ata de registro de preços para o gerenciador e para os participantes.</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4.8.</w:t>
      </w:r>
      <w:r w:rsidRPr="00784481">
        <w:rPr>
          <w:rFonts w:ascii="Arial" w:hAnsi="Arial" w:cs="Arial"/>
          <w:sz w:val="20"/>
          <w:szCs w:val="20"/>
        </w:rPr>
        <w:t xml:space="preserve">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4.9.</w:t>
      </w:r>
      <w:r w:rsidRPr="00784481">
        <w:rPr>
          <w:rFonts w:ascii="Arial" w:hAnsi="Arial" w:cs="Arial"/>
          <w:sz w:val="20"/>
          <w:szCs w:val="20"/>
        </w:rPr>
        <w:t xml:space="preserve">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4.10.</w:t>
      </w:r>
      <w:r w:rsidRPr="00784481">
        <w:rPr>
          <w:rFonts w:ascii="Arial" w:hAnsi="Arial" w:cs="Arial"/>
          <w:sz w:val="20"/>
          <w:szCs w:val="20"/>
        </w:rPr>
        <w:t xml:space="preserve">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784481" w:rsidRPr="00784481" w:rsidRDefault="00784481" w:rsidP="00784481">
      <w:pPr>
        <w:pStyle w:val="PargrafodaLista"/>
        <w:numPr>
          <w:ilvl w:val="0"/>
          <w:numId w:val="3"/>
        </w:numPr>
        <w:spacing w:line="280" w:lineRule="exact"/>
        <w:jc w:val="both"/>
        <w:rPr>
          <w:rFonts w:ascii="Arial" w:hAnsi="Arial" w:cs="Arial"/>
          <w:bCs/>
          <w:sz w:val="20"/>
          <w:szCs w:val="20"/>
        </w:rPr>
      </w:pPr>
    </w:p>
    <w:p w:rsidR="00784481" w:rsidRPr="00784481" w:rsidRDefault="00784481" w:rsidP="00784481">
      <w:pPr>
        <w:ind w:firstLine="708"/>
        <w:jc w:val="both"/>
        <w:rPr>
          <w:rFonts w:ascii="Arial" w:hAnsi="Arial" w:cs="Arial"/>
          <w:b/>
          <w:sz w:val="20"/>
          <w:szCs w:val="20"/>
        </w:rPr>
      </w:pPr>
      <w:r w:rsidRPr="00784481">
        <w:rPr>
          <w:rFonts w:ascii="Arial" w:hAnsi="Arial" w:cs="Arial"/>
          <w:b/>
          <w:sz w:val="20"/>
          <w:szCs w:val="20"/>
        </w:rPr>
        <w:t>Vedação a acréscimo de quantitativos</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4.11.</w:t>
      </w:r>
      <w:r w:rsidRPr="00784481">
        <w:rPr>
          <w:rFonts w:ascii="Arial" w:hAnsi="Arial" w:cs="Arial"/>
          <w:sz w:val="20"/>
          <w:szCs w:val="20"/>
        </w:rPr>
        <w:t xml:space="preserve"> É vedado efetuar acréscimos nos quantitativos fixados na ata de registro de preços.</w:t>
      </w:r>
    </w:p>
    <w:p w:rsidR="00784481" w:rsidRPr="00784481" w:rsidRDefault="00784481" w:rsidP="00784481">
      <w:pPr>
        <w:jc w:val="both"/>
        <w:rPr>
          <w:rFonts w:ascii="Arial" w:hAnsi="Arial" w:cs="Arial"/>
          <w:sz w:val="20"/>
          <w:szCs w:val="20"/>
        </w:rPr>
      </w:pPr>
    </w:p>
    <w:p w:rsidR="00784481" w:rsidRPr="00784481" w:rsidRDefault="00784481" w:rsidP="00784481">
      <w:pPr>
        <w:jc w:val="center"/>
        <w:rPr>
          <w:rFonts w:ascii="Arial" w:hAnsi="Arial" w:cs="Arial"/>
          <w:b/>
          <w:sz w:val="20"/>
          <w:szCs w:val="20"/>
        </w:rPr>
      </w:pPr>
      <w:r w:rsidRPr="00784481">
        <w:rPr>
          <w:rFonts w:ascii="Arial" w:hAnsi="Arial" w:cs="Arial"/>
          <w:b/>
          <w:sz w:val="20"/>
          <w:szCs w:val="20"/>
        </w:rPr>
        <w:lastRenderedPageBreak/>
        <w:t xml:space="preserve">CLÁUSULA QUINTA – VALIDADE, FORMALIZAÇÃO DA ATA DE REGISTRO DE PREÇOS E CADASTRO </w:t>
      </w:r>
      <w:proofErr w:type="gramStart"/>
      <w:r w:rsidRPr="00784481">
        <w:rPr>
          <w:rFonts w:ascii="Arial" w:hAnsi="Arial" w:cs="Arial"/>
          <w:b/>
          <w:sz w:val="20"/>
          <w:szCs w:val="20"/>
        </w:rPr>
        <w:t>RESERVA</w:t>
      </w:r>
      <w:proofErr w:type="gramEnd"/>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5.1.</w:t>
      </w:r>
      <w:r w:rsidRPr="00784481">
        <w:rPr>
          <w:rFonts w:ascii="Arial" w:hAnsi="Arial" w:cs="Arial"/>
          <w:sz w:val="20"/>
          <w:szCs w:val="20"/>
        </w:rPr>
        <w:t xml:space="preserve"> A validade da Ata de Registro de Preços será de </w:t>
      </w:r>
      <w:proofErr w:type="gramStart"/>
      <w:r w:rsidRPr="00784481">
        <w:rPr>
          <w:rFonts w:ascii="Arial" w:hAnsi="Arial" w:cs="Arial"/>
          <w:sz w:val="20"/>
          <w:szCs w:val="20"/>
        </w:rPr>
        <w:t>1</w:t>
      </w:r>
      <w:proofErr w:type="gramEnd"/>
      <w:r w:rsidRPr="00784481">
        <w:rPr>
          <w:rFonts w:ascii="Arial" w:hAnsi="Arial" w:cs="Arial"/>
          <w:sz w:val="20"/>
          <w:szCs w:val="20"/>
        </w:rPr>
        <w:t xml:space="preserve"> (um) ano, contado a partir da data de assinatura, podendo ser prorrogada por igual período, mediante a anuência do fornecedor, desde que comprovado o preço vantajoso.</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5.1.1.</w:t>
      </w:r>
      <w:r w:rsidRPr="00784481">
        <w:rPr>
          <w:rFonts w:ascii="Arial" w:hAnsi="Arial" w:cs="Arial"/>
          <w:sz w:val="20"/>
          <w:szCs w:val="20"/>
        </w:rPr>
        <w:t xml:space="preserve"> Em caso de prorrogação da ata, poderá ser renovado o quantitativo originalmente registrado.</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5.1.2.</w:t>
      </w:r>
      <w:r w:rsidRPr="00784481">
        <w:rPr>
          <w:rFonts w:ascii="Arial" w:hAnsi="Arial" w:cs="Arial"/>
          <w:sz w:val="20"/>
          <w:szCs w:val="20"/>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Pr="00784481">
        <w:rPr>
          <w:rFonts w:ascii="Arial" w:hAnsi="Arial" w:cs="Arial"/>
          <w:sz w:val="20"/>
          <w:szCs w:val="20"/>
        </w:rPr>
        <w:t>1</w:t>
      </w:r>
      <w:proofErr w:type="gramEnd"/>
      <w:r w:rsidRPr="00784481">
        <w:rPr>
          <w:rFonts w:ascii="Arial" w:hAnsi="Arial" w:cs="Arial"/>
          <w:sz w:val="20"/>
          <w:szCs w:val="20"/>
        </w:rPr>
        <w:t xml:space="preserve"> (um) exercício financeiro.</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5.1.3.</w:t>
      </w:r>
      <w:r w:rsidRPr="00784481">
        <w:rPr>
          <w:rFonts w:ascii="Arial" w:hAnsi="Arial" w:cs="Arial"/>
          <w:sz w:val="20"/>
          <w:szCs w:val="20"/>
        </w:rPr>
        <w:t xml:space="preserve"> Na formalização do contrato ou do instrumento substituto deverá haver a indicação da disponibilidade dos créditos orçamentários respectivos.</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5.2.</w:t>
      </w:r>
      <w:r w:rsidRPr="00784481">
        <w:rPr>
          <w:rFonts w:ascii="Arial" w:hAnsi="Arial" w:cs="Arial"/>
          <w:sz w:val="20"/>
          <w:szCs w:val="20"/>
        </w:rPr>
        <w:t xml:space="preserve"> A contratação com os fornecedores registrados na ata será formalizada pelo órgão por intermédio de instrumento contratual, emissão de nota de empenho de despesa, autorização de compra ou outro instrumento hábil, conforme o art. 95 da Lei nº 14.133, de 2021.</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5.2.1.</w:t>
      </w:r>
      <w:r w:rsidRPr="00784481">
        <w:rPr>
          <w:rFonts w:ascii="Arial" w:hAnsi="Arial" w:cs="Arial"/>
          <w:sz w:val="20"/>
          <w:szCs w:val="20"/>
        </w:rPr>
        <w:t xml:space="preserve"> O instrumento contratual de que trata o item 5.2. </w:t>
      </w:r>
      <w:proofErr w:type="gramStart"/>
      <w:r w:rsidRPr="00784481">
        <w:rPr>
          <w:rFonts w:ascii="Arial" w:hAnsi="Arial" w:cs="Arial"/>
          <w:sz w:val="20"/>
          <w:szCs w:val="20"/>
        </w:rPr>
        <w:t>deverá</w:t>
      </w:r>
      <w:proofErr w:type="gramEnd"/>
      <w:r w:rsidRPr="00784481">
        <w:rPr>
          <w:rFonts w:ascii="Arial" w:hAnsi="Arial" w:cs="Arial"/>
          <w:sz w:val="20"/>
          <w:szCs w:val="20"/>
        </w:rPr>
        <w:t xml:space="preserve"> ser assinado no prazo de validade da ata de registro de preços.</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5.3.</w:t>
      </w:r>
      <w:r w:rsidRPr="00784481">
        <w:rPr>
          <w:rFonts w:ascii="Arial" w:hAnsi="Arial" w:cs="Arial"/>
          <w:sz w:val="20"/>
          <w:szCs w:val="20"/>
        </w:rPr>
        <w:t xml:space="preserve"> Os contratos decorrentes do sistema de registro de preços poderão ser alterados, observado o art. 124 da Lei nº 14.133, de 2021.</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5.4.</w:t>
      </w:r>
      <w:r w:rsidRPr="00784481">
        <w:rPr>
          <w:rFonts w:ascii="Arial" w:hAnsi="Arial" w:cs="Arial"/>
          <w:sz w:val="20"/>
          <w:szCs w:val="20"/>
        </w:rPr>
        <w:t xml:space="preserve"> Após a homologação da licitação, deverão ser observadas as seguintes condições para formalização da ata de registro de preços:</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5.4.1.</w:t>
      </w:r>
      <w:r w:rsidRPr="00784481">
        <w:rPr>
          <w:rFonts w:ascii="Arial" w:hAnsi="Arial" w:cs="Arial"/>
          <w:sz w:val="20"/>
          <w:szCs w:val="20"/>
        </w:rPr>
        <w:t xml:space="preserve"> Serão registrados na ata os preços e os quantitativos do adjudicatário, devendo ser observada a possibilidade de o licitante oferecer ou não proposta em quantitativo inferior ao máximo previsto </w:t>
      </w:r>
      <w:r w:rsidRPr="00784481">
        <w:rPr>
          <w:rFonts w:ascii="Arial" w:hAnsi="Arial" w:cs="Arial"/>
          <w:iCs/>
          <w:sz w:val="20"/>
          <w:szCs w:val="20"/>
        </w:rPr>
        <w:t>no Edital</w:t>
      </w:r>
      <w:r w:rsidRPr="00784481">
        <w:rPr>
          <w:rFonts w:ascii="Arial" w:hAnsi="Arial" w:cs="Arial"/>
          <w:i/>
          <w:iCs/>
          <w:sz w:val="20"/>
          <w:szCs w:val="20"/>
        </w:rPr>
        <w:t xml:space="preserve"> </w:t>
      </w:r>
      <w:r w:rsidRPr="00784481">
        <w:rPr>
          <w:rFonts w:ascii="Arial" w:hAnsi="Arial" w:cs="Arial"/>
          <w:sz w:val="20"/>
          <w:szCs w:val="20"/>
        </w:rPr>
        <w:t>e se obrigar nos limites dela;</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5.4.2.</w:t>
      </w:r>
      <w:r w:rsidRPr="00784481">
        <w:rPr>
          <w:rFonts w:ascii="Arial" w:hAnsi="Arial" w:cs="Arial"/>
          <w:sz w:val="20"/>
          <w:szCs w:val="20"/>
        </w:rPr>
        <w:t xml:space="preserve"> Será incluído na ata, na forma de anexo, o registro dos licitantes ou dos fornecedores que:</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5.4.2.1.</w:t>
      </w:r>
      <w:r w:rsidRPr="00784481">
        <w:rPr>
          <w:rFonts w:ascii="Arial" w:hAnsi="Arial" w:cs="Arial"/>
          <w:sz w:val="20"/>
          <w:szCs w:val="20"/>
        </w:rPr>
        <w:t xml:space="preserve"> Aceitarem cotar os bens, as obras ou os serviços com preços iguais aos do </w:t>
      </w:r>
      <w:proofErr w:type="gramStart"/>
      <w:r w:rsidRPr="00784481">
        <w:rPr>
          <w:rFonts w:ascii="Arial" w:hAnsi="Arial" w:cs="Arial"/>
          <w:sz w:val="20"/>
          <w:szCs w:val="20"/>
        </w:rPr>
        <w:t>adjudicatário, observada</w:t>
      </w:r>
      <w:proofErr w:type="gramEnd"/>
      <w:r w:rsidRPr="00784481">
        <w:rPr>
          <w:rFonts w:ascii="Arial" w:hAnsi="Arial" w:cs="Arial"/>
          <w:sz w:val="20"/>
          <w:szCs w:val="20"/>
        </w:rPr>
        <w:t xml:space="preserve"> a classificação da licitação; e</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5.4.2.2.</w:t>
      </w:r>
      <w:r w:rsidRPr="00784481">
        <w:rPr>
          <w:rFonts w:ascii="Arial" w:hAnsi="Arial" w:cs="Arial"/>
          <w:sz w:val="20"/>
          <w:szCs w:val="20"/>
        </w:rPr>
        <w:t xml:space="preserve"> Mantiverem sua proposta original.</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5.4.3.</w:t>
      </w:r>
      <w:r w:rsidRPr="00784481">
        <w:rPr>
          <w:rFonts w:ascii="Arial" w:hAnsi="Arial" w:cs="Arial"/>
          <w:sz w:val="20"/>
          <w:szCs w:val="20"/>
        </w:rPr>
        <w:t xml:space="preserve"> Será respeitada, nas contratações, a ordem de classificação dos licitantes ou dos fornecedores registrados na ata.</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5.5.</w:t>
      </w:r>
      <w:r w:rsidRPr="00784481">
        <w:rPr>
          <w:rFonts w:ascii="Arial" w:hAnsi="Arial" w:cs="Arial"/>
          <w:sz w:val="20"/>
          <w:szCs w:val="20"/>
        </w:rPr>
        <w:t xml:space="preserve"> O registro a que se refere o item 5.4.2 tem por objetivo a formação de cadastro de reserva para o caso de impossibilidade de atendimento pelo signatário da ata.</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5.6.</w:t>
      </w:r>
      <w:r w:rsidRPr="00784481">
        <w:rPr>
          <w:rFonts w:ascii="Arial" w:hAnsi="Arial" w:cs="Arial"/>
          <w:sz w:val="20"/>
          <w:szCs w:val="20"/>
        </w:rPr>
        <w:t xml:space="preserve"> Para fins da ordem de classificação, os licitantes ou fornecedores que aceitarem reduzir suas propostas para o preço do adjudicatário antecederão aqueles que mantiverem sua proposta original.</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5.7.</w:t>
      </w:r>
      <w:r w:rsidRPr="00784481">
        <w:rPr>
          <w:rFonts w:ascii="Arial" w:hAnsi="Arial" w:cs="Arial"/>
          <w:sz w:val="20"/>
          <w:szCs w:val="20"/>
        </w:rPr>
        <w:t xml:space="preserve"> A habilitação dos licitantes que comporão o cadastro de reserva a que se refere o item 5.4.2.2 somente será efetuada quando houver necessidade de contratação dos licitantes remanescentes, nas seguintes hipóteses:</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5.7.1.</w:t>
      </w:r>
      <w:r w:rsidRPr="00784481">
        <w:rPr>
          <w:rFonts w:ascii="Arial" w:hAnsi="Arial" w:cs="Arial"/>
          <w:sz w:val="20"/>
          <w:szCs w:val="20"/>
        </w:rPr>
        <w:t xml:space="preserve"> Quando o licitante vencedor não assinar a ata de registro de preços, no prazo e nas condições estabelecidos </w:t>
      </w:r>
      <w:r w:rsidRPr="00784481">
        <w:rPr>
          <w:rFonts w:ascii="Arial" w:hAnsi="Arial" w:cs="Arial"/>
          <w:iCs/>
          <w:sz w:val="20"/>
          <w:szCs w:val="20"/>
        </w:rPr>
        <w:t>no Edital</w:t>
      </w:r>
      <w:r w:rsidRPr="00784481">
        <w:rPr>
          <w:rFonts w:ascii="Arial" w:hAnsi="Arial" w:cs="Arial"/>
          <w:sz w:val="20"/>
          <w:szCs w:val="20"/>
        </w:rPr>
        <w:t xml:space="preserve">; </w:t>
      </w:r>
      <w:proofErr w:type="gramStart"/>
      <w:r w:rsidRPr="00784481">
        <w:rPr>
          <w:rFonts w:ascii="Arial" w:hAnsi="Arial" w:cs="Arial"/>
          <w:sz w:val="20"/>
          <w:szCs w:val="20"/>
        </w:rPr>
        <w:t>e</w:t>
      </w:r>
      <w:proofErr w:type="gramEnd"/>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lastRenderedPageBreak/>
        <w:t>5.7.2.</w:t>
      </w:r>
      <w:r w:rsidRPr="00784481">
        <w:rPr>
          <w:rFonts w:ascii="Arial" w:hAnsi="Arial" w:cs="Arial"/>
          <w:sz w:val="20"/>
          <w:szCs w:val="20"/>
        </w:rPr>
        <w:t xml:space="preserve"> Quando houver o cancelamento do registro do licitante ou do registro de preços nas hipóteses previstas na Cláusula Nona – Cancelamento do Registro do Licitante Vencedor e dos Preços Registrados.</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5.8.</w:t>
      </w:r>
      <w:r w:rsidRPr="00784481">
        <w:rPr>
          <w:rFonts w:ascii="Arial" w:hAnsi="Arial" w:cs="Arial"/>
          <w:sz w:val="20"/>
          <w:szCs w:val="20"/>
        </w:rPr>
        <w:t xml:space="preserve"> O preço registrado com indicação dos licitantes e fornecedores será divulgado no PNCP e no Diário Oficial do Município e ficará disponibilizado durante a vigência da ata de registro de preços.</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5.9.</w:t>
      </w:r>
      <w:r w:rsidRPr="00784481">
        <w:rPr>
          <w:rFonts w:ascii="Arial" w:hAnsi="Arial" w:cs="Arial"/>
          <w:sz w:val="20"/>
          <w:szCs w:val="20"/>
        </w:rPr>
        <w:t xml:space="preserve">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sidRPr="00784481">
        <w:rPr>
          <w:rFonts w:ascii="Arial" w:hAnsi="Arial" w:cs="Arial"/>
          <w:sz w:val="20"/>
          <w:szCs w:val="20"/>
        </w:rPr>
        <w:t>sob pena</w:t>
      </w:r>
      <w:proofErr w:type="gramEnd"/>
      <w:r w:rsidRPr="00784481">
        <w:rPr>
          <w:rFonts w:ascii="Arial" w:hAnsi="Arial" w:cs="Arial"/>
          <w:sz w:val="20"/>
          <w:szCs w:val="20"/>
        </w:rPr>
        <w:t xml:space="preserve"> de decair o direito, sem prejuízo das sanções previstas na Lei nº 14.133, de 2021.</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5.9.1.</w:t>
      </w:r>
      <w:r w:rsidRPr="00784481">
        <w:rPr>
          <w:rFonts w:ascii="Arial" w:hAnsi="Arial" w:cs="Arial"/>
          <w:sz w:val="20"/>
          <w:szCs w:val="20"/>
        </w:rPr>
        <w:t xml:space="preserve"> O prazo de convocação poderá ser prorrogado </w:t>
      </w:r>
      <w:proofErr w:type="gramStart"/>
      <w:r w:rsidRPr="00784481">
        <w:rPr>
          <w:rFonts w:ascii="Arial" w:hAnsi="Arial" w:cs="Arial"/>
          <w:sz w:val="20"/>
          <w:szCs w:val="20"/>
        </w:rPr>
        <w:t>1</w:t>
      </w:r>
      <w:proofErr w:type="gramEnd"/>
      <w:r w:rsidRPr="00784481">
        <w:rPr>
          <w:rFonts w:ascii="Arial" w:hAnsi="Arial" w:cs="Arial"/>
          <w:sz w:val="20"/>
          <w:szCs w:val="20"/>
        </w:rPr>
        <w:t xml:space="preserve"> (uma) vez, por igual período, mediante solicitação do licitante convocado, desde que apresentada dentro do prazo, devidamente justificada, e que a justificativa seja aceita pela Administração.</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eastAsia="Arial Unicode MS" w:hAnsi="Arial" w:cs="Arial"/>
          <w:b/>
          <w:sz w:val="20"/>
          <w:szCs w:val="20"/>
        </w:rPr>
        <w:t>5.10</w:t>
      </w:r>
      <w:r w:rsidRPr="00784481">
        <w:rPr>
          <w:rFonts w:ascii="Arial" w:hAnsi="Arial" w:cs="Arial"/>
          <w:b/>
          <w:sz w:val="20"/>
          <w:szCs w:val="20"/>
        </w:rPr>
        <w:t>.</w:t>
      </w:r>
      <w:r w:rsidRPr="00784481">
        <w:rPr>
          <w:rFonts w:ascii="Arial" w:hAnsi="Arial" w:cs="Arial"/>
          <w:sz w:val="20"/>
          <w:szCs w:val="20"/>
        </w:rPr>
        <w:t xml:space="preserve"> </w:t>
      </w:r>
      <w:r w:rsidRPr="00784481">
        <w:rPr>
          <w:rFonts w:ascii="Arial" w:hAnsi="Arial" w:cs="Arial"/>
          <w:color w:val="000000"/>
          <w:sz w:val="20"/>
          <w:szCs w:val="20"/>
        </w:rPr>
        <w:t xml:space="preserve">Alternativamente à convocação para comparecer perante o órgão ou entidade para a assinatura da Ata de Registro de Preços, a Administração poderá: </w:t>
      </w:r>
      <w:r w:rsidRPr="00784481">
        <w:rPr>
          <w:rFonts w:ascii="Arial" w:hAnsi="Arial" w:cs="Arial"/>
          <w:b/>
          <w:color w:val="000000"/>
          <w:sz w:val="20"/>
          <w:szCs w:val="20"/>
        </w:rPr>
        <w:t>a)</w:t>
      </w:r>
      <w:r w:rsidRPr="00784481">
        <w:rPr>
          <w:rFonts w:ascii="Arial" w:hAnsi="Arial" w:cs="Arial"/>
          <w:color w:val="000000"/>
          <w:sz w:val="20"/>
          <w:szCs w:val="20"/>
        </w:rPr>
        <w:t xml:space="preserve"> encaminhá-lo para assinatura, mediante correspondência postal com aviso de recebimento (AR), para que seja assinado e devolvido no prazo de </w:t>
      </w:r>
      <w:proofErr w:type="gramStart"/>
      <w:r w:rsidRPr="00784481">
        <w:rPr>
          <w:rFonts w:ascii="Arial" w:hAnsi="Arial" w:cs="Arial"/>
          <w:b/>
          <w:bCs/>
          <w:color w:val="000000"/>
          <w:sz w:val="20"/>
          <w:szCs w:val="20"/>
        </w:rPr>
        <w:t>5</w:t>
      </w:r>
      <w:proofErr w:type="gramEnd"/>
      <w:r w:rsidRPr="00784481">
        <w:rPr>
          <w:rFonts w:ascii="Arial" w:hAnsi="Arial" w:cs="Arial"/>
          <w:b/>
          <w:bCs/>
          <w:color w:val="000000"/>
          <w:sz w:val="20"/>
          <w:szCs w:val="20"/>
        </w:rPr>
        <w:t xml:space="preserve"> (cinco)</w:t>
      </w:r>
      <w:r w:rsidRPr="00784481">
        <w:rPr>
          <w:rFonts w:ascii="Arial" w:hAnsi="Arial" w:cs="Arial"/>
          <w:color w:val="000000"/>
          <w:sz w:val="20"/>
          <w:szCs w:val="20"/>
        </w:rPr>
        <w:t xml:space="preserve"> dias úteis, a contar da data de seu recebimento ou </w:t>
      </w:r>
      <w:r w:rsidRPr="00784481">
        <w:rPr>
          <w:rFonts w:ascii="Arial" w:hAnsi="Arial" w:cs="Arial"/>
          <w:b/>
          <w:color w:val="000000"/>
          <w:sz w:val="20"/>
          <w:szCs w:val="20"/>
        </w:rPr>
        <w:t>b)</w:t>
      </w:r>
      <w:r w:rsidRPr="00784481">
        <w:rPr>
          <w:rFonts w:ascii="Arial" w:hAnsi="Arial" w:cs="Arial"/>
          <w:color w:val="000000"/>
          <w:sz w:val="20"/>
          <w:szCs w:val="20"/>
        </w:rPr>
        <w:t xml:space="preserve"> outro meio eletrônico, assegurado o prazo de </w:t>
      </w:r>
      <w:r w:rsidRPr="00784481">
        <w:rPr>
          <w:rFonts w:ascii="Arial" w:hAnsi="Arial" w:cs="Arial"/>
          <w:b/>
          <w:bCs/>
          <w:color w:val="000000"/>
          <w:sz w:val="20"/>
          <w:szCs w:val="20"/>
        </w:rPr>
        <w:t>5 (cinco)</w:t>
      </w:r>
      <w:r w:rsidRPr="00784481">
        <w:rPr>
          <w:rFonts w:ascii="Arial" w:hAnsi="Arial" w:cs="Arial"/>
          <w:color w:val="000000"/>
          <w:sz w:val="20"/>
          <w:szCs w:val="20"/>
        </w:rPr>
        <w:t xml:space="preserve"> dias úteis para resposta após recebimento da notificação pela Administração</w:t>
      </w:r>
      <w:r w:rsidRPr="00784481">
        <w:rPr>
          <w:rFonts w:ascii="Arial" w:hAnsi="Arial" w:cs="Arial"/>
          <w:sz w:val="20"/>
          <w:szCs w:val="20"/>
        </w:rPr>
        <w:t>.</w:t>
      </w:r>
    </w:p>
    <w:p w:rsidR="00784481" w:rsidRPr="00784481" w:rsidRDefault="00784481" w:rsidP="00784481">
      <w:pPr>
        <w:tabs>
          <w:tab w:val="left" w:pos="709"/>
        </w:tabs>
        <w:jc w:val="both"/>
        <w:rPr>
          <w:rFonts w:ascii="Arial" w:eastAsia="Arial Unicode MS" w:hAnsi="Arial" w:cs="Arial"/>
          <w:sz w:val="20"/>
          <w:szCs w:val="20"/>
        </w:rPr>
      </w:pPr>
    </w:p>
    <w:p w:rsidR="00784481" w:rsidRPr="00784481" w:rsidRDefault="00784481" w:rsidP="00784481">
      <w:pPr>
        <w:tabs>
          <w:tab w:val="left" w:pos="709"/>
        </w:tabs>
        <w:jc w:val="both"/>
        <w:rPr>
          <w:rFonts w:ascii="Arial" w:eastAsia="Arial Unicode MS" w:hAnsi="Arial" w:cs="Arial"/>
          <w:sz w:val="20"/>
          <w:szCs w:val="20"/>
        </w:rPr>
      </w:pPr>
      <w:r w:rsidRPr="00784481">
        <w:rPr>
          <w:rFonts w:ascii="Arial" w:eastAsia="Arial Unicode MS" w:hAnsi="Arial" w:cs="Arial"/>
          <w:sz w:val="20"/>
          <w:szCs w:val="20"/>
        </w:rPr>
        <w:tab/>
      </w:r>
      <w:r w:rsidRPr="00784481">
        <w:rPr>
          <w:rFonts w:ascii="Arial" w:eastAsia="Arial Unicode MS" w:hAnsi="Arial" w:cs="Arial"/>
          <w:b/>
          <w:sz w:val="20"/>
          <w:szCs w:val="20"/>
        </w:rPr>
        <w:t>5.10.1.</w:t>
      </w:r>
      <w:r w:rsidRPr="00784481">
        <w:rPr>
          <w:rFonts w:ascii="Arial" w:eastAsia="Arial Unicode MS" w:hAnsi="Arial" w:cs="Arial"/>
          <w:sz w:val="20"/>
          <w:szCs w:val="20"/>
        </w:rPr>
        <w:t xml:space="preserve"> </w:t>
      </w:r>
      <w:r w:rsidRPr="00784481">
        <w:rPr>
          <w:rFonts w:ascii="Arial" w:hAnsi="Arial" w:cs="Arial"/>
          <w:color w:val="000000"/>
          <w:sz w:val="20"/>
          <w:szCs w:val="20"/>
        </w:rPr>
        <w:t xml:space="preserve">Será permitida a assinatura eletrônica da Ata de Registro de Preços mediante uso da certificação digital ICP-Brasil (Infraestrutura de Chaves </w:t>
      </w:r>
      <w:proofErr w:type="gramStart"/>
      <w:r w:rsidRPr="00784481">
        <w:rPr>
          <w:rFonts w:ascii="Arial" w:hAnsi="Arial" w:cs="Arial"/>
          <w:color w:val="000000"/>
          <w:sz w:val="20"/>
          <w:szCs w:val="20"/>
        </w:rPr>
        <w:t>Públicas Brasileira</w:t>
      </w:r>
      <w:proofErr w:type="gramEnd"/>
      <w:r w:rsidRPr="00784481">
        <w:rPr>
          <w:rFonts w:ascii="Arial" w:hAnsi="Arial" w:cs="Arial"/>
          <w:color w:val="000000"/>
          <w:sz w:val="20"/>
          <w:szCs w:val="20"/>
        </w:rPr>
        <w:t>), caso o representante legal e/ou o procurador da Detentora da Ata a possua</w:t>
      </w:r>
      <w:r w:rsidRPr="00784481">
        <w:rPr>
          <w:rFonts w:ascii="Arial" w:eastAsia="Arial Unicode MS" w:hAnsi="Arial" w:cs="Arial"/>
          <w:sz w:val="20"/>
          <w:szCs w:val="20"/>
        </w:rPr>
        <w:t>.</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5.11.</w:t>
      </w:r>
      <w:r w:rsidRPr="00784481">
        <w:rPr>
          <w:rFonts w:ascii="Arial" w:hAnsi="Arial" w:cs="Arial"/>
          <w:sz w:val="20"/>
          <w:szCs w:val="20"/>
        </w:rPr>
        <w:t xml:space="preserve">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5.12.</w:t>
      </w:r>
      <w:r w:rsidRPr="00784481">
        <w:rPr>
          <w:rFonts w:ascii="Arial" w:hAnsi="Arial" w:cs="Arial"/>
          <w:sz w:val="20"/>
          <w:szCs w:val="20"/>
        </w:rPr>
        <w:t xml:space="preserve"> Na hipótese de nenhum dos licitantes que trata o item 5.4.2.1, aceitar a contratação nos termos do item anterior, </w:t>
      </w:r>
      <w:proofErr w:type="gramStart"/>
      <w:r w:rsidRPr="00784481">
        <w:rPr>
          <w:rFonts w:ascii="Arial" w:hAnsi="Arial" w:cs="Arial"/>
          <w:sz w:val="20"/>
          <w:szCs w:val="20"/>
        </w:rPr>
        <w:t xml:space="preserve">a Administração, observados o valor estimado e sua eventual atualização nos termos </w:t>
      </w:r>
      <w:r w:rsidRPr="00784481">
        <w:rPr>
          <w:rFonts w:ascii="Arial" w:hAnsi="Arial" w:cs="Arial"/>
          <w:iCs/>
          <w:sz w:val="20"/>
          <w:szCs w:val="20"/>
        </w:rPr>
        <w:t>do Edital</w:t>
      </w:r>
      <w:r w:rsidRPr="00784481">
        <w:rPr>
          <w:rFonts w:ascii="Arial" w:hAnsi="Arial" w:cs="Arial"/>
          <w:sz w:val="20"/>
          <w:szCs w:val="20"/>
        </w:rPr>
        <w:t>, poderá</w:t>
      </w:r>
      <w:proofErr w:type="gramEnd"/>
      <w:r w:rsidRPr="00784481">
        <w:rPr>
          <w:rFonts w:ascii="Arial" w:hAnsi="Arial" w:cs="Arial"/>
          <w:sz w:val="20"/>
          <w:szCs w:val="20"/>
        </w:rPr>
        <w:t>:</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5.12.1.</w:t>
      </w:r>
      <w:r w:rsidRPr="00784481">
        <w:rPr>
          <w:rFonts w:ascii="Arial" w:hAnsi="Arial" w:cs="Arial"/>
          <w:sz w:val="20"/>
          <w:szCs w:val="20"/>
        </w:rPr>
        <w:t xml:space="preserve"> 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sidRPr="00784481">
        <w:rPr>
          <w:rFonts w:ascii="Arial" w:hAnsi="Arial" w:cs="Arial"/>
          <w:sz w:val="20"/>
          <w:szCs w:val="20"/>
        </w:rPr>
        <w:t>ou</w:t>
      </w:r>
      <w:proofErr w:type="gramEnd"/>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5.12.2.</w:t>
      </w:r>
      <w:r w:rsidRPr="00784481">
        <w:rPr>
          <w:rFonts w:ascii="Arial" w:hAnsi="Arial" w:cs="Arial"/>
          <w:sz w:val="20"/>
          <w:szCs w:val="20"/>
        </w:rPr>
        <w:t xml:space="preserve"> Adjudicar e firmar o contrato nas condições ofertadas pelos licitantes ou fornecedores remanescentes, atendida a ordem classificatória, quando frustrada a negociação de melhor condição.</w:t>
      </w:r>
    </w:p>
    <w:p w:rsidR="00784481" w:rsidRPr="00784481" w:rsidRDefault="00784481" w:rsidP="00784481">
      <w:pPr>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5.13.</w:t>
      </w:r>
      <w:r w:rsidRPr="00784481">
        <w:rPr>
          <w:rFonts w:ascii="Arial" w:hAnsi="Arial" w:cs="Arial"/>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784481" w:rsidRPr="00784481" w:rsidRDefault="00784481" w:rsidP="00784481">
      <w:pPr>
        <w:jc w:val="both"/>
        <w:rPr>
          <w:rFonts w:ascii="Arial" w:hAnsi="Arial" w:cs="Arial"/>
          <w:sz w:val="20"/>
          <w:szCs w:val="20"/>
        </w:rPr>
      </w:pPr>
    </w:p>
    <w:p w:rsidR="00784481" w:rsidRPr="00784481" w:rsidRDefault="00784481" w:rsidP="00784481">
      <w:pPr>
        <w:jc w:val="center"/>
        <w:rPr>
          <w:rFonts w:ascii="Arial" w:hAnsi="Arial" w:cs="Arial"/>
          <w:b/>
          <w:sz w:val="20"/>
          <w:szCs w:val="20"/>
        </w:rPr>
      </w:pPr>
      <w:r w:rsidRPr="00784481">
        <w:rPr>
          <w:rFonts w:ascii="Arial" w:hAnsi="Arial" w:cs="Arial"/>
          <w:b/>
          <w:sz w:val="20"/>
          <w:szCs w:val="20"/>
        </w:rPr>
        <w:t>CLÁUSULA SEXTA – ALTERAÇÃO OU ATUALIZAÇÃO DOS PREÇOS REGISTRADOS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6.1.</w:t>
      </w:r>
      <w:r w:rsidRPr="00784481">
        <w:rPr>
          <w:rFonts w:ascii="Arial" w:hAnsi="Arial" w:cs="Arial"/>
          <w:sz w:val="20"/>
          <w:szCs w:val="20"/>
        </w:rPr>
        <w:t xml:space="preserve"> Os preços registrados poderão ser alterados ou atualizados em decorrência de eventual redução dos preços praticados no mercado ou de fato que eleve o custo dos bens, das obras ou dos serviços registrados, nas seguintes situações: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6.1.1.</w:t>
      </w:r>
      <w:r w:rsidRPr="00784481">
        <w:rPr>
          <w:rFonts w:ascii="Arial" w:hAnsi="Arial" w:cs="Arial"/>
          <w:sz w:val="20"/>
          <w:szCs w:val="20"/>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lastRenderedPageBreak/>
        <w:t>6.1.2.</w:t>
      </w:r>
      <w:r w:rsidRPr="00784481">
        <w:rPr>
          <w:rFonts w:ascii="Arial" w:hAnsi="Arial" w:cs="Arial"/>
          <w:sz w:val="20"/>
          <w:szCs w:val="20"/>
        </w:rPr>
        <w:t xml:space="preserve"> Em caso de criação, alteração ou extinção de quaisquer tributos ou encargos legais ou a superveniência de disposições legais, com comprovada repercussão sobre os preços registrados;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6.1.3.</w:t>
      </w:r>
      <w:r w:rsidRPr="00784481">
        <w:rPr>
          <w:rFonts w:ascii="Arial" w:hAnsi="Arial" w:cs="Arial"/>
          <w:sz w:val="20"/>
          <w:szCs w:val="20"/>
        </w:rPr>
        <w:t xml:space="preserve"> Na hipótese de previsão no edital de cláusula de reajustamento ou repactuação sobre os preços registrados, nos termos da Lei nº 14.133, de 2021.</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6.1.3.1.</w:t>
      </w:r>
      <w:r w:rsidRPr="00784481">
        <w:rPr>
          <w:rFonts w:ascii="Arial" w:hAnsi="Arial" w:cs="Arial"/>
          <w:sz w:val="20"/>
          <w:szCs w:val="20"/>
        </w:rPr>
        <w:t xml:space="preserve"> No caso do reajustamento, deverá ser respeitada a contagem da anualidade e </w:t>
      </w:r>
      <w:proofErr w:type="gramStart"/>
      <w:r w:rsidRPr="00784481">
        <w:rPr>
          <w:rFonts w:ascii="Arial" w:hAnsi="Arial" w:cs="Arial"/>
          <w:sz w:val="20"/>
          <w:szCs w:val="20"/>
        </w:rPr>
        <w:t>o índice previstos para a contratação</w:t>
      </w:r>
      <w:proofErr w:type="gramEnd"/>
      <w:r w:rsidRPr="00784481">
        <w:rPr>
          <w:rFonts w:ascii="Arial" w:hAnsi="Arial" w:cs="Arial"/>
          <w:sz w:val="20"/>
          <w:szCs w:val="20"/>
        </w:rPr>
        <w:t>.</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6.1.3.2.</w:t>
      </w:r>
      <w:r w:rsidRPr="00784481">
        <w:rPr>
          <w:rFonts w:ascii="Arial" w:hAnsi="Arial" w:cs="Arial"/>
          <w:sz w:val="20"/>
          <w:szCs w:val="20"/>
        </w:rPr>
        <w:t xml:space="preserve"> No caso da repactuação, poderá ser a pedido do interessado, conforme critérios definidos para a contratação.</w:t>
      </w:r>
    </w:p>
    <w:p w:rsidR="00784481" w:rsidRPr="00784481" w:rsidRDefault="00784481" w:rsidP="00784481">
      <w:pPr>
        <w:ind w:firstLine="708"/>
        <w:jc w:val="both"/>
        <w:rPr>
          <w:rFonts w:ascii="Arial" w:hAnsi="Arial" w:cs="Arial"/>
          <w:sz w:val="20"/>
          <w:szCs w:val="20"/>
        </w:rPr>
      </w:pPr>
    </w:p>
    <w:p w:rsidR="00784481" w:rsidRPr="00784481" w:rsidRDefault="00784481" w:rsidP="00784481">
      <w:pPr>
        <w:jc w:val="center"/>
        <w:rPr>
          <w:rFonts w:ascii="Arial" w:hAnsi="Arial" w:cs="Arial"/>
          <w:b/>
          <w:sz w:val="20"/>
          <w:szCs w:val="20"/>
        </w:rPr>
      </w:pPr>
      <w:r w:rsidRPr="00784481">
        <w:rPr>
          <w:rFonts w:ascii="Arial" w:hAnsi="Arial" w:cs="Arial"/>
          <w:b/>
          <w:sz w:val="20"/>
          <w:szCs w:val="20"/>
        </w:rPr>
        <w:t>CLÁUSULA SÉTIMA – NEGOCIAÇÃO DE PREÇOS REGISTRADOS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7.1.</w:t>
      </w:r>
      <w:r w:rsidRPr="00784481">
        <w:rPr>
          <w:rFonts w:ascii="Arial" w:hAnsi="Arial" w:cs="Arial"/>
          <w:sz w:val="20"/>
          <w:szCs w:val="20"/>
        </w:rPr>
        <w:t xml:space="preserve"> Na hipótese de o preço registrado tornar-se superior ao preço praticado no mercado por motivo superveniente, o órgão ou entidade gerenciadora convocará o fornecedor para negociar a redução do preço registrado.</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7.1.1.</w:t>
      </w:r>
      <w:r w:rsidRPr="00784481">
        <w:rPr>
          <w:rFonts w:ascii="Arial" w:hAnsi="Arial" w:cs="Arial"/>
          <w:sz w:val="20"/>
          <w:szCs w:val="20"/>
        </w:rPr>
        <w:t xml:space="preserve"> Caso não aceite reduzir seu preço aos valores praticados pelo mercado, o fornecedor será liberado do compromisso assumido quanto ao item registrado, sem aplicação de penalidades administrativas.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7.1.2.</w:t>
      </w:r>
      <w:r w:rsidRPr="00784481">
        <w:rPr>
          <w:rFonts w:ascii="Arial" w:hAnsi="Arial" w:cs="Arial"/>
          <w:sz w:val="20"/>
          <w:szCs w:val="20"/>
        </w:rPr>
        <w:t xml:space="preserve">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7.1.3.</w:t>
      </w:r>
      <w:r w:rsidRPr="00784481">
        <w:rPr>
          <w:rFonts w:ascii="Arial" w:hAnsi="Arial" w:cs="Arial"/>
          <w:sz w:val="20"/>
          <w:szCs w:val="20"/>
        </w:rPr>
        <w:t xml:space="preserve"> Se não obtiver êxito nas negociações, o órgão gerenciador procederá ao cancelamento da ata de registro de preços, adotando as medidas cabíveis para obtenção de contratação mais vantajosa.</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7.1.4.</w:t>
      </w:r>
      <w:r w:rsidRPr="00784481">
        <w:rPr>
          <w:rFonts w:ascii="Arial" w:hAnsi="Arial" w:cs="Arial"/>
          <w:sz w:val="20"/>
          <w:szCs w:val="20"/>
        </w:rPr>
        <w:t xml:space="preserve"> Na hipótese de redução do preço registrado, o gerenciador comunicará aos órgãos e às entidades que tiverem firmado contratos decorrentes da ata de registro de preços para que avaliem a conveniência e a oportunidade de diligenciarem </w:t>
      </w:r>
      <w:proofErr w:type="gramStart"/>
      <w:r w:rsidRPr="00784481">
        <w:rPr>
          <w:rFonts w:ascii="Arial" w:hAnsi="Arial" w:cs="Arial"/>
          <w:sz w:val="20"/>
          <w:szCs w:val="20"/>
        </w:rPr>
        <w:t>negociação com vistas à alteração contratual, observado</w:t>
      </w:r>
      <w:proofErr w:type="gramEnd"/>
      <w:r w:rsidRPr="00784481">
        <w:rPr>
          <w:rFonts w:ascii="Arial" w:hAnsi="Arial" w:cs="Arial"/>
          <w:sz w:val="20"/>
          <w:szCs w:val="20"/>
        </w:rPr>
        <w:t xml:space="preserve"> o disposto no art. 124 da Lei nº 14.133, de 2021.</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7.2.</w:t>
      </w:r>
      <w:r w:rsidRPr="00784481">
        <w:rPr>
          <w:rFonts w:ascii="Arial" w:hAnsi="Arial" w:cs="Arial"/>
          <w:sz w:val="20"/>
          <w:szCs w:val="2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7.2.1.</w:t>
      </w:r>
      <w:r w:rsidRPr="00784481">
        <w:rPr>
          <w:rFonts w:ascii="Arial" w:hAnsi="Arial" w:cs="Arial"/>
          <w:sz w:val="20"/>
          <w:szCs w:val="20"/>
        </w:rPr>
        <w:t xml:space="preserve"> Neste caso, o fornecedor encaminhará, juntamente com o pedido de alteração, a documentação comprobatória ou a planilha de custos que demonstre a inviabilidade do preço registrado em relação às condições inicialmente pactuadas.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7.2.2.</w:t>
      </w:r>
      <w:r w:rsidRPr="00784481">
        <w:rPr>
          <w:rFonts w:ascii="Arial" w:hAnsi="Arial" w:cs="Arial"/>
          <w:sz w:val="20"/>
          <w:szCs w:val="20"/>
        </w:rPr>
        <w:t xml:space="preserve"> Não hipótese de não comprovação da existência de fato superveniente que inviabilize o preço registrado, o pedido será indeferido pelo órgão gerenciador e o fornecedor deverá cumprir as obrigações estabelecidas na ata, </w:t>
      </w:r>
      <w:proofErr w:type="gramStart"/>
      <w:r w:rsidRPr="00784481">
        <w:rPr>
          <w:rFonts w:ascii="Arial" w:hAnsi="Arial" w:cs="Arial"/>
          <w:sz w:val="20"/>
          <w:szCs w:val="20"/>
        </w:rPr>
        <w:t>sob pena</w:t>
      </w:r>
      <w:proofErr w:type="gramEnd"/>
      <w:r w:rsidRPr="00784481">
        <w:rPr>
          <w:rFonts w:ascii="Arial" w:hAnsi="Arial" w:cs="Arial"/>
          <w:sz w:val="20"/>
          <w:szCs w:val="20"/>
        </w:rPr>
        <w:t xml:space="preserve"> de cancelamento do seu registro, nos termos do item 9.1, sem prejuízo das sanções previstas na Lei nº 14.133, de 2021, e na legislação aplicável.</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7.2.3.</w:t>
      </w:r>
      <w:r w:rsidRPr="00784481">
        <w:rPr>
          <w:rFonts w:ascii="Arial" w:hAnsi="Arial" w:cs="Arial"/>
          <w:sz w:val="20"/>
          <w:szCs w:val="20"/>
        </w:rPr>
        <w:t xml:space="preserve"> Na hipótese de cancelamento do registro do fornecedor, nos termos do item anterior, o gerenciador convocará os fornecedores do cadastro de reserva, na ordem de classificação, para verificar se </w:t>
      </w:r>
      <w:proofErr w:type="gramStart"/>
      <w:r w:rsidRPr="00784481">
        <w:rPr>
          <w:rFonts w:ascii="Arial" w:hAnsi="Arial" w:cs="Arial"/>
          <w:sz w:val="20"/>
          <w:szCs w:val="20"/>
        </w:rPr>
        <w:t>aceitam</w:t>
      </w:r>
      <w:proofErr w:type="gramEnd"/>
      <w:r w:rsidRPr="00784481">
        <w:rPr>
          <w:rFonts w:ascii="Arial" w:hAnsi="Arial" w:cs="Arial"/>
          <w:sz w:val="20"/>
          <w:szCs w:val="20"/>
        </w:rPr>
        <w:t xml:space="preserve"> manter seus preços registrados, observado o disposto no item 5.7.</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7.2.4.</w:t>
      </w:r>
      <w:r w:rsidRPr="00784481">
        <w:rPr>
          <w:rFonts w:ascii="Arial" w:hAnsi="Arial" w:cs="Arial"/>
          <w:sz w:val="20"/>
          <w:szCs w:val="20"/>
        </w:rPr>
        <w:t xml:space="preserve"> Se não obtiver êxito nas negociações, o órgão ou entidade gerenciadora procederá ao cancelamento da ata de registro de preços, nos termos do item 9.4, e adotará as medidas cabíveis para a obtenção da contratação mais vantajosa.</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7.2.5.</w:t>
      </w:r>
      <w:r w:rsidRPr="00784481">
        <w:rPr>
          <w:rFonts w:ascii="Arial" w:hAnsi="Arial" w:cs="Arial"/>
          <w:sz w:val="20"/>
          <w:szCs w:val="20"/>
        </w:rPr>
        <w:t xml:space="preserve">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7.2.6.</w:t>
      </w:r>
      <w:r w:rsidRPr="00784481">
        <w:rPr>
          <w:rFonts w:ascii="Arial" w:hAnsi="Arial" w:cs="Arial"/>
          <w:sz w:val="20"/>
          <w:szCs w:val="20"/>
        </w:rPr>
        <w:t xml:space="preserve"> O órgão ou entidade gerenciadora comunicará aos órgãos e às entidades que tiverem firmado contratos decorrentes da ata de registro de preços sobre a efetiva alteração do preço registrado, para que </w:t>
      </w:r>
      <w:proofErr w:type="gramStart"/>
      <w:r w:rsidRPr="00784481">
        <w:rPr>
          <w:rFonts w:ascii="Arial" w:hAnsi="Arial" w:cs="Arial"/>
          <w:sz w:val="20"/>
          <w:szCs w:val="20"/>
        </w:rPr>
        <w:t>avaliem</w:t>
      </w:r>
      <w:proofErr w:type="gramEnd"/>
      <w:r w:rsidRPr="00784481">
        <w:rPr>
          <w:rFonts w:ascii="Arial" w:hAnsi="Arial" w:cs="Arial"/>
          <w:sz w:val="20"/>
          <w:szCs w:val="20"/>
        </w:rPr>
        <w:t xml:space="preserve"> a necessidade de alteração contratual, observado o disposto no art. 124 da Lei nº 14.133, de 2021.</w:t>
      </w:r>
    </w:p>
    <w:p w:rsidR="00784481" w:rsidRPr="00784481" w:rsidRDefault="00784481" w:rsidP="00784481">
      <w:pPr>
        <w:ind w:firstLine="708"/>
        <w:jc w:val="both"/>
        <w:rPr>
          <w:rFonts w:ascii="Arial" w:hAnsi="Arial" w:cs="Arial"/>
          <w:sz w:val="20"/>
          <w:szCs w:val="20"/>
        </w:rPr>
      </w:pPr>
    </w:p>
    <w:p w:rsidR="00784481" w:rsidRPr="00784481" w:rsidRDefault="00784481" w:rsidP="00784481">
      <w:pPr>
        <w:jc w:val="center"/>
        <w:rPr>
          <w:rFonts w:ascii="Arial" w:hAnsi="Arial" w:cs="Arial"/>
          <w:b/>
          <w:sz w:val="20"/>
          <w:szCs w:val="20"/>
        </w:rPr>
      </w:pPr>
      <w:r w:rsidRPr="00784481">
        <w:rPr>
          <w:rFonts w:ascii="Arial" w:hAnsi="Arial" w:cs="Arial"/>
          <w:b/>
          <w:sz w:val="20"/>
          <w:szCs w:val="20"/>
        </w:rPr>
        <w:t>CLÁUSULA OITAVA – REMANEJAMENTO DAS QUANTIDADES REGISTRADAS NA ATA DE REGISTRO DE PREÇOS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8.1.</w:t>
      </w:r>
      <w:r w:rsidRPr="00784481">
        <w:rPr>
          <w:rFonts w:ascii="Arial" w:hAnsi="Arial" w:cs="Arial"/>
          <w:sz w:val="20"/>
          <w:szCs w:val="20"/>
        </w:rPr>
        <w:t xml:space="preserve"> As quantidades previstas para os itens com preços registrados nas atas de registro de preços poderão ser remanejadas pelo órgão gerenciador entre os órgãos ou as entidades participantes e não participantes do registro de preços.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8.2.</w:t>
      </w:r>
      <w:r w:rsidRPr="00784481">
        <w:rPr>
          <w:rFonts w:ascii="Arial" w:hAnsi="Arial" w:cs="Arial"/>
          <w:sz w:val="20"/>
          <w:szCs w:val="20"/>
        </w:rPr>
        <w:t xml:space="preserve"> O remanejamento somente poderá ser feito:</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8.2.1.</w:t>
      </w:r>
      <w:r w:rsidRPr="00784481">
        <w:rPr>
          <w:rFonts w:ascii="Arial" w:hAnsi="Arial" w:cs="Arial"/>
          <w:sz w:val="20"/>
          <w:szCs w:val="20"/>
        </w:rPr>
        <w:t xml:space="preserve"> De órgão ou entidade participante para órgão ou entidade participante; </w:t>
      </w:r>
      <w:proofErr w:type="gramStart"/>
      <w:r w:rsidRPr="00784481">
        <w:rPr>
          <w:rFonts w:ascii="Arial" w:hAnsi="Arial" w:cs="Arial"/>
          <w:sz w:val="20"/>
          <w:szCs w:val="20"/>
        </w:rPr>
        <w:t>ou</w:t>
      </w:r>
      <w:proofErr w:type="gramEnd"/>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8.2.2.</w:t>
      </w:r>
      <w:r w:rsidRPr="00784481">
        <w:rPr>
          <w:rFonts w:ascii="Arial" w:hAnsi="Arial" w:cs="Arial"/>
          <w:sz w:val="20"/>
          <w:szCs w:val="20"/>
        </w:rPr>
        <w:t xml:space="preserve"> De órgão ou entidade participante para órgão ou entidade não participante.</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8.3.</w:t>
      </w:r>
      <w:r w:rsidRPr="00784481">
        <w:rPr>
          <w:rFonts w:ascii="Arial" w:hAnsi="Arial" w:cs="Arial"/>
          <w:sz w:val="20"/>
          <w:szCs w:val="20"/>
        </w:rPr>
        <w:t xml:space="preserve"> O órgão gerenciador que tiver estimado as quantidades que pretende contratar será considerado participante para efeito do remanejamento.</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8.4.</w:t>
      </w:r>
      <w:r w:rsidRPr="00784481">
        <w:rPr>
          <w:rFonts w:ascii="Arial" w:hAnsi="Arial" w:cs="Arial"/>
          <w:sz w:val="20"/>
          <w:szCs w:val="20"/>
        </w:rPr>
        <w:t xml:space="preserve"> Na hipótese de remanejamento de órgão participante para órgão ou entidade não participante, serão observados os limites previstos no art. 32 do Decreto nº 11.462, de 2023.</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8.5.</w:t>
      </w:r>
      <w:r w:rsidRPr="00784481">
        <w:rPr>
          <w:rFonts w:ascii="Arial" w:hAnsi="Arial" w:cs="Arial"/>
          <w:sz w:val="20"/>
          <w:szCs w:val="20"/>
        </w:rPr>
        <w:t xml:space="preserve"> 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8.6.</w:t>
      </w:r>
      <w:r w:rsidRPr="00784481">
        <w:rPr>
          <w:rFonts w:ascii="Arial" w:hAnsi="Arial" w:cs="Arial"/>
          <w:sz w:val="20"/>
          <w:szCs w:val="20"/>
        </w:rPr>
        <w:t xml:space="preserve"> Caso o remanejamento seja feito entre órgãos ou entidades dos Estados, do Distrito Federal ou de Municípios distintos, caberá ao fornecedor </w:t>
      </w:r>
      <w:proofErr w:type="gramStart"/>
      <w:r w:rsidRPr="00784481">
        <w:rPr>
          <w:rFonts w:ascii="Arial" w:hAnsi="Arial" w:cs="Arial"/>
          <w:sz w:val="20"/>
          <w:szCs w:val="20"/>
        </w:rPr>
        <w:t>beneficiário da ata de registro de preços, observadas</w:t>
      </w:r>
      <w:proofErr w:type="gramEnd"/>
      <w:r w:rsidRPr="00784481">
        <w:rPr>
          <w:rFonts w:ascii="Arial" w:hAnsi="Arial" w:cs="Arial"/>
          <w:sz w:val="20"/>
          <w:szCs w:val="20"/>
        </w:rPr>
        <w:t xml:space="preserve"> as condições nela estabelecidas, optar pela aceitação ou não do fornecimento decorrente do remanejamento dos itens.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8.7.</w:t>
      </w:r>
      <w:r w:rsidRPr="00784481">
        <w:rPr>
          <w:rFonts w:ascii="Arial" w:hAnsi="Arial" w:cs="Arial"/>
          <w:sz w:val="20"/>
          <w:szCs w:val="20"/>
        </w:rPr>
        <w:t xml:space="preserve"> Na hipótese da compra centralizada, não havendo indicação pelo órgão gerenciador, dos quantitativos dos participantes da compra centralizada, nos termos do item 8.3, a distribuição das quantidades para a execução descentralizada será por meio do remanejamento.</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jc w:val="center"/>
        <w:rPr>
          <w:rFonts w:ascii="Arial" w:hAnsi="Arial" w:cs="Arial"/>
          <w:b/>
          <w:sz w:val="20"/>
          <w:szCs w:val="20"/>
        </w:rPr>
      </w:pPr>
      <w:r w:rsidRPr="00784481">
        <w:rPr>
          <w:rFonts w:ascii="Arial" w:hAnsi="Arial" w:cs="Arial"/>
          <w:b/>
          <w:sz w:val="20"/>
          <w:szCs w:val="20"/>
        </w:rPr>
        <w:t>CLÁUSULA NONA – CANCELAMENTO DO REGISTRO DO LICITANTE VENCEDOR E DOS PREÇOS REGISTRADOS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9.1.</w:t>
      </w:r>
      <w:r w:rsidRPr="00784481">
        <w:rPr>
          <w:rFonts w:ascii="Arial" w:hAnsi="Arial" w:cs="Arial"/>
          <w:sz w:val="20"/>
          <w:szCs w:val="20"/>
        </w:rPr>
        <w:t xml:space="preserve"> O registro do fornecedor será cancelado pelo gerenciador, quando o fornecedor:</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9.1.1.</w:t>
      </w:r>
      <w:r w:rsidRPr="00784481">
        <w:rPr>
          <w:rFonts w:ascii="Arial" w:hAnsi="Arial" w:cs="Arial"/>
          <w:sz w:val="20"/>
          <w:szCs w:val="20"/>
        </w:rPr>
        <w:t xml:space="preserve"> Descumprir as condições da ata de registro de preços, sem motivo justificado;</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9.1.2.</w:t>
      </w:r>
      <w:r w:rsidRPr="00784481">
        <w:rPr>
          <w:rFonts w:ascii="Arial" w:hAnsi="Arial" w:cs="Arial"/>
          <w:sz w:val="20"/>
          <w:szCs w:val="20"/>
        </w:rPr>
        <w:t xml:space="preserve"> Não retirar a nota de empenho, ou instrumento equivalente, no prazo estabelecido pela Administração sem justificativa razoável;</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9.1.3.</w:t>
      </w:r>
      <w:r w:rsidRPr="00784481">
        <w:rPr>
          <w:rFonts w:ascii="Arial" w:hAnsi="Arial" w:cs="Arial"/>
          <w:sz w:val="20"/>
          <w:szCs w:val="20"/>
        </w:rPr>
        <w:t xml:space="preserve"> Não aceitar manter seu preço registrado, na hipótese prevista no artigo 27, § 2º, do Decreto nº 11.462, de 2023; </w:t>
      </w:r>
      <w:proofErr w:type="gramStart"/>
      <w:r w:rsidRPr="00784481">
        <w:rPr>
          <w:rFonts w:ascii="Arial" w:hAnsi="Arial" w:cs="Arial"/>
          <w:sz w:val="20"/>
          <w:szCs w:val="20"/>
        </w:rPr>
        <w:t>ou</w:t>
      </w:r>
      <w:proofErr w:type="gramEnd"/>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9.1.4.</w:t>
      </w:r>
      <w:r w:rsidRPr="00784481">
        <w:rPr>
          <w:rFonts w:ascii="Arial" w:hAnsi="Arial" w:cs="Arial"/>
          <w:sz w:val="20"/>
          <w:szCs w:val="20"/>
        </w:rPr>
        <w:t xml:space="preserve"> Sofrer sanção prevista nos incisos III ou IV do caput do art. 156 da Lei nº 14.133, de 2021.</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9.1.4.1.</w:t>
      </w:r>
      <w:r w:rsidRPr="00784481">
        <w:rPr>
          <w:rFonts w:ascii="Arial" w:hAnsi="Arial" w:cs="Arial"/>
          <w:sz w:val="20"/>
          <w:szCs w:val="20"/>
        </w:rPr>
        <w:t xml:space="preserve">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lastRenderedPageBreak/>
        <w:t>9.2.</w:t>
      </w:r>
      <w:r w:rsidRPr="00784481">
        <w:rPr>
          <w:rFonts w:ascii="Arial" w:hAnsi="Arial" w:cs="Arial"/>
          <w:sz w:val="20"/>
          <w:szCs w:val="20"/>
        </w:rPr>
        <w:t xml:space="preserve"> O cancelamento de registros nas hipóteses previstas no item 9.1 será formalizado por despacho do órgão ou da entidade gerenciadora, garantidos os princípios do contraditório e da ampla defesa.</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9.3.</w:t>
      </w:r>
      <w:r w:rsidRPr="00784481">
        <w:rPr>
          <w:rFonts w:ascii="Arial" w:hAnsi="Arial" w:cs="Arial"/>
          <w:sz w:val="20"/>
          <w:szCs w:val="20"/>
        </w:rPr>
        <w:t xml:space="preserve"> Na hipótese de cancelamento do registro do fornecedor, o órgão ou a entidade gerenciadora poderá convocar os licitantes que compõem o cadastro de reserva, observada a ordem de classificação.</w:t>
      </w:r>
    </w:p>
    <w:p w:rsidR="00784481" w:rsidRPr="00784481" w:rsidRDefault="00784481" w:rsidP="00784481">
      <w:pPr>
        <w:ind w:firstLine="708"/>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9.4.</w:t>
      </w:r>
      <w:r w:rsidRPr="00784481">
        <w:rPr>
          <w:rFonts w:ascii="Arial" w:hAnsi="Arial" w:cs="Arial"/>
          <w:sz w:val="20"/>
          <w:szCs w:val="20"/>
        </w:rPr>
        <w:t xml:space="preserve"> O cancelamento dos preços registrados poderá ser realizado pelo gerenciador, em determinada ata de registro de preços, total ou parcialmente, nas seguintes hipóteses, desde que devidamente comprovadas e justificadas: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9.4.1.</w:t>
      </w:r>
      <w:r w:rsidRPr="00784481">
        <w:rPr>
          <w:rFonts w:ascii="Arial" w:hAnsi="Arial" w:cs="Arial"/>
          <w:sz w:val="20"/>
          <w:szCs w:val="20"/>
        </w:rPr>
        <w:t xml:space="preserve"> Por razão de interesse público;</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9.4.2.</w:t>
      </w:r>
      <w:r w:rsidRPr="00784481">
        <w:rPr>
          <w:rFonts w:ascii="Arial" w:hAnsi="Arial" w:cs="Arial"/>
          <w:sz w:val="20"/>
          <w:szCs w:val="20"/>
        </w:rPr>
        <w:t xml:space="preserve"> </w:t>
      </w:r>
      <w:proofErr w:type="gramStart"/>
      <w:r w:rsidRPr="00784481">
        <w:rPr>
          <w:rFonts w:ascii="Arial" w:hAnsi="Arial" w:cs="Arial"/>
          <w:sz w:val="20"/>
          <w:szCs w:val="20"/>
        </w:rPr>
        <w:t>A pedido</w:t>
      </w:r>
      <w:proofErr w:type="gramEnd"/>
      <w:r w:rsidRPr="00784481">
        <w:rPr>
          <w:rFonts w:ascii="Arial" w:hAnsi="Arial" w:cs="Arial"/>
          <w:sz w:val="20"/>
          <w:szCs w:val="20"/>
        </w:rPr>
        <w:t xml:space="preserve"> do fornecedor, decorrente de caso fortuito ou força maior; ou</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9.4.3.</w:t>
      </w:r>
      <w:r w:rsidRPr="00784481">
        <w:rPr>
          <w:rFonts w:ascii="Arial" w:hAnsi="Arial" w:cs="Arial"/>
          <w:sz w:val="20"/>
          <w:szCs w:val="20"/>
        </w:rPr>
        <w:t xml:space="preserve"> Se não houver êxito nas negociações, nas hipóteses em que o preço de mercado tornar-se superior ou inferior ao preço registrado, nos termos </w:t>
      </w:r>
      <w:proofErr w:type="gramStart"/>
      <w:r w:rsidRPr="00784481">
        <w:rPr>
          <w:rFonts w:ascii="Arial" w:hAnsi="Arial" w:cs="Arial"/>
          <w:sz w:val="20"/>
          <w:szCs w:val="20"/>
        </w:rPr>
        <w:t>do artigos 26</w:t>
      </w:r>
      <w:proofErr w:type="gramEnd"/>
      <w:r w:rsidRPr="00784481">
        <w:rPr>
          <w:rFonts w:ascii="Arial" w:hAnsi="Arial" w:cs="Arial"/>
          <w:sz w:val="20"/>
          <w:szCs w:val="20"/>
        </w:rPr>
        <w:t>, § 3º e 27, § 4º, ambos do Decreto nº 11.462, de 2023.</w:t>
      </w:r>
    </w:p>
    <w:p w:rsidR="00784481" w:rsidRPr="00784481" w:rsidRDefault="00784481" w:rsidP="00784481">
      <w:pPr>
        <w:jc w:val="both"/>
        <w:rPr>
          <w:rFonts w:ascii="Arial" w:hAnsi="Arial" w:cs="Arial"/>
          <w:sz w:val="20"/>
          <w:szCs w:val="20"/>
        </w:rPr>
      </w:pPr>
    </w:p>
    <w:p w:rsidR="00784481" w:rsidRPr="00784481" w:rsidRDefault="00784481" w:rsidP="00784481">
      <w:pPr>
        <w:jc w:val="center"/>
        <w:rPr>
          <w:rFonts w:ascii="Arial" w:hAnsi="Arial" w:cs="Arial"/>
          <w:b/>
          <w:sz w:val="20"/>
          <w:szCs w:val="20"/>
        </w:rPr>
      </w:pPr>
      <w:r w:rsidRPr="00784481">
        <w:rPr>
          <w:rFonts w:ascii="Arial" w:hAnsi="Arial" w:cs="Arial"/>
          <w:b/>
          <w:sz w:val="20"/>
          <w:szCs w:val="20"/>
        </w:rPr>
        <w:t>CLÁUSULA DÉCIMA – DAS PENALIDADES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10.1.</w:t>
      </w:r>
      <w:r w:rsidRPr="00784481">
        <w:rPr>
          <w:rFonts w:ascii="Arial" w:hAnsi="Arial" w:cs="Arial"/>
          <w:sz w:val="20"/>
          <w:szCs w:val="20"/>
        </w:rPr>
        <w:t xml:space="preserve"> O descumprimento da Ata de Registro de Preços ensejará aplicação das penalidades estabelecidas no Edital.</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10.1.1.</w:t>
      </w:r>
      <w:r w:rsidRPr="00784481">
        <w:rPr>
          <w:rFonts w:ascii="Arial" w:hAnsi="Arial" w:cs="Arial"/>
          <w:sz w:val="20"/>
          <w:szCs w:val="20"/>
        </w:rPr>
        <w:t xml:space="preserve"> As sanções também se aplicam aos integrantes do cadastro de reserva no registro de preços que, convocados, não honrarem o compromisso assumido injustificadamente após terem assinado a ata.</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10.2.</w:t>
      </w:r>
      <w:r w:rsidRPr="00784481">
        <w:rPr>
          <w:rFonts w:ascii="Arial" w:hAnsi="Arial" w:cs="Arial"/>
          <w:sz w:val="20"/>
          <w:szCs w:val="20"/>
        </w:rPr>
        <w:t xml:space="preserve">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w:t>
      </w:r>
      <w:proofErr w:type="gramStart"/>
      <w:r w:rsidRPr="00784481">
        <w:rPr>
          <w:rFonts w:ascii="Arial" w:hAnsi="Arial" w:cs="Arial"/>
          <w:sz w:val="20"/>
          <w:szCs w:val="20"/>
        </w:rPr>
        <w:t>a</w:t>
      </w:r>
      <w:proofErr w:type="gramEnd"/>
      <w:r w:rsidRPr="00784481">
        <w:rPr>
          <w:rFonts w:ascii="Arial" w:hAnsi="Arial" w:cs="Arial"/>
          <w:sz w:val="20"/>
          <w:szCs w:val="20"/>
        </w:rPr>
        <w:t xml:space="preserve"> aplicação da penalidade (art. 8º, inc. IX, do Decreto nº 11.462, de 2023).</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10.3.</w:t>
      </w:r>
      <w:r w:rsidRPr="00784481">
        <w:rPr>
          <w:rFonts w:ascii="Arial" w:hAnsi="Arial" w:cs="Arial"/>
          <w:sz w:val="20"/>
          <w:szCs w:val="20"/>
        </w:rPr>
        <w:t xml:space="preserve"> O órgão ou entidade participante deverá comunicar ao órgão gerenciador qualquer das ocorrências previstas no item 9.1, dada a necessidade de instauração de procedimento para cancelamento do registro do fornecedor.</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jc w:val="center"/>
        <w:rPr>
          <w:rFonts w:ascii="Arial" w:hAnsi="Arial" w:cs="Arial"/>
          <w:b/>
          <w:sz w:val="20"/>
          <w:szCs w:val="20"/>
        </w:rPr>
      </w:pPr>
      <w:r w:rsidRPr="00784481">
        <w:rPr>
          <w:rFonts w:ascii="Arial" w:hAnsi="Arial" w:cs="Arial"/>
          <w:b/>
          <w:sz w:val="20"/>
          <w:szCs w:val="20"/>
        </w:rPr>
        <w:t>CLÁUSULA DÉCIMA PRIMEIRA – CONDIÇÕES GERAIS</w:t>
      </w:r>
    </w:p>
    <w:p w:rsidR="00784481" w:rsidRPr="00784481" w:rsidRDefault="00784481" w:rsidP="00784481">
      <w:pPr>
        <w:tabs>
          <w:tab w:val="left" w:pos="3200"/>
        </w:tabs>
        <w:jc w:val="both"/>
        <w:rPr>
          <w:rFonts w:ascii="Arial" w:hAnsi="Arial" w:cs="Arial"/>
          <w:sz w:val="20"/>
          <w:szCs w:val="20"/>
        </w:rPr>
      </w:pPr>
    </w:p>
    <w:p w:rsidR="00784481" w:rsidRPr="00784481" w:rsidRDefault="00784481" w:rsidP="00784481">
      <w:pPr>
        <w:ind w:firstLine="708"/>
        <w:jc w:val="both"/>
        <w:rPr>
          <w:rFonts w:ascii="Arial" w:hAnsi="Arial" w:cs="Arial"/>
          <w:sz w:val="20"/>
          <w:szCs w:val="20"/>
        </w:rPr>
      </w:pPr>
      <w:r w:rsidRPr="00784481">
        <w:rPr>
          <w:rFonts w:ascii="Arial" w:hAnsi="Arial" w:cs="Arial"/>
          <w:b/>
          <w:sz w:val="20"/>
          <w:szCs w:val="20"/>
        </w:rPr>
        <w:t>11.1.</w:t>
      </w:r>
      <w:r w:rsidRPr="00784481">
        <w:rPr>
          <w:rFonts w:ascii="Arial" w:hAnsi="Arial" w:cs="Arial"/>
          <w:sz w:val="20"/>
          <w:szCs w:val="20"/>
        </w:rPr>
        <w:t xml:space="preserve"> As condições gerais de execução do objeto, tais como os prazos para entrega e recebimento, as obrigações da Administração e do fornecedor registrado, penalidades e demais condições do ajuste, encontram-se definidos no Anexo I – Termo de Referência, anexo do Edital de </w:t>
      </w:r>
      <w:r w:rsidR="00F70FB7">
        <w:rPr>
          <w:rFonts w:ascii="Arial" w:hAnsi="Arial" w:cs="Arial"/>
          <w:sz w:val="20"/>
          <w:szCs w:val="20"/>
        </w:rPr>
        <w:t>PREGÃO PRESENCIAL</w:t>
      </w:r>
      <w:r w:rsidRPr="00784481">
        <w:rPr>
          <w:rFonts w:ascii="Arial" w:hAnsi="Arial" w:cs="Arial"/>
          <w:sz w:val="20"/>
          <w:szCs w:val="20"/>
        </w:rPr>
        <w:t xml:space="preserve"> (SRP) nº 01</w:t>
      </w:r>
      <w:r w:rsidR="00293DE2">
        <w:rPr>
          <w:rFonts w:ascii="Arial" w:hAnsi="Arial" w:cs="Arial"/>
          <w:sz w:val="20"/>
          <w:szCs w:val="20"/>
        </w:rPr>
        <w:t>7</w:t>
      </w:r>
      <w:r w:rsidRPr="00784481">
        <w:rPr>
          <w:rFonts w:ascii="Arial" w:hAnsi="Arial" w:cs="Arial"/>
          <w:sz w:val="20"/>
          <w:szCs w:val="20"/>
        </w:rPr>
        <w:t>/2025.</w:t>
      </w: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r w:rsidRPr="00784481">
        <w:rPr>
          <w:rFonts w:ascii="Arial" w:hAnsi="Arial" w:cs="Arial"/>
          <w:sz w:val="20"/>
          <w:szCs w:val="20"/>
        </w:rPr>
        <w:tab/>
        <w:t xml:space="preserve">Para firmeza e validade do pactuado, a presente Ata foi lavrada em </w:t>
      </w:r>
      <w:proofErr w:type="gramStart"/>
      <w:r w:rsidRPr="00784481">
        <w:rPr>
          <w:rFonts w:ascii="Arial" w:hAnsi="Arial" w:cs="Arial"/>
          <w:sz w:val="20"/>
          <w:szCs w:val="20"/>
        </w:rPr>
        <w:t>3</w:t>
      </w:r>
      <w:proofErr w:type="gramEnd"/>
      <w:r w:rsidRPr="00784481">
        <w:rPr>
          <w:rFonts w:ascii="Arial" w:hAnsi="Arial" w:cs="Arial"/>
          <w:sz w:val="20"/>
          <w:szCs w:val="20"/>
        </w:rPr>
        <w:t xml:space="preserve"> (três) vias de igual teor, que, depois de lida e achada em ordem, vai assinada pelas partes</w:t>
      </w:r>
      <w:r w:rsidR="00862CB2">
        <w:rPr>
          <w:rFonts w:ascii="Arial" w:hAnsi="Arial" w:cs="Arial"/>
          <w:sz w:val="20"/>
          <w:szCs w:val="20"/>
        </w:rPr>
        <w:t>.</w:t>
      </w:r>
    </w:p>
    <w:p w:rsidR="00784481" w:rsidRPr="00784481" w:rsidRDefault="00784481" w:rsidP="00784481">
      <w:pPr>
        <w:pStyle w:val="PargrafodaLista"/>
        <w:numPr>
          <w:ilvl w:val="0"/>
          <w:numId w:val="3"/>
        </w:numPr>
        <w:jc w:val="both"/>
        <w:rPr>
          <w:rFonts w:ascii="Arial" w:hAnsi="Arial" w:cs="Arial"/>
          <w:bCs/>
          <w:sz w:val="20"/>
          <w:szCs w:val="20"/>
        </w:rPr>
      </w:pPr>
    </w:p>
    <w:p w:rsidR="00784481" w:rsidRPr="00784481" w:rsidRDefault="00784481" w:rsidP="00784481">
      <w:pPr>
        <w:pStyle w:val="PargrafodaLista"/>
        <w:numPr>
          <w:ilvl w:val="0"/>
          <w:numId w:val="3"/>
        </w:numPr>
        <w:jc w:val="right"/>
        <w:rPr>
          <w:rFonts w:ascii="Arial" w:hAnsi="Arial" w:cs="Arial"/>
          <w:bCs/>
          <w:sz w:val="20"/>
          <w:szCs w:val="20"/>
        </w:rPr>
      </w:pPr>
      <w:r w:rsidRPr="00784481">
        <w:rPr>
          <w:rFonts w:ascii="Arial" w:hAnsi="Arial" w:cs="Arial"/>
          <w:bCs/>
          <w:sz w:val="20"/>
          <w:szCs w:val="20"/>
        </w:rPr>
        <w:t xml:space="preserve">Álvares Machado, ___ de _________ </w:t>
      </w:r>
      <w:proofErr w:type="spellStart"/>
      <w:r w:rsidRPr="00784481">
        <w:rPr>
          <w:rFonts w:ascii="Arial" w:hAnsi="Arial" w:cs="Arial"/>
          <w:bCs/>
          <w:sz w:val="20"/>
          <w:szCs w:val="20"/>
        </w:rPr>
        <w:t>de</w:t>
      </w:r>
      <w:proofErr w:type="spellEnd"/>
      <w:r w:rsidRPr="00784481">
        <w:rPr>
          <w:rFonts w:ascii="Arial" w:hAnsi="Arial" w:cs="Arial"/>
          <w:bCs/>
          <w:sz w:val="20"/>
          <w:szCs w:val="20"/>
        </w:rPr>
        <w:t xml:space="preserve"> 2025.</w:t>
      </w:r>
    </w:p>
    <w:p w:rsidR="00784481" w:rsidRPr="00784481" w:rsidRDefault="00784481" w:rsidP="00784481">
      <w:pPr>
        <w:pStyle w:val="PargrafodaLista"/>
        <w:numPr>
          <w:ilvl w:val="0"/>
          <w:numId w:val="3"/>
        </w:numPr>
        <w:jc w:val="both"/>
        <w:rPr>
          <w:rFonts w:ascii="Arial" w:hAnsi="Arial" w:cs="Arial"/>
          <w:bCs/>
          <w:sz w:val="20"/>
          <w:szCs w:val="20"/>
        </w:rPr>
      </w:pPr>
    </w:p>
    <w:p w:rsidR="00784481" w:rsidRPr="00784481" w:rsidRDefault="00784481" w:rsidP="00784481">
      <w:pPr>
        <w:rPr>
          <w:rFonts w:ascii="Arial" w:hAnsi="Arial" w:cs="Arial"/>
          <w:sz w:val="20"/>
          <w:szCs w:val="20"/>
        </w:rPr>
      </w:pPr>
    </w:p>
    <w:p w:rsidR="00784481" w:rsidRPr="00784481" w:rsidRDefault="00784481" w:rsidP="00784481">
      <w:pPr>
        <w:rPr>
          <w:rFonts w:ascii="Arial" w:hAnsi="Arial" w:cs="Arial"/>
          <w:sz w:val="20"/>
          <w:szCs w:val="20"/>
        </w:rPr>
      </w:pPr>
    </w:p>
    <w:p w:rsidR="00784481" w:rsidRPr="00784481" w:rsidRDefault="00784481" w:rsidP="00784481">
      <w:pPr>
        <w:rPr>
          <w:rFonts w:ascii="Arial" w:hAnsi="Arial" w:cs="Arial"/>
          <w:sz w:val="20"/>
          <w:szCs w:val="20"/>
        </w:rPr>
      </w:pPr>
    </w:p>
    <w:p w:rsidR="00784481" w:rsidRPr="00784481" w:rsidRDefault="00784481" w:rsidP="00784481">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784481" w:rsidRPr="00784481" w:rsidTr="00296049">
        <w:tc>
          <w:tcPr>
            <w:tcW w:w="4678" w:type="dxa"/>
            <w:shd w:val="clear" w:color="auto" w:fill="auto"/>
          </w:tcPr>
          <w:p w:rsidR="00784481" w:rsidRPr="00784481" w:rsidRDefault="00784481" w:rsidP="00296049">
            <w:pPr>
              <w:jc w:val="center"/>
              <w:rPr>
                <w:rFonts w:ascii="Arial" w:hAnsi="Arial" w:cs="Arial"/>
                <w:sz w:val="20"/>
                <w:szCs w:val="20"/>
              </w:rPr>
            </w:pPr>
            <w:r w:rsidRPr="00784481">
              <w:rPr>
                <w:rFonts w:ascii="Arial" w:hAnsi="Arial" w:cs="Arial"/>
                <w:b/>
                <w:bCs/>
                <w:sz w:val="20"/>
                <w:szCs w:val="20"/>
              </w:rPr>
              <w:t>MUNICÍPIO DE ÁLVARES MACHADO</w:t>
            </w:r>
          </w:p>
          <w:p w:rsidR="00784481" w:rsidRPr="00784481" w:rsidRDefault="00784481" w:rsidP="00296049">
            <w:pPr>
              <w:jc w:val="center"/>
              <w:rPr>
                <w:rFonts w:ascii="Arial" w:hAnsi="Arial" w:cs="Arial"/>
                <w:bCs/>
                <w:sz w:val="20"/>
                <w:szCs w:val="20"/>
              </w:rPr>
            </w:pPr>
            <w:r w:rsidRPr="00784481">
              <w:rPr>
                <w:rFonts w:ascii="Arial" w:hAnsi="Arial" w:cs="Arial"/>
                <w:bCs/>
                <w:sz w:val="20"/>
                <w:szCs w:val="20"/>
              </w:rPr>
              <w:t>Luiz Francisco Boigues</w:t>
            </w:r>
          </w:p>
          <w:p w:rsidR="00784481" w:rsidRPr="00784481" w:rsidRDefault="00784481" w:rsidP="00296049">
            <w:pPr>
              <w:jc w:val="center"/>
              <w:rPr>
                <w:rFonts w:ascii="Arial" w:hAnsi="Arial" w:cs="Arial"/>
                <w:sz w:val="20"/>
                <w:szCs w:val="20"/>
              </w:rPr>
            </w:pPr>
            <w:r w:rsidRPr="00784481">
              <w:rPr>
                <w:rFonts w:ascii="Arial" w:hAnsi="Arial" w:cs="Arial"/>
                <w:bCs/>
                <w:sz w:val="20"/>
                <w:szCs w:val="20"/>
              </w:rPr>
              <w:t>Órgão Gerenciador</w:t>
            </w:r>
          </w:p>
        </w:tc>
        <w:tc>
          <w:tcPr>
            <w:tcW w:w="4678" w:type="dxa"/>
            <w:shd w:val="clear" w:color="auto" w:fill="auto"/>
          </w:tcPr>
          <w:p w:rsidR="00784481" w:rsidRPr="00784481" w:rsidRDefault="00784481" w:rsidP="00296049">
            <w:pPr>
              <w:jc w:val="center"/>
              <w:rPr>
                <w:rFonts w:ascii="Arial" w:hAnsi="Arial" w:cs="Arial"/>
                <w:b/>
                <w:color w:val="000000"/>
                <w:sz w:val="20"/>
                <w:szCs w:val="20"/>
              </w:rPr>
            </w:pPr>
            <w:r w:rsidRPr="00784481">
              <w:rPr>
                <w:rFonts w:ascii="Arial" w:hAnsi="Arial" w:cs="Arial"/>
                <w:b/>
                <w:color w:val="000000"/>
                <w:sz w:val="20"/>
                <w:szCs w:val="20"/>
              </w:rPr>
              <w:t>EMPRESA</w:t>
            </w:r>
          </w:p>
          <w:p w:rsidR="00784481" w:rsidRPr="00784481" w:rsidRDefault="00784481" w:rsidP="00296049">
            <w:pPr>
              <w:jc w:val="center"/>
              <w:rPr>
                <w:rFonts w:ascii="Arial" w:hAnsi="Arial" w:cs="Arial"/>
                <w:sz w:val="20"/>
                <w:szCs w:val="20"/>
              </w:rPr>
            </w:pPr>
            <w:r w:rsidRPr="00784481">
              <w:rPr>
                <w:rFonts w:ascii="Arial" w:hAnsi="Arial" w:cs="Arial"/>
                <w:sz w:val="20"/>
                <w:szCs w:val="20"/>
              </w:rPr>
              <w:t>Responsável Legal</w:t>
            </w:r>
          </w:p>
          <w:p w:rsidR="00784481" w:rsidRPr="00784481" w:rsidRDefault="00784481" w:rsidP="00296049">
            <w:pPr>
              <w:jc w:val="center"/>
              <w:rPr>
                <w:rFonts w:ascii="Arial" w:hAnsi="Arial" w:cs="Arial"/>
                <w:sz w:val="20"/>
                <w:szCs w:val="20"/>
              </w:rPr>
            </w:pPr>
            <w:r w:rsidRPr="00784481">
              <w:rPr>
                <w:rFonts w:ascii="Arial" w:hAnsi="Arial" w:cs="Arial"/>
                <w:bCs/>
                <w:sz w:val="20"/>
                <w:szCs w:val="20"/>
              </w:rPr>
              <w:t>Detentora da Ata</w:t>
            </w:r>
          </w:p>
        </w:tc>
      </w:tr>
    </w:tbl>
    <w:p w:rsidR="00784481" w:rsidRPr="00784481" w:rsidRDefault="00784481" w:rsidP="00784481">
      <w:pPr>
        <w:rPr>
          <w:rFonts w:ascii="Arial" w:hAnsi="Arial" w:cs="Arial"/>
          <w:sz w:val="20"/>
          <w:szCs w:val="20"/>
        </w:rPr>
      </w:pPr>
    </w:p>
    <w:p w:rsidR="00784481" w:rsidRPr="00784481" w:rsidRDefault="00784481" w:rsidP="00784481">
      <w:pPr>
        <w:rPr>
          <w:rFonts w:ascii="Arial" w:hAnsi="Arial" w:cs="Arial"/>
          <w:sz w:val="20"/>
          <w:szCs w:val="20"/>
        </w:rPr>
      </w:pPr>
    </w:p>
    <w:p w:rsidR="00784481" w:rsidRPr="00784481" w:rsidRDefault="00784481" w:rsidP="00784481">
      <w:pPr>
        <w:rPr>
          <w:rFonts w:ascii="Arial" w:hAnsi="Arial" w:cs="Arial"/>
          <w:sz w:val="20"/>
          <w:szCs w:val="20"/>
        </w:rPr>
      </w:pPr>
    </w:p>
    <w:p w:rsidR="00784481" w:rsidRPr="00784481" w:rsidRDefault="00784481" w:rsidP="00784481">
      <w:pPr>
        <w:pStyle w:val="PargrafodaLista"/>
        <w:widowControl w:val="0"/>
        <w:numPr>
          <w:ilvl w:val="0"/>
          <w:numId w:val="3"/>
        </w:numPr>
        <w:jc w:val="both"/>
        <w:outlineLvl w:val="0"/>
        <w:rPr>
          <w:rFonts w:ascii="Arial" w:hAnsi="Arial" w:cs="Arial"/>
          <w:sz w:val="20"/>
          <w:szCs w:val="20"/>
        </w:rPr>
      </w:pPr>
      <w:r w:rsidRPr="00784481">
        <w:rPr>
          <w:rFonts w:ascii="Arial" w:hAnsi="Arial" w:cs="Arial"/>
          <w:sz w:val="20"/>
          <w:szCs w:val="20"/>
        </w:rPr>
        <w:t>Testemunhas:</w:t>
      </w:r>
    </w:p>
    <w:p w:rsidR="00784481" w:rsidRPr="00784481" w:rsidRDefault="00784481" w:rsidP="00784481">
      <w:pPr>
        <w:widowControl w:val="0"/>
        <w:outlineLvl w:val="0"/>
        <w:rPr>
          <w:rFonts w:ascii="Arial" w:hAnsi="Arial" w:cs="Arial"/>
          <w:sz w:val="20"/>
          <w:szCs w:val="20"/>
        </w:rPr>
      </w:pPr>
    </w:p>
    <w:p w:rsidR="00784481" w:rsidRPr="00784481" w:rsidRDefault="00784481" w:rsidP="00784481">
      <w:pPr>
        <w:widowControl w:val="0"/>
        <w:outlineLvl w:val="0"/>
        <w:rPr>
          <w:rFonts w:ascii="Arial" w:hAnsi="Arial" w:cs="Arial"/>
          <w:sz w:val="20"/>
          <w:szCs w:val="20"/>
        </w:rPr>
      </w:pPr>
    </w:p>
    <w:p w:rsidR="00784481" w:rsidRPr="00784481" w:rsidRDefault="00784481" w:rsidP="00784481">
      <w:pPr>
        <w:widowControl w:val="0"/>
        <w:outlineLvl w:val="0"/>
        <w:rPr>
          <w:rFonts w:ascii="Arial" w:hAnsi="Arial" w:cs="Arial"/>
          <w:sz w:val="20"/>
          <w:szCs w:val="20"/>
        </w:rPr>
      </w:pPr>
    </w:p>
    <w:p w:rsidR="00784481" w:rsidRPr="00784481" w:rsidRDefault="00784481" w:rsidP="00784481">
      <w:pPr>
        <w:widowControl w:val="0"/>
        <w:outlineLvl w:val="0"/>
        <w:rPr>
          <w:rFonts w:ascii="Arial" w:hAnsi="Arial" w:cs="Arial"/>
          <w:sz w:val="20"/>
          <w:szCs w:val="20"/>
        </w:rPr>
      </w:pPr>
    </w:p>
    <w:tbl>
      <w:tblPr>
        <w:tblW w:w="9072" w:type="dxa"/>
        <w:tblInd w:w="108" w:type="dxa"/>
        <w:tblLook w:val="01E0" w:firstRow="1" w:lastRow="1" w:firstColumn="1" w:lastColumn="1" w:noHBand="0" w:noVBand="0"/>
      </w:tblPr>
      <w:tblGrid>
        <w:gridCol w:w="4536"/>
        <w:gridCol w:w="4536"/>
      </w:tblGrid>
      <w:tr w:rsidR="00784481" w:rsidRPr="00784481" w:rsidTr="00296049">
        <w:tc>
          <w:tcPr>
            <w:tcW w:w="4536" w:type="dxa"/>
          </w:tcPr>
          <w:p w:rsidR="00784481" w:rsidRPr="00784481" w:rsidRDefault="00784481" w:rsidP="00296049">
            <w:pPr>
              <w:widowControl w:val="0"/>
              <w:jc w:val="center"/>
              <w:outlineLvl w:val="0"/>
              <w:rPr>
                <w:rFonts w:ascii="Arial" w:hAnsi="Arial" w:cs="Arial"/>
                <w:sz w:val="20"/>
                <w:szCs w:val="20"/>
              </w:rPr>
            </w:pPr>
            <w:proofErr w:type="gramStart"/>
            <w:r w:rsidRPr="00784481">
              <w:rPr>
                <w:rFonts w:ascii="Arial" w:hAnsi="Arial" w:cs="Arial"/>
                <w:sz w:val="20"/>
                <w:szCs w:val="20"/>
              </w:rPr>
              <w:t>1</w:t>
            </w:r>
            <w:proofErr w:type="gramEnd"/>
            <w:r w:rsidRPr="00784481">
              <w:rPr>
                <w:rFonts w:ascii="Arial" w:hAnsi="Arial" w:cs="Arial"/>
                <w:sz w:val="20"/>
                <w:szCs w:val="20"/>
              </w:rPr>
              <w:t>) ____________________________________</w:t>
            </w:r>
          </w:p>
          <w:p w:rsidR="00784481" w:rsidRPr="00784481" w:rsidRDefault="00784481" w:rsidP="00296049">
            <w:pPr>
              <w:widowControl w:val="0"/>
              <w:jc w:val="center"/>
              <w:outlineLvl w:val="0"/>
              <w:rPr>
                <w:rFonts w:ascii="Arial" w:hAnsi="Arial" w:cs="Arial"/>
                <w:bCs/>
                <w:sz w:val="20"/>
                <w:szCs w:val="20"/>
              </w:rPr>
            </w:pPr>
            <w:r w:rsidRPr="00784481">
              <w:rPr>
                <w:rFonts w:ascii="Arial" w:hAnsi="Arial" w:cs="Arial"/>
                <w:bCs/>
                <w:sz w:val="20"/>
                <w:szCs w:val="20"/>
              </w:rPr>
              <w:t>XXXXXXXXXX</w:t>
            </w:r>
          </w:p>
        </w:tc>
        <w:tc>
          <w:tcPr>
            <w:tcW w:w="4536" w:type="dxa"/>
          </w:tcPr>
          <w:p w:rsidR="00784481" w:rsidRPr="00784481" w:rsidRDefault="00784481" w:rsidP="00296049">
            <w:pPr>
              <w:widowControl w:val="0"/>
              <w:jc w:val="center"/>
              <w:outlineLvl w:val="0"/>
              <w:rPr>
                <w:rFonts w:ascii="Arial" w:hAnsi="Arial" w:cs="Arial"/>
                <w:sz w:val="20"/>
                <w:szCs w:val="20"/>
              </w:rPr>
            </w:pPr>
            <w:proofErr w:type="gramStart"/>
            <w:r w:rsidRPr="00784481">
              <w:rPr>
                <w:rFonts w:ascii="Arial" w:hAnsi="Arial" w:cs="Arial"/>
                <w:sz w:val="20"/>
                <w:szCs w:val="20"/>
              </w:rPr>
              <w:t>2</w:t>
            </w:r>
            <w:proofErr w:type="gramEnd"/>
            <w:r w:rsidRPr="00784481">
              <w:rPr>
                <w:rFonts w:ascii="Arial" w:hAnsi="Arial" w:cs="Arial"/>
                <w:sz w:val="20"/>
                <w:szCs w:val="20"/>
              </w:rPr>
              <w:t>) ____________________________________</w:t>
            </w:r>
          </w:p>
          <w:p w:rsidR="00784481" w:rsidRPr="00784481" w:rsidRDefault="00784481" w:rsidP="00296049">
            <w:pPr>
              <w:widowControl w:val="0"/>
              <w:jc w:val="center"/>
              <w:outlineLvl w:val="0"/>
              <w:rPr>
                <w:rFonts w:ascii="Arial" w:hAnsi="Arial" w:cs="Arial"/>
                <w:bCs/>
                <w:sz w:val="20"/>
                <w:szCs w:val="20"/>
              </w:rPr>
            </w:pPr>
            <w:r w:rsidRPr="00784481">
              <w:rPr>
                <w:rFonts w:ascii="Arial" w:hAnsi="Arial" w:cs="Arial"/>
                <w:bCs/>
                <w:sz w:val="20"/>
                <w:szCs w:val="20"/>
              </w:rPr>
              <w:t>XXXXXXXXXX</w:t>
            </w:r>
          </w:p>
        </w:tc>
      </w:tr>
    </w:tbl>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8D7EC4" w:rsidRDefault="008D7EC4" w:rsidP="00784481">
      <w:pPr>
        <w:jc w:val="both"/>
        <w:rPr>
          <w:rFonts w:ascii="Arial" w:hAnsi="Arial" w:cs="Arial"/>
          <w:sz w:val="20"/>
          <w:szCs w:val="20"/>
        </w:rPr>
      </w:pPr>
    </w:p>
    <w:p w:rsidR="008D7EC4" w:rsidRDefault="008D7EC4" w:rsidP="00784481">
      <w:pPr>
        <w:jc w:val="both"/>
        <w:rPr>
          <w:rFonts w:ascii="Arial" w:hAnsi="Arial" w:cs="Arial"/>
          <w:sz w:val="20"/>
          <w:szCs w:val="20"/>
        </w:rPr>
      </w:pPr>
    </w:p>
    <w:p w:rsidR="008D7EC4" w:rsidRDefault="008D7EC4" w:rsidP="00784481">
      <w:pPr>
        <w:jc w:val="both"/>
        <w:rPr>
          <w:rFonts w:ascii="Arial" w:hAnsi="Arial" w:cs="Arial"/>
          <w:sz w:val="20"/>
          <w:szCs w:val="20"/>
        </w:rPr>
      </w:pPr>
    </w:p>
    <w:p w:rsidR="008D7EC4" w:rsidRPr="00784481" w:rsidRDefault="008D7EC4" w:rsidP="00784481">
      <w:pPr>
        <w:jc w:val="both"/>
        <w:rPr>
          <w:rFonts w:ascii="Arial" w:hAnsi="Arial" w:cs="Arial"/>
          <w:sz w:val="20"/>
          <w:szCs w:val="20"/>
        </w:rPr>
      </w:pPr>
    </w:p>
    <w:p w:rsidR="00784481" w:rsidRPr="00784481" w:rsidRDefault="00784481" w:rsidP="00784481">
      <w:pPr>
        <w:jc w:val="both"/>
        <w:rPr>
          <w:rFonts w:ascii="Arial" w:hAnsi="Arial" w:cs="Arial"/>
          <w:sz w:val="20"/>
          <w:szCs w:val="20"/>
        </w:rPr>
      </w:pPr>
    </w:p>
    <w:p w:rsidR="00210445" w:rsidRPr="00784481" w:rsidRDefault="00784481" w:rsidP="00784481">
      <w:pPr>
        <w:jc w:val="both"/>
        <w:rPr>
          <w:rFonts w:ascii="Arial" w:hAnsi="Arial" w:cs="Arial"/>
          <w:sz w:val="20"/>
          <w:szCs w:val="20"/>
        </w:rPr>
      </w:pPr>
      <w:r w:rsidRPr="00784481">
        <w:rPr>
          <w:rFonts w:ascii="Arial" w:hAnsi="Arial" w:cs="Arial"/>
          <w:sz w:val="17"/>
          <w:szCs w:val="17"/>
        </w:rPr>
        <w:t>Termo de Ata de Registro de Preços, elaborado com base no modelo de minuta padronizado da Câmara Nacional de Modelos de Licitações e Contratos da Consultoria-Geral da União, nos termos do art. 19, IV, da Lei nº 14.133, de 2021. Atualização: abril/2025.</w:t>
      </w:r>
    </w:p>
    <w:p w:rsidR="0007275D" w:rsidRPr="006F4201" w:rsidRDefault="0007275D" w:rsidP="0007275D">
      <w:pPr>
        <w:pStyle w:val="PargrafodaLista"/>
        <w:pageBreakBefore/>
        <w:widowControl w:val="0"/>
        <w:numPr>
          <w:ilvl w:val="0"/>
          <w:numId w:val="3"/>
        </w:numPr>
        <w:tabs>
          <w:tab w:val="left" w:pos="0"/>
        </w:tabs>
        <w:jc w:val="center"/>
        <w:rPr>
          <w:rFonts w:ascii="Arial" w:hAnsi="Arial" w:cs="Arial"/>
          <w:u w:val="single"/>
        </w:rPr>
      </w:pPr>
      <w:r w:rsidRPr="006F4201">
        <w:rPr>
          <w:rFonts w:ascii="Arial" w:hAnsi="Arial" w:cs="Arial"/>
          <w:b/>
          <w:color w:val="000000"/>
          <w:szCs w:val="22"/>
          <w:u w:val="single"/>
          <w:lang w:val="pt-PT"/>
        </w:rPr>
        <w:lastRenderedPageBreak/>
        <w:t>TERMO DE CIÊNCIA</w:t>
      </w:r>
      <w:r w:rsidRPr="006F4201">
        <w:rPr>
          <w:rFonts w:ascii="Arial" w:hAnsi="Arial" w:cs="Arial"/>
          <w:b/>
          <w:color w:val="000000"/>
          <w:u w:val="single"/>
          <w:lang w:val="pt-PT"/>
        </w:rPr>
        <w:t xml:space="preserve"> E DE NOTIFICAÇÃO - CONTRATOS</w:t>
      </w:r>
    </w:p>
    <w:p w:rsidR="0007275D" w:rsidRPr="009079CB" w:rsidRDefault="0007275D" w:rsidP="009079CB">
      <w:pPr>
        <w:widowControl w:val="0"/>
        <w:tabs>
          <w:tab w:val="left" w:pos="0"/>
        </w:tabs>
        <w:jc w:val="both"/>
        <w:rPr>
          <w:rFonts w:ascii="Arial" w:hAnsi="Arial" w:cs="Arial"/>
          <w:b/>
          <w:color w:val="000000"/>
          <w:sz w:val="22"/>
          <w:szCs w:val="22"/>
          <w:u w:val="single"/>
          <w:lang w:val="pt-PT"/>
        </w:rPr>
      </w:pPr>
    </w:p>
    <w:p w:rsidR="002632E4" w:rsidRPr="006F4201" w:rsidRDefault="0007275D" w:rsidP="009079CB">
      <w:pPr>
        <w:widowControl w:val="0"/>
        <w:tabs>
          <w:tab w:val="left" w:pos="0"/>
        </w:tabs>
        <w:spacing w:line="240" w:lineRule="atLeast"/>
        <w:jc w:val="both"/>
        <w:rPr>
          <w:sz w:val="22"/>
          <w:szCs w:val="22"/>
        </w:rPr>
      </w:pPr>
      <w:r w:rsidRPr="006F4201">
        <w:rPr>
          <w:rFonts w:ascii="Arial" w:hAnsi="Arial" w:cs="Arial"/>
          <w:sz w:val="22"/>
          <w:szCs w:val="22"/>
        </w:rPr>
        <w:tab/>
      </w:r>
      <w:r w:rsidR="002632E4" w:rsidRPr="006F4201">
        <w:rPr>
          <w:rFonts w:ascii="Arial" w:hAnsi="Arial" w:cs="Arial"/>
          <w:sz w:val="22"/>
          <w:szCs w:val="22"/>
        </w:rPr>
        <w:t xml:space="preserve">Contratante (Órgão Gerenciador): </w:t>
      </w:r>
      <w:r w:rsidR="002632E4" w:rsidRPr="006F4201">
        <w:rPr>
          <w:rFonts w:ascii="Arial" w:hAnsi="Arial" w:cs="Arial"/>
          <w:b/>
          <w:sz w:val="22"/>
          <w:szCs w:val="22"/>
          <w:lang w:val="pt-PT"/>
        </w:rPr>
        <w:t>Município de Álvares Machado (SP)</w:t>
      </w:r>
    </w:p>
    <w:p w:rsidR="002632E4" w:rsidRPr="006F4201" w:rsidRDefault="002632E4" w:rsidP="009079CB">
      <w:pPr>
        <w:widowControl w:val="0"/>
        <w:tabs>
          <w:tab w:val="left" w:pos="0"/>
        </w:tabs>
        <w:spacing w:line="240" w:lineRule="atLeast"/>
        <w:jc w:val="both"/>
        <w:rPr>
          <w:sz w:val="22"/>
          <w:szCs w:val="22"/>
        </w:rPr>
      </w:pPr>
      <w:r w:rsidRPr="006F4201">
        <w:rPr>
          <w:rFonts w:ascii="Arial" w:hAnsi="Arial" w:cs="Arial"/>
          <w:sz w:val="22"/>
          <w:szCs w:val="22"/>
        </w:rPr>
        <w:tab/>
      </w:r>
      <w:r w:rsidR="00D912F0">
        <w:rPr>
          <w:rFonts w:ascii="Arial" w:hAnsi="Arial" w:cs="Arial"/>
          <w:sz w:val="22"/>
          <w:szCs w:val="22"/>
        </w:rPr>
        <w:t>Contratada</w:t>
      </w:r>
      <w:r w:rsidRPr="006F4201">
        <w:rPr>
          <w:rFonts w:ascii="Arial" w:hAnsi="Arial" w:cs="Arial"/>
          <w:sz w:val="22"/>
          <w:szCs w:val="22"/>
        </w:rPr>
        <w:t xml:space="preserve"> (Detentora da Ata): </w:t>
      </w:r>
      <w:r w:rsidR="008E10C4" w:rsidRPr="006F4201">
        <w:rPr>
          <w:rFonts w:ascii="Arial" w:hAnsi="Arial" w:cs="Arial"/>
          <w:b/>
          <w:sz w:val="22"/>
          <w:szCs w:val="22"/>
          <w:lang w:val="pt-PT"/>
        </w:rPr>
        <w:t>XXX</w:t>
      </w:r>
    </w:p>
    <w:p w:rsidR="002632E4" w:rsidRPr="006F4201" w:rsidRDefault="002632E4" w:rsidP="009079CB">
      <w:pPr>
        <w:widowControl w:val="0"/>
        <w:tabs>
          <w:tab w:val="left" w:pos="0"/>
        </w:tabs>
        <w:spacing w:line="240" w:lineRule="atLeast"/>
        <w:jc w:val="both"/>
        <w:rPr>
          <w:sz w:val="22"/>
          <w:szCs w:val="22"/>
        </w:rPr>
      </w:pPr>
      <w:r w:rsidRPr="006F4201">
        <w:rPr>
          <w:rFonts w:ascii="Arial" w:hAnsi="Arial" w:cs="Arial"/>
          <w:sz w:val="22"/>
          <w:szCs w:val="22"/>
        </w:rPr>
        <w:tab/>
        <w:t xml:space="preserve">Contrato (Ata de Registro de Preços): </w:t>
      </w:r>
      <w:r w:rsidRPr="006F4201">
        <w:rPr>
          <w:rFonts w:ascii="Arial" w:hAnsi="Arial" w:cs="Arial"/>
          <w:b/>
          <w:sz w:val="22"/>
          <w:szCs w:val="22"/>
          <w:lang w:val="pt-PT"/>
        </w:rPr>
        <w:t>nº /</w:t>
      </w:r>
      <w:r w:rsidR="00833A95">
        <w:rPr>
          <w:rFonts w:ascii="Arial" w:hAnsi="Arial" w:cs="Arial"/>
          <w:b/>
          <w:sz w:val="22"/>
          <w:szCs w:val="22"/>
          <w:lang w:val="pt-PT"/>
        </w:rPr>
        <w:t>2025</w:t>
      </w:r>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t xml:space="preserve">Objeto: </w:t>
      </w:r>
      <w:r w:rsidR="00396584" w:rsidRPr="009079CB">
        <w:rPr>
          <w:rFonts w:ascii="Arial" w:hAnsi="Arial" w:cs="Arial"/>
          <w:b/>
          <w:sz w:val="22"/>
          <w:szCs w:val="22"/>
          <w:lang w:val="pt-PT"/>
        </w:rPr>
        <w:t xml:space="preserve">Registro de Preços para futura e eventual </w:t>
      </w:r>
      <w:r w:rsidR="008A0965" w:rsidRPr="009079CB">
        <w:rPr>
          <w:rFonts w:ascii="Arial" w:hAnsi="Arial" w:cs="Arial"/>
          <w:b/>
          <w:sz w:val="22"/>
          <w:szCs w:val="22"/>
          <w:lang w:val="pt-PT"/>
        </w:rPr>
        <w:t>execução de serviços de construção de calçadas de concreto, em diversos locais do Município de Álvares Machado e implantação de canaletas de águas pluviais (sarjetão), em diversos logradouros públicos (com fornecimento de equipamentos e mão-de-obra pela Detentora da Ata)</w:t>
      </w:r>
      <w:r w:rsidR="00736C8F" w:rsidRPr="009079CB">
        <w:rPr>
          <w:rFonts w:ascii="Arial" w:hAnsi="Arial" w:cs="Arial"/>
          <w:b/>
          <w:sz w:val="22"/>
          <w:szCs w:val="22"/>
          <w:lang w:val="pt-PT"/>
        </w:rPr>
        <w:t>; conforme necessidade,</w:t>
      </w:r>
      <w:r w:rsidR="00396584" w:rsidRPr="009079CB">
        <w:rPr>
          <w:rFonts w:ascii="Arial" w:hAnsi="Arial" w:cs="Arial"/>
          <w:b/>
          <w:sz w:val="22"/>
          <w:szCs w:val="22"/>
          <w:lang w:val="pt-PT"/>
        </w:rPr>
        <w:t xml:space="preserve"> com prazo de 12 (doze) meses corridos, contados da data de assinatura da Ata de Registro de Preços ou até atingir a quantidade licitada, pelo Sistema de Registro de Preços (SRP</w:t>
      </w:r>
      <w:proofErr w:type="gramStart"/>
      <w:r w:rsidR="00396584" w:rsidRPr="009079CB">
        <w:rPr>
          <w:rFonts w:ascii="Arial" w:hAnsi="Arial" w:cs="Arial"/>
          <w:b/>
          <w:sz w:val="22"/>
          <w:szCs w:val="22"/>
          <w:lang w:val="pt-PT"/>
        </w:rPr>
        <w:t>)</w:t>
      </w:r>
      <w:proofErr w:type="gramEnd"/>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t>Advogado(s</w:t>
      </w:r>
      <w:proofErr w:type="gramStart"/>
      <w:r w:rsidRPr="009079CB">
        <w:rPr>
          <w:rFonts w:ascii="Arial" w:hAnsi="Arial" w:cs="Arial"/>
          <w:sz w:val="22"/>
          <w:szCs w:val="22"/>
        </w:rPr>
        <w:t>)</w:t>
      </w:r>
      <w:proofErr w:type="gramEnd"/>
      <w:r w:rsidRPr="009079CB">
        <w:rPr>
          <w:rFonts w:ascii="Arial" w:hAnsi="Arial" w:cs="Arial"/>
          <w:sz w:val="22"/>
          <w:szCs w:val="22"/>
        </w:rPr>
        <w:t>/nº da OAB</w:t>
      </w:r>
      <w:r w:rsidRPr="006F4201">
        <w:rPr>
          <w:rStyle w:val="Caracteresdenotaderodap"/>
          <w:rFonts w:ascii="Arial" w:eastAsia="Arial" w:hAnsi="Arial" w:cs="Arial"/>
          <w:sz w:val="22"/>
          <w:szCs w:val="22"/>
        </w:rPr>
        <w:footnoteReference w:id="1"/>
      </w:r>
      <w:r w:rsidRPr="009079CB">
        <w:rPr>
          <w:rFonts w:ascii="Arial" w:hAnsi="Arial" w:cs="Arial"/>
          <w:sz w:val="22"/>
          <w:szCs w:val="22"/>
        </w:rPr>
        <w:t xml:space="preserve">: </w:t>
      </w:r>
      <w:r w:rsidRPr="009079CB">
        <w:rPr>
          <w:rFonts w:ascii="Arial" w:hAnsi="Arial" w:cs="Arial"/>
          <w:b/>
          <w:sz w:val="22"/>
          <w:szCs w:val="22"/>
          <w:lang w:val="pt-PT"/>
        </w:rPr>
        <w:t>Nome e nº OAB/email</w:t>
      </w:r>
    </w:p>
    <w:p w:rsidR="0007275D" w:rsidRPr="009079CB" w:rsidRDefault="0007275D" w:rsidP="009079CB">
      <w:pPr>
        <w:widowControl w:val="0"/>
        <w:tabs>
          <w:tab w:val="left" w:pos="0"/>
        </w:tabs>
        <w:jc w:val="both"/>
        <w:rPr>
          <w:rFonts w:ascii="Arial" w:hAnsi="Arial" w:cs="Arial"/>
          <w:sz w:val="22"/>
          <w:szCs w:val="22"/>
        </w:rPr>
      </w:pPr>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t>Pelo presente TERMO, nós, abaixo identificados:</w:t>
      </w:r>
    </w:p>
    <w:p w:rsidR="0007275D" w:rsidRPr="009079CB" w:rsidRDefault="0007275D" w:rsidP="009079CB">
      <w:pPr>
        <w:widowControl w:val="0"/>
        <w:tabs>
          <w:tab w:val="left" w:pos="0"/>
        </w:tabs>
        <w:jc w:val="both"/>
        <w:rPr>
          <w:rFonts w:ascii="Arial" w:hAnsi="Arial" w:cs="Arial"/>
          <w:sz w:val="22"/>
          <w:szCs w:val="22"/>
        </w:rPr>
      </w:pPr>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r>
      <w:r w:rsidRPr="009079CB">
        <w:rPr>
          <w:rFonts w:ascii="Arial" w:hAnsi="Arial" w:cs="Arial"/>
          <w:b/>
          <w:sz w:val="22"/>
          <w:szCs w:val="22"/>
        </w:rPr>
        <w:t>1.</w:t>
      </w:r>
      <w:r w:rsidRPr="009079CB">
        <w:rPr>
          <w:rFonts w:ascii="Arial" w:hAnsi="Arial" w:cs="Arial"/>
          <w:sz w:val="22"/>
          <w:szCs w:val="22"/>
        </w:rPr>
        <w:t xml:space="preserve"> Estamos CIENTES de que:</w:t>
      </w:r>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r>
      <w:r w:rsidRPr="009079CB">
        <w:rPr>
          <w:rFonts w:ascii="Arial" w:hAnsi="Arial" w:cs="Arial"/>
          <w:b/>
          <w:sz w:val="22"/>
          <w:szCs w:val="22"/>
        </w:rPr>
        <w:t>a)</w:t>
      </w:r>
      <w:r w:rsidRPr="009079CB">
        <w:rPr>
          <w:rFonts w:ascii="Arial" w:hAnsi="Arial" w:cs="Arial"/>
          <w:sz w:val="22"/>
          <w:szCs w:val="22"/>
        </w:rPr>
        <w:t xml:space="preserve"> o ajuste acima referido, seus aditamentos, bem como o acompanhamento de sua execução contratual, estarão sujeitos </w:t>
      </w:r>
      <w:proofErr w:type="gramStart"/>
      <w:r w:rsidRPr="009079CB">
        <w:rPr>
          <w:rFonts w:ascii="Arial" w:hAnsi="Arial" w:cs="Arial"/>
          <w:sz w:val="22"/>
          <w:szCs w:val="22"/>
        </w:rPr>
        <w:t>a</w:t>
      </w:r>
      <w:proofErr w:type="gramEnd"/>
      <w:r w:rsidRPr="009079CB">
        <w:rPr>
          <w:rFonts w:ascii="Arial" w:hAnsi="Arial" w:cs="Arial"/>
          <w:sz w:val="22"/>
          <w:szCs w:val="22"/>
        </w:rPr>
        <w:t xml:space="preserve"> análise e julgamento pelo Tribunal de Contas do Estado de São Paulo, cujo trâmite processual ocorrerá pelo sistema eletrônico;</w:t>
      </w:r>
    </w:p>
    <w:p w:rsidR="0007275D" w:rsidRPr="009079CB" w:rsidRDefault="0007275D" w:rsidP="009079CB">
      <w:pPr>
        <w:widowControl w:val="0"/>
        <w:tabs>
          <w:tab w:val="left" w:pos="0"/>
        </w:tabs>
        <w:jc w:val="both"/>
        <w:rPr>
          <w:rFonts w:ascii="Arial" w:hAnsi="Arial" w:cs="Arial"/>
          <w:sz w:val="22"/>
          <w:szCs w:val="22"/>
        </w:rPr>
      </w:pPr>
      <w:r w:rsidRPr="009079CB">
        <w:rPr>
          <w:rFonts w:ascii="Arial" w:eastAsia="Arial" w:hAnsi="Arial" w:cs="Arial"/>
          <w:sz w:val="22"/>
          <w:szCs w:val="22"/>
        </w:rPr>
        <w:t xml:space="preserve"> </w:t>
      </w:r>
      <w:r w:rsidRPr="009079CB">
        <w:rPr>
          <w:rFonts w:ascii="Arial" w:hAnsi="Arial" w:cs="Arial"/>
          <w:sz w:val="22"/>
          <w:szCs w:val="22"/>
        </w:rPr>
        <w:tab/>
      </w:r>
      <w:r w:rsidRPr="009079CB">
        <w:rPr>
          <w:rFonts w:ascii="Arial" w:hAnsi="Arial" w:cs="Arial"/>
          <w:b/>
          <w:sz w:val="22"/>
          <w:szCs w:val="22"/>
        </w:rPr>
        <w:t>b)</w:t>
      </w:r>
      <w:r w:rsidRPr="009079CB">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r>
      <w:r w:rsidRPr="009079CB">
        <w:rPr>
          <w:rFonts w:ascii="Arial" w:hAnsi="Arial" w:cs="Arial"/>
          <w:b/>
          <w:sz w:val="22"/>
          <w:szCs w:val="22"/>
        </w:rPr>
        <w:t>c)</w:t>
      </w:r>
      <w:r w:rsidRPr="009079CB">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r>
      <w:r w:rsidRPr="009079CB">
        <w:rPr>
          <w:rFonts w:ascii="Arial" w:hAnsi="Arial" w:cs="Arial"/>
          <w:b/>
          <w:sz w:val="22"/>
          <w:szCs w:val="22"/>
        </w:rPr>
        <w:t xml:space="preserve">d) </w:t>
      </w:r>
      <w:r w:rsidRPr="009079CB">
        <w:rPr>
          <w:rFonts w:ascii="Arial" w:hAnsi="Arial" w:cs="Arial"/>
          <w:sz w:val="22"/>
          <w:szCs w:val="22"/>
        </w:rPr>
        <w:t xml:space="preserve">as informações pessoais dos responsáveis pela </w:t>
      </w:r>
      <w:r w:rsidRPr="009079CB">
        <w:rPr>
          <w:rFonts w:ascii="Arial" w:hAnsi="Arial" w:cs="Arial"/>
          <w:sz w:val="22"/>
          <w:szCs w:val="22"/>
          <w:u w:val="single"/>
        </w:rPr>
        <w:t>contratante</w:t>
      </w:r>
      <w:r w:rsidRPr="009079CB">
        <w:rPr>
          <w:rFonts w:ascii="Arial" w:hAnsi="Arial" w:cs="Arial"/>
          <w:sz w:val="22"/>
          <w:szCs w:val="22"/>
        </w:rPr>
        <w:t xml:space="preserve"> estão cadastradas no módulo eletrônico do “Cadastro Corporativo TCESP – </w:t>
      </w:r>
      <w:proofErr w:type="spellStart"/>
      <w:proofErr w:type="gramStart"/>
      <w:r w:rsidRPr="009079CB">
        <w:rPr>
          <w:rFonts w:ascii="Arial" w:hAnsi="Arial" w:cs="Arial"/>
          <w:sz w:val="22"/>
          <w:szCs w:val="22"/>
        </w:rPr>
        <w:t>CadTCESP</w:t>
      </w:r>
      <w:proofErr w:type="spellEnd"/>
      <w:proofErr w:type="gramEnd"/>
      <w:r w:rsidRPr="009079CB">
        <w:rPr>
          <w:rFonts w:ascii="Arial" w:hAnsi="Arial" w:cs="Arial"/>
          <w:sz w:val="22"/>
          <w:szCs w:val="22"/>
        </w:rPr>
        <w:t>”, nos termos previstos no art. 2º das Instruções nº 01/2020, conforme “Declaração(</w:t>
      </w:r>
      <w:proofErr w:type="spellStart"/>
      <w:r w:rsidRPr="009079CB">
        <w:rPr>
          <w:rFonts w:ascii="Arial" w:hAnsi="Arial" w:cs="Arial"/>
          <w:sz w:val="22"/>
          <w:szCs w:val="22"/>
        </w:rPr>
        <w:t>ões</w:t>
      </w:r>
      <w:proofErr w:type="spellEnd"/>
      <w:r w:rsidRPr="009079CB">
        <w:rPr>
          <w:rFonts w:ascii="Arial" w:hAnsi="Arial" w:cs="Arial"/>
          <w:sz w:val="22"/>
          <w:szCs w:val="22"/>
        </w:rPr>
        <w:t>) de Atualização Cadastral” anexa(s);</w:t>
      </w:r>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r>
      <w:r w:rsidRPr="009079CB">
        <w:rPr>
          <w:rFonts w:ascii="Arial" w:hAnsi="Arial" w:cs="Arial"/>
          <w:b/>
          <w:sz w:val="22"/>
          <w:szCs w:val="22"/>
        </w:rPr>
        <w:t>e)</w:t>
      </w:r>
      <w:r w:rsidRPr="009079CB">
        <w:rPr>
          <w:rFonts w:ascii="Arial" w:hAnsi="Arial" w:cs="Arial"/>
          <w:sz w:val="22"/>
          <w:szCs w:val="22"/>
        </w:rPr>
        <w:t xml:space="preserve"> é de exclusiva responsabilidade </w:t>
      </w:r>
      <w:proofErr w:type="gramStart"/>
      <w:r w:rsidRPr="009079CB">
        <w:rPr>
          <w:rFonts w:ascii="Arial" w:hAnsi="Arial" w:cs="Arial"/>
          <w:sz w:val="22"/>
          <w:szCs w:val="22"/>
        </w:rPr>
        <w:t>do contratado manter</w:t>
      </w:r>
      <w:proofErr w:type="gramEnd"/>
      <w:r w:rsidRPr="009079CB">
        <w:rPr>
          <w:rFonts w:ascii="Arial" w:hAnsi="Arial" w:cs="Arial"/>
          <w:sz w:val="22"/>
          <w:szCs w:val="22"/>
        </w:rPr>
        <w:t xml:space="preserve"> seus dados sempre atualizados.</w:t>
      </w:r>
      <w:r w:rsidRPr="009079CB">
        <w:rPr>
          <w:rFonts w:ascii="Arial" w:hAnsi="Arial" w:cs="Arial"/>
          <w:b/>
          <w:sz w:val="22"/>
          <w:szCs w:val="22"/>
        </w:rPr>
        <w:t xml:space="preserve"> </w:t>
      </w:r>
    </w:p>
    <w:p w:rsidR="0007275D" w:rsidRPr="009079CB" w:rsidRDefault="0007275D" w:rsidP="009079CB">
      <w:pPr>
        <w:widowControl w:val="0"/>
        <w:tabs>
          <w:tab w:val="left" w:pos="0"/>
        </w:tabs>
        <w:jc w:val="both"/>
        <w:rPr>
          <w:rFonts w:ascii="Arial" w:hAnsi="Arial" w:cs="Arial"/>
          <w:sz w:val="22"/>
          <w:szCs w:val="22"/>
        </w:rPr>
      </w:pPr>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t>Qualquer alteração de endereço – residencial ou eletrônico – ou telefones de contato deverá ser comunicada pelo interessado, peticionando no processo.</w:t>
      </w:r>
    </w:p>
    <w:p w:rsidR="0007275D" w:rsidRPr="009079CB" w:rsidRDefault="0007275D" w:rsidP="009079CB">
      <w:pPr>
        <w:widowControl w:val="0"/>
        <w:tabs>
          <w:tab w:val="left" w:pos="0"/>
        </w:tabs>
        <w:jc w:val="both"/>
        <w:rPr>
          <w:rFonts w:ascii="Arial" w:hAnsi="Arial" w:cs="Arial"/>
          <w:sz w:val="22"/>
          <w:szCs w:val="22"/>
        </w:rPr>
      </w:pPr>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r>
      <w:r w:rsidRPr="009079CB">
        <w:rPr>
          <w:rFonts w:ascii="Arial" w:hAnsi="Arial" w:cs="Arial"/>
          <w:b/>
          <w:sz w:val="22"/>
          <w:szCs w:val="22"/>
        </w:rPr>
        <w:t>2.</w:t>
      </w:r>
      <w:r w:rsidRPr="009079CB">
        <w:rPr>
          <w:rFonts w:ascii="Arial" w:hAnsi="Arial" w:cs="Arial"/>
          <w:sz w:val="22"/>
          <w:szCs w:val="22"/>
        </w:rPr>
        <w:t xml:space="preserve"> </w:t>
      </w:r>
      <w:r w:rsidRPr="009079CB">
        <w:rPr>
          <w:rFonts w:ascii="Arial" w:hAnsi="Arial" w:cs="Arial"/>
          <w:b/>
          <w:sz w:val="22"/>
          <w:szCs w:val="22"/>
        </w:rPr>
        <w:t>Damo-nos por NOTIFICADOS para:</w:t>
      </w:r>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r>
      <w:r w:rsidRPr="009079CB">
        <w:rPr>
          <w:rFonts w:ascii="Arial" w:hAnsi="Arial" w:cs="Arial"/>
          <w:b/>
          <w:sz w:val="22"/>
          <w:szCs w:val="22"/>
        </w:rPr>
        <w:t>a)</w:t>
      </w:r>
      <w:r w:rsidRPr="009079CB">
        <w:rPr>
          <w:rFonts w:ascii="Arial" w:hAnsi="Arial" w:cs="Arial"/>
          <w:sz w:val="22"/>
          <w:szCs w:val="22"/>
        </w:rPr>
        <w:t xml:space="preserve"> O acompanhamento dos atos do processo até seu julgamento final e consequente publicação;</w:t>
      </w:r>
    </w:p>
    <w:p w:rsidR="0007275D" w:rsidRPr="009079CB" w:rsidRDefault="0007275D" w:rsidP="009079CB">
      <w:pPr>
        <w:widowControl w:val="0"/>
        <w:tabs>
          <w:tab w:val="left" w:pos="0"/>
        </w:tabs>
        <w:jc w:val="both"/>
        <w:rPr>
          <w:rFonts w:ascii="Arial" w:hAnsi="Arial" w:cs="Arial"/>
          <w:sz w:val="22"/>
          <w:szCs w:val="22"/>
        </w:rPr>
      </w:pPr>
      <w:r w:rsidRPr="009079CB">
        <w:rPr>
          <w:rFonts w:ascii="Arial" w:hAnsi="Arial" w:cs="Arial"/>
          <w:sz w:val="22"/>
          <w:szCs w:val="22"/>
        </w:rPr>
        <w:tab/>
      </w:r>
      <w:r w:rsidRPr="009079CB">
        <w:rPr>
          <w:rFonts w:ascii="Arial" w:hAnsi="Arial" w:cs="Arial"/>
          <w:b/>
          <w:sz w:val="22"/>
          <w:szCs w:val="22"/>
        </w:rPr>
        <w:t>b)</w:t>
      </w:r>
      <w:r w:rsidRPr="009079CB">
        <w:rPr>
          <w:rFonts w:ascii="Arial" w:hAnsi="Arial" w:cs="Arial"/>
          <w:sz w:val="22"/>
          <w:szCs w:val="22"/>
        </w:rPr>
        <w:t xml:space="preserve"> Se for o caso e de nosso interesse, nos prazos e nas formas legais e regimentais, exercer o direito de defesa, interpor recursos e o que mais couber.</w:t>
      </w:r>
    </w:p>
    <w:p w:rsidR="0007275D" w:rsidRPr="009079CB" w:rsidRDefault="0007275D" w:rsidP="009079CB">
      <w:pPr>
        <w:widowControl w:val="0"/>
        <w:tabs>
          <w:tab w:val="left" w:pos="0"/>
        </w:tabs>
        <w:jc w:val="both"/>
        <w:rPr>
          <w:rFonts w:ascii="Arial" w:hAnsi="Arial" w:cs="Arial"/>
          <w:sz w:val="22"/>
          <w:szCs w:val="22"/>
        </w:rPr>
      </w:pPr>
    </w:p>
    <w:p w:rsidR="0007275D" w:rsidRPr="009079CB" w:rsidRDefault="0007275D" w:rsidP="009079CB">
      <w:pPr>
        <w:widowControl w:val="0"/>
        <w:tabs>
          <w:tab w:val="left" w:pos="204"/>
        </w:tabs>
        <w:jc w:val="right"/>
        <w:rPr>
          <w:rFonts w:ascii="Arial" w:hAnsi="Arial" w:cs="Arial"/>
          <w:sz w:val="22"/>
          <w:szCs w:val="22"/>
          <w:lang w:val="pt-PT"/>
        </w:rPr>
      </w:pPr>
      <w:r w:rsidRPr="009079CB">
        <w:rPr>
          <w:rFonts w:ascii="Arial" w:hAnsi="Arial" w:cs="Arial"/>
          <w:sz w:val="22"/>
          <w:szCs w:val="22"/>
          <w:lang w:val="pt-PT"/>
        </w:rPr>
        <w:t xml:space="preserve">Álvares Machado (SP), ___ de _______________ de </w:t>
      </w:r>
      <w:r w:rsidR="00833A95" w:rsidRPr="009079CB">
        <w:rPr>
          <w:rFonts w:ascii="Arial" w:hAnsi="Arial" w:cs="Arial"/>
          <w:sz w:val="22"/>
          <w:szCs w:val="22"/>
          <w:lang w:val="pt-PT"/>
        </w:rPr>
        <w:t>2025</w:t>
      </w:r>
      <w:r w:rsidRPr="009079CB">
        <w:rPr>
          <w:rFonts w:ascii="Arial" w:hAnsi="Arial" w:cs="Arial"/>
          <w:sz w:val="22"/>
          <w:szCs w:val="22"/>
          <w:lang w:val="pt-PT"/>
        </w:rPr>
        <w:t>.</w:t>
      </w:r>
    </w:p>
    <w:p w:rsidR="00885128" w:rsidRPr="006F4201" w:rsidRDefault="00885128" w:rsidP="009079CB">
      <w:pPr>
        <w:widowControl w:val="0"/>
        <w:tabs>
          <w:tab w:val="left" w:pos="204"/>
        </w:tabs>
        <w:jc w:val="both"/>
        <w:rPr>
          <w:rFonts w:ascii="Arial" w:hAnsi="Arial" w:cs="Arial"/>
          <w:sz w:val="22"/>
          <w:szCs w:val="22"/>
        </w:rPr>
      </w:pPr>
    </w:p>
    <w:p w:rsidR="0007275D" w:rsidRPr="009079CB" w:rsidRDefault="0007275D" w:rsidP="009079CB">
      <w:pPr>
        <w:jc w:val="both"/>
        <w:rPr>
          <w:rFonts w:ascii="Arial" w:hAnsi="Arial" w:cs="Arial"/>
          <w:b/>
          <w:sz w:val="22"/>
          <w:szCs w:val="22"/>
          <w:u w:val="single"/>
        </w:rPr>
      </w:pPr>
      <w:r w:rsidRPr="009079CB">
        <w:rPr>
          <w:rFonts w:ascii="Arial" w:hAnsi="Arial" w:cs="Arial"/>
          <w:b/>
          <w:sz w:val="22"/>
          <w:szCs w:val="22"/>
          <w:u w:val="single"/>
        </w:rPr>
        <w:t>AUTORIDADE MÁXIMA DO ÓRGÃO / ENTIDADE:</w:t>
      </w:r>
    </w:p>
    <w:p w:rsidR="0007275D" w:rsidRPr="009079CB" w:rsidRDefault="0007275D" w:rsidP="009079CB">
      <w:pPr>
        <w:jc w:val="both"/>
        <w:rPr>
          <w:rFonts w:ascii="Arial" w:hAnsi="Arial" w:cs="Arial"/>
          <w:sz w:val="22"/>
          <w:szCs w:val="22"/>
        </w:rPr>
      </w:pPr>
    </w:p>
    <w:p w:rsidR="0007275D" w:rsidRPr="009079CB" w:rsidRDefault="0007275D" w:rsidP="009079CB">
      <w:pPr>
        <w:jc w:val="both"/>
        <w:rPr>
          <w:rFonts w:ascii="Arial" w:hAnsi="Arial" w:cs="Arial"/>
          <w:b/>
          <w:sz w:val="22"/>
          <w:szCs w:val="22"/>
        </w:rPr>
      </w:pPr>
      <w:r w:rsidRPr="009079CB">
        <w:rPr>
          <w:rFonts w:ascii="Arial" w:hAnsi="Arial" w:cs="Arial"/>
          <w:sz w:val="22"/>
          <w:szCs w:val="22"/>
        </w:rPr>
        <w:t xml:space="preserve">Nome: </w:t>
      </w:r>
      <w:r w:rsidR="00DC4362" w:rsidRPr="009079CB">
        <w:rPr>
          <w:rFonts w:ascii="Arial" w:hAnsi="Arial" w:cs="Arial"/>
          <w:b/>
          <w:sz w:val="22"/>
          <w:szCs w:val="22"/>
        </w:rPr>
        <w:t>Luiz Francisco Boigues</w:t>
      </w:r>
    </w:p>
    <w:p w:rsidR="0007275D" w:rsidRPr="009079CB" w:rsidRDefault="0007275D" w:rsidP="009079CB">
      <w:pPr>
        <w:jc w:val="both"/>
        <w:rPr>
          <w:rFonts w:ascii="Arial" w:hAnsi="Arial" w:cs="Arial"/>
          <w:sz w:val="22"/>
          <w:szCs w:val="22"/>
        </w:rPr>
      </w:pPr>
      <w:r w:rsidRPr="009079CB">
        <w:rPr>
          <w:rFonts w:ascii="Arial" w:hAnsi="Arial" w:cs="Arial"/>
          <w:sz w:val="22"/>
          <w:szCs w:val="22"/>
        </w:rPr>
        <w:t>Cargo: Prefeito</w:t>
      </w:r>
    </w:p>
    <w:p w:rsidR="00900C71" w:rsidRDefault="00900C71" w:rsidP="009079CB">
      <w:pPr>
        <w:jc w:val="both"/>
        <w:rPr>
          <w:rFonts w:ascii="Arial" w:hAnsi="Arial" w:cs="Arial"/>
          <w:sz w:val="22"/>
          <w:szCs w:val="22"/>
        </w:rPr>
      </w:pPr>
    </w:p>
    <w:p w:rsidR="00900C71" w:rsidRDefault="00900C71" w:rsidP="009079CB">
      <w:pPr>
        <w:jc w:val="both"/>
        <w:rPr>
          <w:rFonts w:ascii="Arial" w:hAnsi="Arial" w:cs="Arial"/>
          <w:sz w:val="22"/>
          <w:szCs w:val="22"/>
        </w:rPr>
      </w:pPr>
    </w:p>
    <w:p w:rsidR="001C67EF" w:rsidRPr="00900C71" w:rsidRDefault="001C67EF" w:rsidP="009079CB">
      <w:pPr>
        <w:jc w:val="both"/>
        <w:rPr>
          <w:rFonts w:ascii="Arial" w:hAnsi="Arial" w:cs="Arial"/>
          <w:sz w:val="22"/>
          <w:szCs w:val="22"/>
        </w:rPr>
      </w:pPr>
    </w:p>
    <w:p w:rsidR="0007275D" w:rsidRPr="009079CB" w:rsidRDefault="0007275D" w:rsidP="009079CB">
      <w:pPr>
        <w:jc w:val="both"/>
        <w:rPr>
          <w:rFonts w:ascii="Arial" w:hAnsi="Arial" w:cs="Arial"/>
          <w:b/>
          <w:sz w:val="22"/>
          <w:szCs w:val="22"/>
          <w:u w:val="single"/>
        </w:rPr>
      </w:pPr>
      <w:r w:rsidRPr="009079CB">
        <w:rPr>
          <w:rFonts w:ascii="Arial" w:hAnsi="Arial" w:cs="Arial"/>
          <w:b/>
          <w:sz w:val="22"/>
          <w:szCs w:val="22"/>
          <w:u w:val="single"/>
        </w:rPr>
        <w:t>RESPONSÁVEIS PELA HOMOLOGAÇÃO DO CERTAME OU RATIFICAÇÃO DA DISPENSA / INEXIGIBILIDADE DE LICITAÇÃO:</w:t>
      </w:r>
    </w:p>
    <w:p w:rsidR="0007275D" w:rsidRPr="009079CB" w:rsidRDefault="0007275D" w:rsidP="009079CB">
      <w:pPr>
        <w:jc w:val="both"/>
        <w:rPr>
          <w:rFonts w:ascii="Arial" w:hAnsi="Arial" w:cs="Arial"/>
          <w:sz w:val="22"/>
          <w:szCs w:val="22"/>
        </w:rPr>
      </w:pPr>
    </w:p>
    <w:p w:rsidR="009F4D0E" w:rsidRPr="009079CB" w:rsidRDefault="009F4D0E" w:rsidP="009079CB">
      <w:pPr>
        <w:jc w:val="both"/>
        <w:rPr>
          <w:rFonts w:ascii="Arial" w:hAnsi="Arial" w:cs="Arial"/>
          <w:b/>
          <w:sz w:val="22"/>
          <w:szCs w:val="22"/>
        </w:rPr>
      </w:pPr>
      <w:r w:rsidRPr="009079CB">
        <w:rPr>
          <w:rFonts w:ascii="Arial" w:hAnsi="Arial" w:cs="Arial"/>
          <w:sz w:val="22"/>
          <w:szCs w:val="22"/>
        </w:rPr>
        <w:t xml:space="preserve">Nome: </w:t>
      </w:r>
      <w:r w:rsidR="00DC4362" w:rsidRPr="009079CB">
        <w:rPr>
          <w:rFonts w:ascii="Arial" w:hAnsi="Arial" w:cs="Arial"/>
          <w:b/>
          <w:sz w:val="22"/>
          <w:szCs w:val="22"/>
        </w:rPr>
        <w:t>Luiz Francisco Boigues</w:t>
      </w:r>
    </w:p>
    <w:p w:rsidR="009F4D0E" w:rsidRPr="009079CB" w:rsidRDefault="009F4D0E" w:rsidP="009079CB">
      <w:pPr>
        <w:jc w:val="both"/>
        <w:rPr>
          <w:rFonts w:ascii="Arial" w:hAnsi="Arial" w:cs="Arial"/>
          <w:sz w:val="22"/>
          <w:szCs w:val="22"/>
        </w:rPr>
      </w:pPr>
      <w:r w:rsidRPr="009079CB">
        <w:rPr>
          <w:rFonts w:ascii="Arial" w:hAnsi="Arial" w:cs="Arial"/>
          <w:sz w:val="22"/>
          <w:szCs w:val="22"/>
        </w:rPr>
        <w:t>Cargo: Prefeito</w:t>
      </w:r>
    </w:p>
    <w:p w:rsidR="0007275D" w:rsidRPr="009079CB" w:rsidRDefault="0007275D" w:rsidP="009079CB">
      <w:pPr>
        <w:jc w:val="both"/>
        <w:rPr>
          <w:rFonts w:ascii="Arial" w:hAnsi="Arial" w:cs="Arial"/>
          <w:b/>
          <w:sz w:val="22"/>
          <w:szCs w:val="22"/>
          <w:u w:val="single"/>
        </w:rPr>
      </w:pPr>
    </w:p>
    <w:p w:rsidR="0007275D" w:rsidRPr="009079CB" w:rsidRDefault="0007275D" w:rsidP="009079CB">
      <w:pPr>
        <w:jc w:val="both"/>
        <w:rPr>
          <w:rFonts w:ascii="Arial" w:hAnsi="Arial" w:cs="Arial"/>
          <w:b/>
          <w:sz w:val="22"/>
          <w:szCs w:val="22"/>
        </w:rPr>
      </w:pPr>
    </w:p>
    <w:p w:rsidR="0007275D" w:rsidRPr="009079CB" w:rsidRDefault="0007275D" w:rsidP="009079CB">
      <w:pPr>
        <w:jc w:val="both"/>
        <w:rPr>
          <w:rFonts w:ascii="Arial" w:hAnsi="Arial" w:cs="Arial"/>
          <w:sz w:val="22"/>
          <w:szCs w:val="22"/>
        </w:rPr>
      </w:pPr>
      <w:r w:rsidRPr="009079CB">
        <w:rPr>
          <w:rFonts w:ascii="Arial" w:hAnsi="Arial" w:cs="Arial"/>
          <w:sz w:val="22"/>
          <w:szCs w:val="22"/>
        </w:rPr>
        <w:t>Assinatura:</w:t>
      </w:r>
    </w:p>
    <w:p w:rsidR="0007275D" w:rsidRPr="009079CB" w:rsidRDefault="0007275D" w:rsidP="009079CB">
      <w:pPr>
        <w:jc w:val="both"/>
        <w:rPr>
          <w:rFonts w:ascii="Arial" w:hAnsi="Arial" w:cs="Arial"/>
          <w:sz w:val="22"/>
          <w:szCs w:val="22"/>
        </w:rPr>
      </w:pPr>
    </w:p>
    <w:p w:rsidR="0007275D" w:rsidRPr="009079CB" w:rsidRDefault="0007275D" w:rsidP="009079CB">
      <w:pPr>
        <w:jc w:val="both"/>
        <w:rPr>
          <w:rFonts w:ascii="Arial" w:hAnsi="Arial" w:cs="Arial"/>
          <w:sz w:val="22"/>
          <w:szCs w:val="22"/>
        </w:rPr>
      </w:pPr>
    </w:p>
    <w:p w:rsidR="0007275D" w:rsidRPr="009079CB" w:rsidRDefault="0007275D" w:rsidP="009079CB">
      <w:pPr>
        <w:jc w:val="both"/>
        <w:rPr>
          <w:rFonts w:ascii="Arial" w:hAnsi="Arial" w:cs="Arial"/>
          <w:sz w:val="22"/>
          <w:szCs w:val="22"/>
        </w:rPr>
      </w:pPr>
    </w:p>
    <w:p w:rsidR="0007275D" w:rsidRPr="009079CB" w:rsidRDefault="0007275D" w:rsidP="009079CB">
      <w:pPr>
        <w:jc w:val="both"/>
        <w:rPr>
          <w:rFonts w:ascii="Arial" w:hAnsi="Arial" w:cs="Arial"/>
          <w:b/>
          <w:sz w:val="22"/>
          <w:szCs w:val="22"/>
          <w:u w:val="single"/>
        </w:rPr>
      </w:pPr>
      <w:r w:rsidRPr="009079CB">
        <w:rPr>
          <w:rFonts w:ascii="Arial" w:hAnsi="Arial" w:cs="Arial"/>
          <w:b/>
          <w:sz w:val="22"/>
          <w:szCs w:val="22"/>
          <w:u w:val="single"/>
        </w:rPr>
        <w:t>RESPONSÁVEIS QUE ASSINAM O AJUSTE:</w:t>
      </w:r>
    </w:p>
    <w:p w:rsidR="0007275D" w:rsidRPr="009079CB" w:rsidRDefault="0007275D" w:rsidP="009079CB">
      <w:pPr>
        <w:jc w:val="both"/>
        <w:rPr>
          <w:rFonts w:ascii="Arial" w:hAnsi="Arial" w:cs="Arial"/>
          <w:b/>
          <w:sz w:val="22"/>
          <w:szCs w:val="22"/>
        </w:rPr>
      </w:pPr>
    </w:p>
    <w:p w:rsidR="0007275D" w:rsidRPr="009079CB" w:rsidRDefault="002632E4" w:rsidP="009079CB">
      <w:pPr>
        <w:jc w:val="both"/>
        <w:rPr>
          <w:rFonts w:ascii="Arial" w:hAnsi="Arial" w:cs="Arial"/>
          <w:b/>
          <w:sz w:val="22"/>
          <w:szCs w:val="22"/>
        </w:rPr>
      </w:pPr>
      <w:r w:rsidRPr="009079CB">
        <w:rPr>
          <w:rFonts w:ascii="Arial" w:hAnsi="Arial" w:cs="Arial"/>
          <w:b/>
          <w:sz w:val="22"/>
          <w:szCs w:val="22"/>
          <w:u w:val="single"/>
        </w:rPr>
        <w:t>Pelo contratante (Órgão Gerenciador):</w:t>
      </w:r>
    </w:p>
    <w:p w:rsidR="0007275D" w:rsidRPr="009079CB" w:rsidRDefault="0007275D" w:rsidP="009079CB">
      <w:pPr>
        <w:jc w:val="both"/>
        <w:rPr>
          <w:rFonts w:ascii="Arial" w:hAnsi="Arial" w:cs="Arial"/>
          <w:sz w:val="22"/>
          <w:szCs w:val="22"/>
        </w:rPr>
      </w:pPr>
    </w:p>
    <w:p w:rsidR="009F4D0E" w:rsidRPr="009079CB" w:rsidRDefault="009F4D0E" w:rsidP="009079CB">
      <w:pPr>
        <w:jc w:val="both"/>
        <w:rPr>
          <w:rFonts w:ascii="Arial" w:hAnsi="Arial" w:cs="Arial"/>
          <w:b/>
          <w:sz w:val="22"/>
          <w:szCs w:val="22"/>
        </w:rPr>
      </w:pPr>
      <w:r w:rsidRPr="009079CB">
        <w:rPr>
          <w:rFonts w:ascii="Arial" w:hAnsi="Arial" w:cs="Arial"/>
          <w:sz w:val="22"/>
          <w:szCs w:val="22"/>
        </w:rPr>
        <w:t xml:space="preserve">Nome: </w:t>
      </w:r>
      <w:r w:rsidR="00DC4362" w:rsidRPr="009079CB">
        <w:rPr>
          <w:rFonts w:ascii="Arial" w:hAnsi="Arial" w:cs="Arial"/>
          <w:b/>
          <w:sz w:val="22"/>
          <w:szCs w:val="22"/>
        </w:rPr>
        <w:t>Luiz Francisco Boigues</w:t>
      </w:r>
    </w:p>
    <w:p w:rsidR="009F4D0E" w:rsidRPr="009079CB" w:rsidRDefault="009F4D0E" w:rsidP="009079CB">
      <w:pPr>
        <w:jc w:val="both"/>
        <w:rPr>
          <w:rFonts w:ascii="Arial" w:hAnsi="Arial" w:cs="Arial"/>
          <w:sz w:val="22"/>
          <w:szCs w:val="22"/>
        </w:rPr>
      </w:pPr>
      <w:r w:rsidRPr="009079CB">
        <w:rPr>
          <w:rFonts w:ascii="Arial" w:hAnsi="Arial" w:cs="Arial"/>
          <w:sz w:val="22"/>
          <w:szCs w:val="22"/>
        </w:rPr>
        <w:t>Cargo: Prefeito</w:t>
      </w:r>
    </w:p>
    <w:p w:rsidR="0007275D" w:rsidRPr="009079CB" w:rsidRDefault="0007275D" w:rsidP="009079CB">
      <w:pPr>
        <w:jc w:val="both"/>
        <w:rPr>
          <w:rFonts w:ascii="Arial" w:hAnsi="Arial" w:cs="Arial"/>
          <w:b/>
          <w:sz w:val="22"/>
          <w:szCs w:val="22"/>
          <w:u w:val="single"/>
        </w:rPr>
      </w:pPr>
    </w:p>
    <w:p w:rsidR="0007275D" w:rsidRPr="009079CB" w:rsidRDefault="0007275D" w:rsidP="009079CB">
      <w:pPr>
        <w:jc w:val="both"/>
        <w:rPr>
          <w:rFonts w:ascii="Arial" w:hAnsi="Arial" w:cs="Arial"/>
          <w:b/>
          <w:sz w:val="22"/>
          <w:szCs w:val="22"/>
        </w:rPr>
      </w:pPr>
    </w:p>
    <w:p w:rsidR="0007275D" w:rsidRPr="009079CB" w:rsidRDefault="0007275D" w:rsidP="009079CB">
      <w:pPr>
        <w:jc w:val="both"/>
        <w:rPr>
          <w:rFonts w:ascii="Arial" w:hAnsi="Arial" w:cs="Arial"/>
          <w:sz w:val="22"/>
          <w:szCs w:val="22"/>
        </w:rPr>
      </w:pPr>
      <w:r w:rsidRPr="009079CB">
        <w:rPr>
          <w:rFonts w:ascii="Arial" w:hAnsi="Arial" w:cs="Arial"/>
          <w:sz w:val="22"/>
          <w:szCs w:val="22"/>
        </w:rPr>
        <w:t>Assinatura:</w:t>
      </w:r>
    </w:p>
    <w:p w:rsidR="0007275D" w:rsidRPr="009079CB" w:rsidRDefault="0007275D" w:rsidP="009079CB">
      <w:pPr>
        <w:jc w:val="both"/>
        <w:rPr>
          <w:rFonts w:ascii="Arial" w:hAnsi="Arial" w:cs="Arial"/>
          <w:sz w:val="22"/>
          <w:szCs w:val="22"/>
        </w:rPr>
      </w:pPr>
    </w:p>
    <w:p w:rsidR="0007275D" w:rsidRPr="009079CB" w:rsidRDefault="0007275D" w:rsidP="009079CB">
      <w:pPr>
        <w:jc w:val="both"/>
        <w:rPr>
          <w:rFonts w:ascii="Arial" w:hAnsi="Arial" w:cs="Arial"/>
          <w:sz w:val="22"/>
          <w:szCs w:val="22"/>
        </w:rPr>
      </w:pPr>
    </w:p>
    <w:p w:rsidR="0007275D" w:rsidRPr="009079CB" w:rsidRDefault="0007275D" w:rsidP="009079CB">
      <w:pPr>
        <w:jc w:val="both"/>
        <w:rPr>
          <w:rFonts w:ascii="Arial" w:hAnsi="Arial" w:cs="Arial"/>
          <w:sz w:val="22"/>
          <w:szCs w:val="22"/>
        </w:rPr>
      </w:pPr>
    </w:p>
    <w:p w:rsidR="0007275D" w:rsidRPr="009079CB" w:rsidRDefault="0007275D" w:rsidP="009079CB">
      <w:pPr>
        <w:jc w:val="both"/>
        <w:rPr>
          <w:rFonts w:ascii="Arial" w:hAnsi="Arial" w:cs="Arial"/>
          <w:sz w:val="22"/>
          <w:szCs w:val="22"/>
        </w:rPr>
      </w:pPr>
    </w:p>
    <w:p w:rsidR="0007275D" w:rsidRPr="009079CB" w:rsidRDefault="002632E4" w:rsidP="009079CB">
      <w:pPr>
        <w:jc w:val="both"/>
        <w:rPr>
          <w:rFonts w:ascii="Arial" w:hAnsi="Arial" w:cs="Arial"/>
          <w:sz w:val="22"/>
          <w:szCs w:val="22"/>
        </w:rPr>
      </w:pPr>
      <w:r w:rsidRPr="009079CB">
        <w:rPr>
          <w:rFonts w:ascii="Arial" w:hAnsi="Arial" w:cs="Arial"/>
          <w:b/>
          <w:sz w:val="22"/>
          <w:szCs w:val="22"/>
          <w:u w:val="single"/>
        </w:rPr>
        <w:t>Pela contratada (Detentora da Ata):</w:t>
      </w:r>
    </w:p>
    <w:p w:rsidR="0007275D" w:rsidRPr="009079CB" w:rsidRDefault="0007275D" w:rsidP="009079CB">
      <w:pPr>
        <w:jc w:val="both"/>
        <w:rPr>
          <w:rFonts w:ascii="Arial" w:hAnsi="Arial" w:cs="Arial"/>
          <w:b/>
          <w:sz w:val="22"/>
          <w:szCs w:val="22"/>
        </w:rPr>
      </w:pPr>
    </w:p>
    <w:p w:rsidR="009F4D0E" w:rsidRPr="009079CB" w:rsidRDefault="009F4D0E" w:rsidP="009079CB">
      <w:pPr>
        <w:jc w:val="both"/>
        <w:rPr>
          <w:rFonts w:ascii="Arial" w:hAnsi="Arial" w:cs="Arial"/>
          <w:b/>
          <w:sz w:val="22"/>
          <w:szCs w:val="22"/>
        </w:rPr>
      </w:pPr>
      <w:r w:rsidRPr="009079CB">
        <w:rPr>
          <w:rFonts w:ascii="Arial" w:hAnsi="Arial" w:cs="Arial"/>
          <w:sz w:val="22"/>
          <w:szCs w:val="22"/>
        </w:rPr>
        <w:t xml:space="preserve">Nome: </w:t>
      </w:r>
    </w:p>
    <w:p w:rsidR="009F4D0E" w:rsidRPr="009079CB" w:rsidRDefault="009F4D0E" w:rsidP="009079CB">
      <w:pPr>
        <w:jc w:val="both"/>
        <w:rPr>
          <w:rFonts w:ascii="Arial" w:hAnsi="Arial" w:cs="Arial"/>
          <w:sz w:val="22"/>
          <w:szCs w:val="22"/>
        </w:rPr>
      </w:pPr>
      <w:r w:rsidRPr="009079CB">
        <w:rPr>
          <w:rFonts w:ascii="Arial" w:hAnsi="Arial" w:cs="Arial"/>
          <w:sz w:val="22"/>
          <w:szCs w:val="22"/>
        </w:rPr>
        <w:t xml:space="preserve">Cargo: </w:t>
      </w:r>
    </w:p>
    <w:p w:rsidR="0007275D" w:rsidRPr="009079CB" w:rsidRDefault="0007275D" w:rsidP="009079CB">
      <w:pPr>
        <w:jc w:val="both"/>
        <w:rPr>
          <w:rFonts w:ascii="Arial" w:hAnsi="Arial" w:cs="Arial"/>
          <w:b/>
          <w:sz w:val="22"/>
          <w:szCs w:val="22"/>
        </w:rPr>
      </w:pPr>
    </w:p>
    <w:p w:rsidR="0007275D" w:rsidRPr="009079CB" w:rsidRDefault="0007275D" w:rsidP="009079CB">
      <w:pPr>
        <w:jc w:val="both"/>
        <w:rPr>
          <w:rFonts w:ascii="Arial" w:hAnsi="Arial" w:cs="Arial"/>
          <w:b/>
          <w:sz w:val="22"/>
          <w:szCs w:val="22"/>
        </w:rPr>
      </w:pPr>
    </w:p>
    <w:p w:rsidR="0007275D" w:rsidRPr="009079CB" w:rsidRDefault="0007275D" w:rsidP="009079CB">
      <w:pPr>
        <w:jc w:val="both"/>
        <w:rPr>
          <w:rFonts w:ascii="Arial" w:hAnsi="Arial" w:cs="Arial"/>
          <w:sz w:val="22"/>
          <w:szCs w:val="22"/>
        </w:rPr>
      </w:pPr>
      <w:r w:rsidRPr="009079CB">
        <w:rPr>
          <w:rFonts w:ascii="Arial" w:hAnsi="Arial" w:cs="Arial"/>
          <w:sz w:val="22"/>
          <w:szCs w:val="22"/>
        </w:rPr>
        <w:t>Assinatura:</w:t>
      </w:r>
    </w:p>
    <w:p w:rsidR="0007275D" w:rsidRPr="009079CB" w:rsidRDefault="0007275D" w:rsidP="009079CB">
      <w:pPr>
        <w:jc w:val="both"/>
        <w:rPr>
          <w:rFonts w:ascii="Arial" w:hAnsi="Arial" w:cs="Arial"/>
          <w:b/>
          <w:sz w:val="22"/>
          <w:szCs w:val="22"/>
        </w:rPr>
      </w:pPr>
    </w:p>
    <w:p w:rsidR="0007275D" w:rsidRPr="009079CB" w:rsidRDefault="0007275D" w:rsidP="009079CB">
      <w:pPr>
        <w:jc w:val="both"/>
        <w:rPr>
          <w:rFonts w:ascii="Arial" w:hAnsi="Arial" w:cs="Arial"/>
          <w:b/>
          <w:sz w:val="22"/>
          <w:szCs w:val="22"/>
        </w:rPr>
      </w:pPr>
    </w:p>
    <w:p w:rsidR="0007275D" w:rsidRPr="009079CB" w:rsidRDefault="0007275D" w:rsidP="009079CB">
      <w:pPr>
        <w:jc w:val="both"/>
        <w:rPr>
          <w:rFonts w:ascii="Arial" w:hAnsi="Arial" w:cs="Arial"/>
          <w:b/>
          <w:sz w:val="22"/>
          <w:szCs w:val="22"/>
        </w:rPr>
      </w:pPr>
    </w:p>
    <w:p w:rsidR="0007275D" w:rsidRPr="009079CB" w:rsidRDefault="0007275D" w:rsidP="009079CB">
      <w:pPr>
        <w:jc w:val="both"/>
        <w:rPr>
          <w:rFonts w:ascii="Arial" w:hAnsi="Arial" w:cs="Arial"/>
          <w:b/>
          <w:sz w:val="22"/>
          <w:szCs w:val="22"/>
        </w:rPr>
      </w:pPr>
    </w:p>
    <w:p w:rsidR="0007275D" w:rsidRPr="009079CB" w:rsidRDefault="0007275D" w:rsidP="009079CB">
      <w:pPr>
        <w:jc w:val="both"/>
        <w:rPr>
          <w:rFonts w:ascii="Arial" w:hAnsi="Arial" w:cs="Arial"/>
          <w:b/>
          <w:sz w:val="22"/>
          <w:szCs w:val="22"/>
        </w:rPr>
      </w:pPr>
      <w:r w:rsidRPr="009079CB">
        <w:rPr>
          <w:rFonts w:ascii="Arial" w:hAnsi="Arial" w:cs="Arial"/>
          <w:b/>
          <w:sz w:val="22"/>
          <w:szCs w:val="22"/>
          <w:u w:val="single"/>
        </w:rPr>
        <w:t>ORDENADOR DE DESPESAS DA CONTRATANTE (ÓRGÃO GE</w:t>
      </w:r>
      <w:r w:rsidR="008E10C4" w:rsidRPr="009079CB">
        <w:rPr>
          <w:rFonts w:ascii="Arial" w:hAnsi="Arial" w:cs="Arial"/>
          <w:b/>
          <w:sz w:val="22"/>
          <w:szCs w:val="22"/>
          <w:u w:val="single"/>
        </w:rPr>
        <w:t>RENCIADOR</w:t>
      </w:r>
      <w:r w:rsidRPr="009079CB">
        <w:rPr>
          <w:rFonts w:ascii="Arial" w:hAnsi="Arial" w:cs="Arial"/>
          <w:b/>
          <w:sz w:val="22"/>
          <w:szCs w:val="22"/>
          <w:u w:val="single"/>
        </w:rPr>
        <w:t>)</w:t>
      </w:r>
      <w:r w:rsidR="002632E4" w:rsidRPr="009079CB">
        <w:rPr>
          <w:rFonts w:ascii="Arial" w:hAnsi="Arial" w:cs="Arial"/>
          <w:b/>
          <w:sz w:val="22"/>
          <w:szCs w:val="22"/>
          <w:u w:val="single"/>
        </w:rPr>
        <w:t>:</w:t>
      </w:r>
    </w:p>
    <w:p w:rsidR="0007275D" w:rsidRPr="009079CB" w:rsidRDefault="0007275D" w:rsidP="009079CB">
      <w:pPr>
        <w:jc w:val="both"/>
        <w:rPr>
          <w:rFonts w:ascii="Arial" w:hAnsi="Arial" w:cs="Arial"/>
          <w:b/>
          <w:sz w:val="22"/>
          <w:szCs w:val="22"/>
        </w:rPr>
      </w:pPr>
    </w:p>
    <w:p w:rsidR="009F4D0E" w:rsidRPr="009079CB" w:rsidRDefault="009F4D0E" w:rsidP="009079CB">
      <w:pPr>
        <w:jc w:val="both"/>
        <w:rPr>
          <w:rFonts w:ascii="Arial" w:hAnsi="Arial" w:cs="Arial"/>
          <w:b/>
          <w:sz w:val="22"/>
          <w:szCs w:val="22"/>
        </w:rPr>
      </w:pPr>
      <w:r w:rsidRPr="009079CB">
        <w:rPr>
          <w:rFonts w:ascii="Arial" w:hAnsi="Arial" w:cs="Arial"/>
          <w:sz w:val="22"/>
          <w:szCs w:val="22"/>
        </w:rPr>
        <w:t xml:space="preserve">Nome: </w:t>
      </w:r>
      <w:r w:rsidR="00DC4362" w:rsidRPr="009079CB">
        <w:rPr>
          <w:rFonts w:ascii="Arial" w:hAnsi="Arial" w:cs="Arial"/>
          <w:b/>
          <w:sz w:val="22"/>
          <w:szCs w:val="22"/>
        </w:rPr>
        <w:t>Luiz Francisco Boigues</w:t>
      </w:r>
    </w:p>
    <w:p w:rsidR="009F4D0E" w:rsidRPr="009079CB" w:rsidRDefault="009F4D0E" w:rsidP="009079CB">
      <w:pPr>
        <w:jc w:val="both"/>
        <w:rPr>
          <w:rFonts w:ascii="Arial" w:hAnsi="Arial" w:cs="Arial"/>
          <w:sz w:val="22"/>
          <w:szCs w:val="22"/>
        </w:rPr>
      </w:pPr>
      <w:r w:rsidRPr="009079CB">
        <w:rPr>
          <w:rFonts w:ascii="Arial" w:hAnsi="Arial" w:cs="Arial"/>
          <w:sz w:val="22"/>
          <w:szCs w:val="22"/>
        </w:rPr>
        <w:t>Cargo: Prefeito</w:t>
      </w:r>
    </w:p>
    <w:p w:rsidR="0007275D" w:rsidRPr="009079CB" w:rsidRDefault="0007275D" w:rsidP="009079CB">
      <w:pPr>
        <w:jc w:val="both"/>
        <w:rPr>
          <w:rFonts w:ascii="Arial" w:hAnsi="Arial" w:cs="Arial"/>
          <w:b/>
          <w:sz w:val="22"/>
          <w:szCs w:val="22"/>
          <w:u w:val="single"/>
        </w:rPr>
      </w:pPr>
    </w:p>
    <w:p w:rsidR="0007275D" w:rsidRPr="006F4201" w:rsidRDefault="0007275D" w:rsidP="0007275D">
      <w:pPr>
        <w:pStyle w:val="PargrafodaLista"/>
        <w:numPr>
          <w:ilvl w:val="0"/>
          <w:numId w:val="3"/>
        </w:numPr>
        <w:jc w:val="both"/>
        <w:rPr>
          <w:rFonts w:ascii="Arial" w:hAnsi="Arial" w:cs="Arial"/>
          <w:b/>
          <w:sz w:val="22"/>
          <w:szCs w:val="22"/>
        </w:rPr>
      </w:pPr>
    </w:p>
    <w:p w:rsidR="0007275D" w:rsidRPr="006F4201" w:rsidRDefault="0007275D" w:rsidP="0007275D">
      <w:pPr>
        <w:pStyle w:val="PargrafodaLista"/>
        <w:numPr>
          <w:ilvl w:val="0"/>
          <w:numId w:val="3"/>
        </w:numPr>
        <w:jc w:val="both"/>
        <w:rPr>
          <w:rFonts w:ascii="Arial" w:hAnsi="Arial" w:cs="Arial"/>
          <w:sz w:val="22"/>
          <w:szCs w:val="22"/>
        </w:rPr>
      </w:pPr>
      <w:r w:rsidRPr="006F4201">
        <w:rPr>
          <w:rFonts w:ascii="Arial" w:hAnsi="Arial" w:cs="Arial"/>
          <w:sz w:val="22"/>
          <w:szCs w:val="22"/>
        </w:rPr>
        <w:t>Assinatura:</w:t>
      </w:r>
    </w:p>
    <w:p w:rsidR="0007275D" w:rsidRPr="006F4201" w:rsidRDefault="0007275D" w:rsidP="0007275D">
      <w:pPr>
        <w:pStyle w:val="PargrafodaLista"/>
        <w:numPr>
          <w:ilvl w:val="0"/>
          <w:numId w:val="3"/>
        </w:numPr>
        <w:jc w:val="both"/>
        <w:rPr>
          <w:rFonts w:ascii="Arial" w:hAnsi="Arial" w:cs="Arial"/>
          <w:sz w:val="22"/>
          <w:szCs w:val="22"/>
        </w:rPr>
      </w:pPr>
    </w:p>
    <w:p w:rsidR="0007275D" w:rsidRPr="006F4201" w:rsidRDefault="0007275D" w:rsidP="0007275D">
      <w:pPr>
        <w:rPr>
          <w:rFonts w:ascii="Arial" w:hAnsi="Arial" w:cs="Arial"/>
          <w:b/>
          <w:sz w:val="22"/>
          <w:szCs w:val="22"/>
        </w:rPr>
      </w:pPr>
    </w:p>
    <w:p w:rsidR="0007275D" w:rsidRPr="006F4201" w:rsidRDefault="0007275D" w:rsidP="0007275D">
      <w:pPr>
        <w:rPr>
          <w:rFonts w:ascii="Arial" w:hAnsi="Arial" w:cs="Arial"/>
          <w:b/>
          <w:sz w:val="22"/>
          <w:szCs w:val="22"/>
        </w:rPr>
      </w:pPr>
    </w:p>
    <w:p w:rsidR="0007275D" w:rsidRPr="006F4201" w:rsidRDefault="0007275D" w:rsidP="0007275D">
      <w:pPr>
        <w:rPr>
          <w:rFonts w:ascii="Arial" w:hAnsi="Arial" w:cs="Arial"/>
          <w:sz w:val="22"/>
          <w:szCs w:val="22"/>
          <w:lang w:val="pt-PT" w:eastAsia="zh-CN" w:bidi="pt-PT"/>
        </w:rPr>
      </w:pPr>
    </w:p>
    <w:p w:rsidR="0007275D" w:rsidRPr="006F4201" w:rsidRDefault="0007275D" w:rsidP="0007275D">
      <w:pPr>
        <w:rPr>
          <w:rFonts w:ascii="Arial" w:hAnsi="Arial" w:cs="Arial"/>
          <w:sz w:val="22"/>
          <w:szCs w:val="22"/>
        </w:rPr>
      </w:pPr>
    </w:p>
    <w:p w:rsidR="00232D09" w:rsidRPr="006F4201" w:rsidRDefault="00232D09" w:rsidP="0007275D">
      <w:pPr>
        <w:rPr>
          <w:rFonts w:ascii="Arial" w:hAnsi="Arial" w:cs="Arial"/>
          <w:sz w:val="22"/>
          <w:szCs w:val="22"/>
        </w:rPr>
      </w:pPr>
    </w:p>
    <w:p w:rsidR="00232D09" w:rsidRPr="006F4201" w:rsidRDefault="00232D09" w:rsidP="0007275D">
      <w:pPr>
        <w:rPr>
          <w:rFonts w:ascii="Arial" w:hAnsi="Arial" w:cs="Arial"/>
          <w:sz w:val="22"/>
          <w:szCs w:val="22"/>
        </w:rPr>
      </w:pPr>
    </w:p>
    <w:p w:rsidR="00232D09" w:rsidRPr="006F4201" w:rsidRDefault="00232D09" w:rsidP="0007275D">
      <w:pPr>
        <w:rPr>
          <w:rFonts w:ascii="Arial" w:hAnsi="Arial" w:cs="Arial"/>
          <w:sz w:val="22"/>
          <w:szCs w:val="22"/>
        </w:rPr>
      </w:pPr>
    </w:p>
    <w:p w:rsidR="00232D09" w:rsidRPr="006F4201" w:rsidRDefault="00232D09" w:rsidP="0007275D">
      <w:pPr>
        <w:rPr>
          <w:rFonts w:ascii="Arial" w:hAnsi="Arial" w:cs="Arial"/>
          <w:sz w:val="22"/>
          <w:szCs w:val="22"/>
        </w:rPr>
      </w:pPr>
    </w:p>
    <w:p w:rsidR="00232D09" w:rsidRPr="006F4201" w:rsidRDefault="00232D09" w:rsidP="0007275D">
      <w:pPr>
        <w:rPr>
          <w:rFonts w:ascii="Arial" w:hAnsi="Arial" w:cs="Arial"/>
          <w:sz w:val="22"/>
          <w:szCs w:val="22"/>
        </w:rPr>
      </w:pPr>
    </w:p>
    <w:p w:rsidR="00232D09" w:rsidRPr="006F4201" w:rsidRDefault="00232D09" w:rsidP="0007275D">
      <w:pPr>
        <w:rPr>
          <w:rFonts w:ascii="Arial" w:hAnsi="Arial" w:cs="Arial"/>
          <w:sz w:val="22"/>
          <w:szCs w:val="22"/>
        </w:rPr>
      </w:pPr>
    </w:p>
    <w:p w:rsidR="00F537F3" w:rsidRPr="006F4201" w:rsidRDefault="00F537F3" w:rsidP="002854F1">
      <w:pPr>
        <w:tabs>
          <w:tab w:val="left" w:pos="-3240"/>
        </w:tabs>
        <w:jc w:val="center"/>
        <w:rPr>
          <w:rFonts w:ascii="Arial" w:hAnsi="Arial" w:cs="Arial"/>
          <w:sz w:val="20"/>
          <w:szCs w:val="20"/>
        </w:rPr>
      </w:pPr>
      <w:r w:rsidRPr="006F4201">
        <w:rPr>
          <w:rFonts w:ascii="Arial" w:hAnsi="Arial" w:cs="Arial"/>
          <w:b/>
          <w:bCs/>
          <w:sz w:val="20"/>
          <w:szCs w:val="20"/>
        </w:rPr>
        <w:lastRenderedPageBreak/>
        <w:t>ANEXO II</w:t>
      </w:r>
      <w:r w:rsidR="00F21CA1" w:rsidRPr="006F4201">
        <w:rPr>
          <w:rFonts w:ascii="Arial" w:hAnsi="Arial" w:cs="Arial"/>
          <w:b/>
          <w:bCs/>
          <w:sz w:val="20"/>
          <w:szCs w:val="20"/>
        </w:rPr>
        <w:t>I</w:t>
      </w:r>
    </w:p>
    <w:p w:rsidR="00F537F3" w:rsidRPr="006F4201" w:rsidRDefault="00F75FCA" w:rsidP="002854F1">
      <w:pPr>
        <w:tabs>
          <w:tab w:val="left" w:pos="-3240"/>
        </w:tabs>
        <w:jc w:val="center"/>
        <w:rPr>
          <w:rFonts w:ascii="Arial" w:hAnsi="Arial" w:cs="Arial"/>
          <w:sz w:val="20"/>
          <w:szCs w:val="20"/>
        </w:rPr>
      </w:pPr>
      <w:r w:rsidRPr="006F4201">
        <w:rPr>
          <w:rFonts w:ascii="Arial" w:hAnsi="Arial" w:cs="Arial"/>
          <w:b/>
          <w:bCs/>
          <w:sz w:val="20"/>
          <w:szCs w:val="20"/>
        </w:rPr>
        <w:t>PREGÃO PRESENCIAL</w:t>
      </w:r>
      <w:r w:rsidR="00F537F3" w:rsidRPr="006F4201">
        <w:rPr>
          <w:rFonts w:ascii="Arial" w:hAnsi="Arial" w:cs="Arial"/>
          <w:b/>
          <w:bCs/>
          <w:sz w:val="20"/>
          <w:szCs w:val="20"/>
        </w:rPr>
        <w:t xml:space="preserve"> Nº </w:t>
      </w:r>
      <w:r w:rsidR="00E03D40">
        <w:rPr>
          <w:rFonts w:ascii="Arial" w:hAnsi="Arial" w:cs="Arial"/>
          <w:b/>
          <w:bCs/>
          <w:sz w:val="20"/>
          <w:szCs w:val="20"/>
        </w:rPr>
        <w:t>017/2025</w:t>
      </w:r>
    </w:p>
    <w:p w:rsidR="00F537F3" w:rsidRDefault="005E2050" w:rsidP="002854F1">
      <w:pPr>
        <w:tabs>
          <w:tab w:val="left" w:pos="-3240"/>
        </w:tabs>
        <w:jc w:val="center"/>
        <w:rPr>
          <w:rFonts w:ascii="Arial" w:hAnsi="Arial" w:cs="Arial"/>
          <w:b/>
          <w:bCs/>
          <w:sz w:val="20"/>
          <w:szCs w:val="20"/>
        </w:rPr>
      </w:pPr>
      <w:r w:rsidRPr="006F4201">
        <w:rPr>
          <w:rFonts w:ascii="Arial" w:eastAsia="Arial Unicode MS" w:hAnsi="Arial" w:cs="Arial"/>
          <w:b/>
          <w:sz w:val="20"/>
          <w:szCs w:val="20"/>
        </w:rPr>
        <w:t xml:space="preserve">Processo Administrativo nº </w:t>
      </w:r>
      <w:r w:rsidR="00E03D40">
        <w:rPr>
          <w:rFonts w:ascii="Arial" w:eastAsia="Arial Unicode MS" w:hAnsi="Arial" w:cs="Arial"/>
          <w:b/>
          <w:sz w:val="20"/>
          <w:szCs w:val="20"/>
        </w:rPr>
        <w:t>046/2025</w:t>
      </w:r>
    </w:p>
    <w:p w:rsidR="005E2050" w:rsidRPr="006F4201" w:rsidRDefault="005E2050" w:rsidP="002854F1">
      <w:pPr>
        <w:tabs>
          <w:tab w:val="left" w:pos="-3240"/>
        </w:tabs>
        <w:jc w:val="center"/>
        <w:rPr>
          <w:rFonts w:ascii="Arial" w:hAnsi="Arial" w:cs="Arial"/>
          <w:b/>
          <w:bCs/>
          <w:sz w:val="20"/>
          <w:szCs w:val="20"/>
        </w:rPr>
      </w:pPr>
    </w:p>
    <w:p w:rsidR="00F537F3" w:rsidRPr="006F4201" w:rsidRDefault="00F537F3" w:rsidP="002854F1">
      <w:pPr>
        <w:tabs>
          <w:tab w:val="left" w:pos="-3240"/>
        </w:tabs>
        <w:jc w:val="center"/>
        <w:rPr>
          <w:rFonts w:ascii="Arial" w:hAnsi="Arial" w:cs="Arial"/>
          <w:sz w:val="20"/>
          <w:szCs w:val="20"/>
        </w:rPr>
      </w:pPr>
      <w:r w:rsidRPr="006F4201">
        <w:rPr>
          <w:rFonts w:ascii="Arial" w:hAnsi="Arial" w:cs="Arial"/>
          <w:bCs/>
          <w:sz w:val="20"/>
          <w:szCs w:val="20"/>
        </w:rPr>
        <w:t>Modelo de</w:t>
      </w:r>
      <w:r w:rsidRPr="006F4201">
        <w:rPr>
          <w:rFonts w:ascii="Arial" w:hAnsi="Arial" w:cs="Arial"/>
          <w:b/>
          <w:bCs/>
          <w:sz w:val="20"/>
          <w:szCs w:val="20"/>
        </w:rPr>
        <w:t xml:space="preserve"> </w:t>
      </w:r>
      <w:r w:rsidR="00742586" w:rsidRPr="006F4201">
        <w:rPr>
          <w:rFonts w:ascii="Arial" w:hAnsi="Arial" w:cs="Arial"/>
          <w:b/>
          <w:bCs/>
          <w:sz w:val="20"/>
          <w:szCs w:val="20"/>
        </w:rPr>
        <w:t>DECLARAÇÃO DE CARÁTER GERAL</w:t>
      </w:r>
    </w:p>
    <w:p w:rsidR="008A05CA" w:rsidRPr="006F4201" w:rsidRDefault="008A05CA" w:rsidP="008A05CA">
      <w:pPr>
        <w:pStyle w:val="Default"/>
        <w:jc w:val="center"/>
        <w:rPr>
          <w:bCs/>
          <w:i/>
          <w:sz w:val="20"/>
          <w:szCs w:val="20"/>
        </w:rPr>
      </w:pPr>
      <w:r w:rsidRPr="006F4201">
        <w:rPr>
          <w:bCs/>
          <w:i/>
          <w:sz w:val="20"/>
          <w:szCs w:val="20"/>
        </w:rPr>
        <w:t>(Este anexo é um modelo e deve ser feito preferencialmente em papel timbrado do licitante)</w:t>
      </w:r>
    </w:p>
    <w:p w:rsidR="00F537F3" w:rsidRPr="006F4201" w:rsidRDefault="008A05CA" w:rsidP="008A05CA">
      <w:pPr>
        <w:pStyle w:val="Default"/>
        <w:jc w:val="center"/>
        <w:rPr>
          <w:color w:val="auto"/>
          <w:sz w:val="20"/>
          <w:szCs w:val="20"/>
        </w:rPr>
      </w:pPr>
      <w:r w:rsidRPr="006F4201">
        <w:rPr>
          <w:bCs/>
          <w:i/>
          <w:color w:val="auto"/>
          <w:sz w:val="20"/>
          <w:szCs w:val="20"/>
          <w:u w:val="single"/>
        </w:rPr>
        <w:t xml:space="preserve">(Deverá ser apresentado no momento do Credenciamento, </w:t>
      </w:r>
      <w:r w:rsidRPr="006F4201">
        <w:rPr>
          <w:b/>
          <w:bCs/>
          <w:i/>
          <w:color w:val="auto"/>
          <w:sz w:val="20"/>
          <w:szCs w:val="20"/>
          <w:u w:val="single"/>
        </w:rPr>
        <w:t>fora</w:t>
      </w:r>
      <w:r w:rsidRPr="006F4201">
        <w:rPr>
          <w:bCs/>
          <w:i/>
          <w:color w:val="auto"/>
          <w:sz w:val="20"/>
          <w:szCs w:val="20"/>
          <w:u w:val="single"/>
        </w:rPr>
        <w:t xml:space="preserve"> dos Envelopes: nº 1 –</w:t>
      </w:r>
      <w:r w:rsidR="005E2050">
        <w:rPr>
          <w:bCs/>
          <w:i/>
          <w:color w:val="auto"/>
          <w:sz w:val="20"/>
          <w:szCs w:val="20"/>
          <w:u w:val="single"/>
        </w:rPr>
        <w:t xml:space="preserve"> </w:t>
      </w:r>
      <w:r w:rsidR="005E2050" w:rsidRPr="006F4201">
        <w:rPr>
          <w:bCs/>
          <w:i/>
          <w:color w:val="auto"/>
          <w:sz w:val="20"/>
          <w:szCs w:val="20"/>
          <w:u w:val="single"/>
        </w:rPr>
        <w:t>Documentos de Habilitação</w:t>
      </w:r>
      <w:r w:rsidR="005E2050">
        <w:rPr>
          <w:bCs/>
          <w:i/>
          <w:color w:val="auto"/>
          <w:sz w:val="20"/>
          <w:szCs w:val="20"/>
          <w:u w:val="single"/>
        </w:rPr>
        <w:t xml:space="preserve"> </w:t>
      </w:r>
      <w:r w:rsidRPr="006F4201">
        <w:rPr>
          <w:bCs/>
          <w:i/>
          <w:color w:val="auto"/>
          <w:sz w:val="20"/>
          <w:szCs w:val="20"/>
          <w:u w:val="single"/>
        </w:rPr>
        <w:t>e nº 2 –</w:t>
      </w:r>
      <w:r w:rsidR="00ED2043" w:rsidRPr="006F4201">
        <w:rPr>
          <w:bCs/>
          <w:i/>
          <w:color w:val="auto"/>
          <w:sz w:val="20"/>
          <w:szCs w:val="20"/>
          <w:u w:val="single"/>
        </w:rPr>
        <w:t xml:space="preserve"> </w:t>
      </w:r>
      <w:r w:rsidR="005E2050" w:rsidRPr="006F4201">
        <w:rPr>
          <w:bCs/>
          <w:i/>
          <w:color w:val="auto"/>
          <w:sz w:val="20"/>
          <w:szCs w:val="20"/>
          <w:u w:val="single"/>
        </w:rPr>
        <w:t>Proposta Comercial</w:t>
      </w:r>
      <w:proofErr w:type="gramStart"/>
      <w:r w:rsidRPr="006F4201">
        <w:rPr>
          <w:bCs/>
          <w:i/>
          <w:color w:val="auto"/>
          <w:sz w:val="20"/>
          <w:szCs w:val="20"/>
          <w:u w:val="single"/>
        </w:rPr>
        <w:t>)</w:t>
      </w:r>
      <w:proofErr w:type="gramEnd"/>
    </w:p>
    <w:p w:rsidR="00F537F3" w:rsidRPr="006F4201" w:rsidRDefault="00F537F3" w:rsidP="002854F1">
      <w:pPr>
        <w:pStyle w:val="EditalNumerado"/>
        <w:tabs>
          <w:tab w:val="left" w:pos="708"/>
        </w:tabs>
        <w:spacing w:after="0"/>
        <w:ind w:left="0" w:firstLine="0"/>
        <w:rPr>
          <w:b/>
          <w:bCs/>
          <w:i/>
        </w:rPr>
      </w:pPr>
    </w:p>
    <w:p w:rsidR="00F537F3" w:rsidRPr="006F4201" w:rsidRDefault="00F537F3" w:rsidP="002854F1">
      <w:pPr>
        <w:pStyle w:val="EditalNumerado"/>
        <w:tabs>
          <w:tab w:val="left" w:pos="708"/>
        </w:tabs>
        <w:spacing w:after="0"/>
        <w:ind w:left="0" w:firstLine="0"/>
        <w:rPr>
          <w:b/>
          <w:bCs/>
          <w:i/>
        </w:rPr>
      </w:pPr>
    </w:p>
    <w:p w:rsidR="00F537F3" w:rsidRPr="006F4201" w:rsidRDefault="00F537F3" w:rsidP="002854F1">
      <w:pPr>
        <w:pStyle w:val="EditalNumerado"/>
        <w:tabs>
          <w:tab w:val="left" w:pos="708"/>
        </w:tabs>
        <w:spacing w:after="0"/>
        <w:ind w:left="0" w:firstLine="0"/>
        <w:rPr>
          <w:b/>
          <w:bCs/>
          <w:i/>
        </w:rPr>
      </w:pPr>
    </w:p>
    <w:p w:rsidR="00F537F3" w:rsidRPr="006F4201" w:rsidRDefault="00F75FCA" w:rsidP="00B60DA1">
      <w:pPr>
        <w:pStyle w:val="EditalNumerado"/>
        <w:tabs>
          <w:tab w:val="left" w:pos="708"/>
        </w:tabs>
        <w:spacing w:after="0"/>
        <w:ind w:left="708" w:firstLine="0"/>
      </w:pPr>
      <w:r w:rsidRPr="006F4201">
        <w:rPr>
          <w:b/>
        </w:rPr>
        <w:t>PREGÃO PRESENCIAL</w:t>
      </w:r>
      <w:r w:rsidR="008B52D8" w:rsidRPr="006F4201">
        <w:rPr>
          <w:b/>
        </w:rPr>
        <w:t xml:space="preserve"> Nº: </w:t>
      </w:r>
      <w:r w:rsidR="00E03D40">
        <w:rPr>
          <w:b/>
        </w:rPr>
        <w:t>017/2025</w:t>
      </w:r>
    </w:p>
    <w:p w:rsidR="00F537F3" w:rsidRPr="006F4201" w:rsidRDefault="00F537F3" w:rsidP="00B60DA1">
      <w:pPr>
        <w:pStyle w:val="EditalNumerado"/>
        <w:tabs>
          <w:tab w:val="left" w:pos="708"/>
        </w:tabs>
        <w:spacing w:after="0"/>
        <w:ind w:left="708" w:firstLine="0"/>
      </w:pPr>
      <w:r w:rsidRPr="006F4201">
        <w:rPr>
          <w:b/>
        </w:rPr>
        <w:t>PROPONENTE:</w:t>
      </w:r>
    </w:p>
    <w:p w:rsidR="00F537F3" w:rsidRPr="006F4201" w:rsidRDefault="00F537F3" w:rsidP="00B60DA1">
      <w:pPr>
        <w:pStyle w:val="EditalNumerado"/>
        <w:tabs>
          <w:tab w:val="left" w:pos="708"/>
        </w:tabs>
        <w:spacing w:after="0"/>
        <w:ind w:left="708" w:firstLine="0"/>
      </w:pPr>
      <w:r w:rsidRPr="006F4201">
        <w:rPr>
          <w:b/>
        </w:rPr>
        <w:t>CNPJ Nº:</w:t>
      </w:r>
      <w:r w:rsidRPr="006F4201">
        <w:rPr>
          <w:b/>
        </w:rPr>
        <w:tab/>
      </w:r>
      <w:r w:rsidRPr="006F4201">
        <w:rPr>
          <w:b/>
        </w:rPr>
        <w:tab/>
      </w:r>
      <w:r w:rsidRPr="006F4201">
        <w:rPr>
          <w:b/>
        </w:rPr>
        <w:tab/>
      </w:r>
      <w:r w:rsidRPr="006F4201">
        <w:rPr>
          <w:b/>
        </w:rPr>
        <w:tab/>
      </w:r>
      <w:r w:rsidRPr="006F4201">
        <w:rPr>
          <w:b/>
        </w:rPr>
        <w:tab/>
      </w:r>
      <w:r w:rsidRPr="006F4201">
        <w:rPr>
          <w:b/>
        </w:rPr>
        <w:tab/>
        <w:t>IE Nº:</w:t>
      </w:r>
    </w:p>
    <w:p w:rsidR="00F537F3" w:rsidRPr="006F4201" w:rsidRDefault="00F537F3" w:rsidP="00B60DA1">
      <w:pPr>
        <w:pStyle w:val="EditalNumerado"/>
        <w:tabs>
          <w:tab w:val="left" w:pos="708"/>
        </w:tabs>
        <w:spacing w:after="0"/>
        <w:ind w:left="708" w:firstLine="0"/>
      </w:pPr>
      <w:r w:rsidRPr="006F4201">
        <w:rPr>
          <w:b/>
        </w:rPr>
        <w:t>ENDEREÇO:</w:t>
      </w:r>
    </w:p>
    <w:p w:rsidR="00F537F3" w:rsidRPr="006F4201" w:rsidRDefault="00F537F3" w:rsidP="00B60DA1">
      <w:pPr>
        <w:pStyle w:val="EditalNumerado"/>
        <w:tabs>
          <w:tab w:val="left" w:pos="708"/>
        </w:tabs>
        <w:spacing w:after="0"/>
        <w:ind w:left="708" w:firstLine="0"/>
      </w:pPr>
      <w:r w:rsidRPr="006F4201">
        <w:rPr>
          <w:b/>
        </w:rPr>
        <w:t>BAIRRO:</w:t>
      </w:r>
      <w:r w:rsidRPr="006F4201">
        <w:rPr>
          <w:b/>
        </w:rPr>
        <w:tab/>
      </w:r>
      <w:r w:rsidRPr="006F4201">
        <w:rPr>
          <w:b/>
        </w:rPr>
        <w:tab/>
      </w:r>
      <w:r w:rsidRPr="006F4201">
        <w:rPr>
          <w:b/>
        </w:rPr>
        <w:tab/>
      </w:r>
      <w:r w:rsidRPr="006F4201">
        <w:rPr>
          <w:b/>
        </w:rPr>
        <w:tab/>
      </w:r>
      <w:r w:rsidRPr="006F4201">
        <w:rPr>
          <w:b/>
        </w:rPr>
        <w:tab/>
      </w:r>
      <w:r w:rsidRPr="006F4201">
        <w:rPr>
          <w:b/>
        </w:rPr>
        <w:tab/>
        <w:t>CIDADE:</w:t>
      </w:r>
    </w:p>
    <w:p w:rsidR="00F537F3" w:rsidRPr="006F4201" w:rsidRDefault="00F537F3" w:rsidP="00B60DA1">
      <w:pPr>
        <w:pStyle w:val="EditalNumerado"/>
        <w:tabs>
          <w:tab w:val="left" w:pos="708"/>
        </w:tabs>
        <w:spacing w:after="0"/>
        <w:ind w:left="708" w:firstLine="0"/>
      </w:pPr>
      <w:r w:rsidRPr="006F4201">
        <w:rPr>
          <w:b/>
        </w:rPr>
        <w:t xml:space="preserve">TELEFONE: </w:t>
      </w:r>
      <w:r w:rsidRPr="006F4201">
        <w:rPr>
          <w:b/>
        </w:rPr>
        <w:tab/>
      </w:r>
      <w:r w:rsidRPr="006F4201">
        <w:rPr>
          <w:b/>
        </w:rPr>
        <w:tab/>
      </w:r>
      <w:r w:rsidRPr="006F4201">
        <w:rPr>
          <w:b/>
        </w:rPr>
        <w:tab/>
      </w:r>
      <w:r w:rsidRPr="006F4201">
        <w:rPr>
          <w:b/>
        </w:rPr>
        <w:tab/>
      </w:r>
      <w:r w:rsidRPr="006F4201">
        <w:rPr>
          <w:b/>
        </w:rPr>
        <w:tab/>
      </w:r>
      <w:r w:rsidRPr="006F4201">
        <w:rPr>
          <w:b/>
        </w:rPr>
        <w:tab/>
        <w:t>E-MAIL:</w:t>
      </w:r>
      <w:r w:rsidRPr="006F4201">
        <w:rPr>
          <w:bCs/>
        </w:rPr>
        <w:tab/>
      </w:r>
    </w:p>
    <w:p w:rsidR="00F537F3" w:rsidRPr="006F4201" w:rsidRDefault="00F537F3" w:rsidP="002854F1">
      <w:pPr>
        <w:pStyle w:val="Default"/>
        <w:jc w:val="both"/>
        <w:rPr>
          <w:bCs/>
          <w:color w:val="auto"/>
          <w:sz w:val="20"/>
          <w:szCs w:val="20"/>
        </w:rPr>
      </w:pPr>
    </w:p>
    <w:p w:rsidR="00F537F3" w:rsidRPr="006F4201" w:rsidRDefault="00F537F3" w:rsidP="002854F1">
      <w:pPr>
        <w:pStyle w:val="Default"/>
        <w:jc w:val="both"/>
        <w:rPr>
          <w:bCs/>
          <w:color w:val="auto"/>
          <w:sz w:val="20"/>
          <w:szCs w:val="20"/>
        </w:rPr>
      </w:pPr>
    </w:p>
    <w:p w:rsidR="00F537F3" w:rsidRPr="006F4201" w:rsidRDefault="00F537F3" w:rsidP="00574EFA">
      <w:pPr>
        <w:pStyle w:val="Default"/>
        <w:ind w:firstLine="708"/>
        <w:jc w:val="both"/>
        <w:rPr>
          <w:color w:val="auto"/>
          <w:sz w:val="20"/>
          <w:szCs w:val="20"/>
        </w:rPr>
      </w:pPr>
      <w:r w:rsidRPr="006F4201">
        <w:rPr>
          <w:color w:val="auto"/>
          <w:sz w:val="20"/>
          <w:szCs w:val="20"/>
        </w:rPr>
        <w:t xml:space="preserve">A empresa supracitada, atendendo as exigências do Pregão </w:t>
      </w:r>
      <w:r w:rsidR="00F75FCA" w:rsidRPr="006F4201">
        <w:rPr>
          <w:color w:val="auto"/>
          <w:sz w:val="20"/>
          <w:szCs w:val="20"/>
        </w:rPr>
        <w:t>Presencial</w:t>
      </w:r>
      <w:r w:rsidRPr="006F4201">
        <w:rPr>
          <w:color w:val="auto"/>
          <w:sz w:val="20"/>
          <w:szCs w:val="20"/>
        </w:rPr>
        <w:t xml:space="preserve"> em epígrafe, </w:t>
      </w:r>
      <w:r w:rsidRPr="006F4201">
        <w:rPr>
          <w:b/>
          <w:color w:val="auto"/>
          <w:sz w:val="20"/>
          <w:szCs w:val="20"/>
        </w:rPr>
        <w:t xml:space="preserve">DECLARA </w:t>
      </w:r>
      <w:r w:rsidRPr="006F4201">
        <w:rPr>
          <w:color w:val="auto"/>
          <w:sz w:val="20"/>
          <w:szCs w:val="20"/>
        </w:rPr>
        <w:t xml:space="preserve">que: </w:t>
      </w:r>
    </w:p>
    <w:p w:rsidR="002E22E8" w:rsidRPr="002E63E1" w:rsidRDefault="002E22E8" w:rsidP="002E22E8">
      <w:pPr>
        <w:pStyle w:val="Default"/>
        <w:rPr>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 aceita e concorda integralmente com todas as condições estabelecidas no edital e seus anexos;</w:t>
      </w:r>
    </w:p>
    <w:p w:rsidR="002E22E8" w:rsidRPr="002E63E1" w:rsidRDefault="002E22E8" w:rsidP="002E22E8">
      <w:pPr>
        <w:pStyle w:val="Default"/>
        <w:rPr>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2E22E8" w:rsidRPr="00DA6749" w:rsidRDefault="002E22E8" w:rsidP="002E22E8">
      <w:pPr>
        <w:pStyle w:val="Default"/>
        <w:jc w:val="both"/>
        <w:rPr>
          <w:color w:val="auto"/>
          <w:sz w:val="20"/>
          <w:szCs w:val="20"/>
        </w:rPr>
      </w:pPr>
    </w:p>
    <w:p w:rsidR="002E22E8" w:rsidRPr="00DA6749" w:rsidRDefault="002E22E8" w:rsidP="002E22E8">
      <w:pPr>
        <w:pStyle w:val="Default"/>
        <w:ind w:firstLine="708"/>
        <w:jc w:val="both"/>
        <w:rPr>
          <w:color w:val="auto"/>
          <w:sz w:val="20"/>
          <w:szCs w:val="20"/>
        </w:rPr>
      </w:pPr>
      <w:proofErr w:type="gramStart"/>
      <w:r w:rsidRPr="00DA6749">
        <w:rPr>
          <w:b/>
          <w:color w:val="auto"/>
          <w:sz w:val="20"/>
          <w:szCs w:val="20"/>
        </w:rPr>
        <w:t xml:space="preserve">( </w:t>
      </w:r>
      <w:proofErr w:type="gramEnd"/>
      <w:r w:rsidRPr="00DA6749">
        <w:rPr>
          <w:b/>
          <w:color w:val="auto"/>
          <w:sz w:val="20"/>
          <w:szCs w:val="20"/>
        </w:rPr>
        <w:t xml:space="preserve">) </w:t>
      </w:r>
      <w:r>
        <w:rPr>
          <w:color w:val="auto"/>
          <w:sz w:val="20"/>
          <w:szCs w:val="20"/>
        </w:rPr>
        <w:t>F</w:t>
      </w:r>
      <w:r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2E22E8" w:rsidRPr="002E63E1" w:rsidRDefault="002E22E8" w:rsidP="002E22E8">
      <w:pPr>
        <w:pStyle w:val="Default"/>
        <w:jc w:val="both"/>
        <w:rPr>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Não incorro nas condições impeditivas do art. 14 da Lei Federal nº 14.133/21, bem como me comprometo a comunicar ocorrência de fatos supervenientes;</w:t>
      </w:r>
    </w:p>
    <w:p w:rsidR="002E22E8" w:rsidRPr="002E63E1" w:rsidRDefault="002E22E8" w:rsidP="002E22E8">
      <w:pPr>
        <w:pStyle w:val="Default"/>
        <w:jc w:val="both"/>
        <w:rPr>
          <w:b/>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Pr="002E63E1">
        <w:rPr>
          <w:color w:val="auto"/>
          <w:sz w:val="20"/>
          <w:szCs w:val="20"/>
        </w:rPr>
        <w:t xml:space="preserve"> Atendo aos requisitos de habilitação, conforme disposto no art. 63, inciso I, da Lei Federal nº 14.133/21;</w:t>
      </w:r>
    </w:p>
    <w:p w:rsidR="002E22E8" w:rsidRPr="002E63E1" w:rsidRDefault="002E22E8" w:rsidP="002E22E8">
      <w:pPr>
        <w:pStyle w:val="Default"/>
        <w:jc w:val="both"/>
        <w:rPr>
          <w:b/>
          <w:color w:val="auto"/>
          <w:sz w:val="20"/>
          <w:szCs w:val="20"/>
        </w:rPr>
      </w:pPr>
    </w:p>
    <w:p w:rsidR="002E22E8" w:rsidRPr="002E63E1" w:rsidRDefault="002E22E8" w:rsidP="002E22E8">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Para fins do disposto do art. 63, inciso IV da Lei nº </w:t>
      </w:r>
      <w:r w:rsidRPr="002E63E1">
        <w:rPr>
          <w:sz w:val="20"/>
          <w:szCs w:val="20"/>
        </w:rPr>
        <w:t>14.133/2021</w:t>
      </w:r>
      <w:r w:rsidRPr="002E63E1">
        <w:rPr>
          <w:color w:val="auto"/>
          <w:sz w:val="20"/>
          <w:szCs w:val="20"/>
        </w:rPr>
        <w:t>, que cumpre as exigências de reserva de cargos para pessoa com deficiência e para reabilitado da Previdência Social, previstas em lei e em outras normas específicas.</w:t>
      </w:r>
    </w:p>
    <w:p w:rsidR="002E22E8" w:rsidRPr="002E63E1" w:rsidRDefault="002E22E8" w:rsidP="002E22E8">
      <w:pPr>
        <w:pStyle w:val="Default"/>
        <w:jc w:val="both"/>
        <w:rPr>
          <w:b/>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Pr="002E63E1">
        <w:rPr>
          <w:color w:val="auto"/>
          <w:sz w:val="20"/>
          <w:szCs w:val="20"/>
        </w:rPr>
        <w:t xml:space="preserve"> Está ciente</w:t>
      </w:r>
      <w:r>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Pr="002E63E1">
        <w:rPr>
          <w:color w:val="auto"/>
          <w:sz w:val="20"/>
          <w:szCs w:val="20"/>
        </w:rPr>
        <w:t>.</w:t>
      </w:r>
    </w:p>
    <w:p w:rsidR="002E22E8" w:rsidRPr="002E63E1" w:rsidRDefault="002E22E8" w:rsidP="002E22E8">
      <w:pPr>
        <w:pStyle w:val="Default"/>
        <w:jc w:val="both"/>
        <w:rPr>
          <w:b/>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Pr="002E63E1">
        <w:rPr>
          <w:color w:val="auto"/>
          <w:sz w:val="20"/>
          <w:szCs w:val="20"/>
        </w:rPr>
        <w:t xml:space="preserve"> Está ciente de que a proposta apresentada compreende a integralidade dos custos para atendimento dos direitos trabalhistas assegurados na Constituição Federal, nas leis trabalhistas, nas normas </w:t>
      </w:r>
      <w:proofErr w:type="spellStart"/>
      <w:r w:rsidRPr="002E63E1">
        <w:rPr>
          <w:color w:val="auto"/>
          <w:sz w:val="20"/>
          <w:szCs w:val="20"/>
        </w:rPr>
        <w:t>infralegais</w:t>
      </w:r>
      <w:proofErr w:type="spellEnd"/>
      <w:r w:rsidRPr="002E63E1">
        <w:rPr>
          <w:color w:val="auto"/>
          <w:sz w:val="20"/>
          <w:szCs w:val="20"/>
        </w:rPr>
        <w:t>, nas convenções coletivas de trabalho e nos termos de ajustamento de conduta vigentes na data de entrega da proposta, conforme disposto no art. 63, § 1º, da Lei Federal nº 14.133/21;</w:t>
      </w:r>
    </w:p>
    <w:p w:rsidR="002E22E8" w:rsidRPr="002E63E1" w:rsidRDefault="002E22E8" w:rsidP="002E22E8">
      <w:pPr>
        <w:pStyle w:val="Default"/>
        <w:jc w:val="both"/>
        <w:rPr>
          <w:b/>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2E22E8" w:rsidRPr="002E63E1" w:rsidRDefault="002E22E8" w:rsidP="002E22E8">
      <w:pPr>
        <w:pStyle w:val="Default"/>
        <w:jc w:val="both"/>
        <w:rPr>
          <w:b/>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Pr="002E63E1">
        <w:rPr>
          <w:color w:val="auto"/>
          <w:sz w:val="20"/>
          <w:szCs w:val="20"/>
        </w:rPr>
        <w:t xml:space="preserv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p>
    <w:p w:rsidR="002E22E8" w:rsidRDefault="002E22E8" w:rsidP="002E22E8">
      <w:pPr>
        <w:pStyle w:val="Default"/>
        <w:ind w:firstLine="708"/>
        <w:jc w:val="both"/>
        <w:rPr>
          <w:color w:val="auto"/>
          <w:sz w:val="20"/>
          <w:szCs w:val="20"/>
        </w:rPr>
      </w:pPr>
      <w:proofErr w:type="gramStart"/>
      <w:r w:rsidRPr="002E63E1">
        <w:rPr>
          <w:b/>
          <w:color w:val="auto"/>
          <w:sz w:val="20"/>
          <w:szCs w:val="20"/>
        </w:rPr>
        <w:lastRenderedPageBreak/>
        <w:t xml:space="preserve">( </w:t>
      </w:r>
      <w:proofErr w:type="gramEnd"/>
      <w:r w:rsidRPr="002E63E1">
        <w:rPr>
          <w:b/>
          <w:color w:val="auto"/>
          <w:sz w:val="20"/>
          <w:szCs w:val="20"/>
        </w:rPr>
        <w:t>)</w:t>
      </w:r>
      <w:r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2E22E8" w:rsidRPr="002E63E1" w:rsidRDefault="002E22E8" w:rsidP="002E22E8">
      <w:pPr>
        <w:pStyle w:val="Default"/>
        <w:ind w:firstLine="708"/>
        <w:jc w:val="both"/>
        <w:rPr>
          <w:color w:val="auto"/>
          <w:sz w:val="20"/>
          <w:szCs w:val="20"/>
        </w:rPr>
      </w:pPr>
    </w:p>
    <w:p w:rsidR="002E22E8"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2E22E8" w:rsidRPr="002E63E1" w:rsidRDefault="002E22E8" w:rsidP="002E22E8">
      <w:pPr>
        <w:pStyle w:val="Default"/>
        <w:ind w:firstLine="708"/>
        <w:jc w:val="both"/>
        <w:rPr>
          <w:b/>
          <w:color w:val="auto"/>
          <w:sz w:val="20"/>
          <w:szCs w:val="20"/>
        </w:rPr>
      </w:pPr>
    </w:p>
    <w:p w:rsidR="002E22E8" w:rsidRPr="002E63E1" w:rsidRDefault="002E22E8" w:rsidP="002E22E8">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2E22E8" w:rsidRPr="002E63E1" w:rsidRDefault="002E22E8" w:rsidP="002E22E8">
      <w:pPr>
        <w:pStyle w:val="Default"/>
        <w:spacing w:line="240" w:lineRule="atLeast"/>
        <w:ind w:firstLine="708"/>
        <w:jc w:val="both"/>
        <w:rPr>
          <w:b/>
          <w:color w:val="auto"/>
          <w:sz w:val="20"/>
          <w:szCs w:val="20"/>
        </w:rPr>
      </w:pPr>
    </w:p>
    <w:p w:rsidR="002E22E8" w:rsidRPr="002E63E1" w:rsidRDefault="002E22E8" w:rsidP="002E22E8">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p>
    <w:p w:rsidR="002E22E8" w:rsidRPr="002E63E1" w:rsidRDefault="002E22E8" w:rsidP="002E22E8">
      <w:pPr>
        <w:pStyle w:val="Default"/>
        <w:ind w:firstLine="708"/>
        <w:jc w:val="both"/>
        <w:rPr>
          <w:b/>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2E22E8" w:rsidRPr="002E63E1" w:rsidRDefault="002E22E8" w:rsidP="002E22E8">
      <w:pPr>
        <w:pStyle w:val="Default"/>
        <w:ind w:firstLine="708"/>
        <w:jc w:val="both"/>
        <w:rPr>
          <w:b/>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para execução da obra, atendendo as normas da ABNT/INMETRO vigentes.</w:t>
      </w:r>
    </w:p>
    <w:p w:rsidR="002E22E8" w:rsidRPr="002E63E1" w:rsidRDefault="002E22E8" w:rsidP="002E22E8">
      <w:pPr>
        <w:pStyle w:val="Default"/>
        <w:ind w:firstLine="708"/>
        <w:jc w:val="both"/>
        <w:rPr>
          <w:b/>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140, § 2º, da Lei nº 14.133, de 2021 </w:t>
      </w:r>
      <w:proofErr w:type="spellStart"/>
      <w:r w:rsidRPr="002E63E1">
        <w:rPr>
          <w:color w:val="auto"/>
          <w:sz w:val="20"/>
          <w:szCs w:val="20"/>
        </w:rPr>
        <w:t>c.c</w:t>
      </w:r>
      <w:proofErr w:type="spellEnd"/>
      <w:r w:rsidRPr="002E63E1">
        <w:rPr>
          <w:color w:val="auto"/>
          <w:sz w:val="20"/>
          <w:szCs w:val="20"/>
        </w:rPr>
        <w:t>. art. 618 do Código Civil com aplicação assegurada pelo art. 89 da Lei nº 14.133, de 2021, os serviços que serão executados.</w:t>
      </w:r>
    </w:p>
    <w:p w:rsidR="002E22E8" w:rsidRPr="00564D08" w:rsidRDefault="002E22E8" w:rsidP="002E22E8">
      <w:pPr>
        <w:pStyle w:val="Default"/>
        <w:ind w:firstLine="708"/>
        <w:jc w:val="both"/>
        <w:rPr>
          <w:color w:val="auto"/>
          <w:sz w:val="20"/>
          <w:szCs w:val="20"/>
        </w:rPr>
      </w:pPr>
    </w:p>
    <w:p w:rsidR="002E22E8" w:rsidRPr="00564D08" w:rsidRDefault="002E22E8" w:rsidP="002E22E8">
      <w:pPr>
        <w:pStyle w:val="Default"/>
        <w:ind w:firstLine="708"/>
        <w:jc w:val="both"/>
        <w:rPr>
          <w:color w:val="auto"/>
          <w:sz w:val="20"/>
          <w:szCs w:val="20"/>
        </w:rPr>
      </w:pPr>
      <w:r>
        <w:rPr>
          <w:color w:val="auto"/>
          <w:sz w:val="20"/>
          <w:szCs w:val="20"/>
        </w:rPr>
        <w:t>É enquadrada no seguinte regime tributário:</w:t>
      </w:r>
    </w:p>
    <w:p w:rsidR="002E22E8" w:rsidRPr="00C446D8" w:rsidRDefault="002E22E8" w:rsidP="002E22E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2E22E8" w:rsidRDefault="002E22E8" w:rsidP="002E22E8">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2E22E8" w:rsidRPr="006F4201" w:rsidRDefault="002E22E8" w:rsidP="002E22E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2E22E8" w:rsidRPr="006F4201" w:rsidRDefault="002E22E8" w:rsidP="002E22E8">
      <w:pPr>
        <w:pStyle w:val="Default"/>
        <w:ind w:firstLine="708"/>
        <w:jc w:val="both"/>
        <w:rPr>
          <w:b/>
          <w:color w:val="auto"/>
          <w:sz w:val="20"/>
          <w:szCs w:val="20"/>
        </w:rPr>
      </w:pPr>
    </w:p>
    <w:p w:rsidR="002E22E8" w:rsidRPr="00C446D8" w:rsidRDefault="002E22E8" w:rsidP="002E22E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2E22E8" w:rsidRPr="006F4201" w:rsidRDefault="002E22E8" w:rsidP="002E22E8">
      <w:pPr>
        <w:pStyle w:val="Default"/>
        <w:ind w:firstLine="708"/>
        <w:jc w:val="both"/>
        <w:rPr>
          <w:b/>
          <w:color w:val="auto"/>
          <w:sz w:val="20"/>
          <w:szCs w:val="20"/>
        </w:rPr>
      </w:pPr>
    </w:p>
    <w:p w:rsidR="002E22E8" w:rsidRPr="00C446D8" w:rsidRDefault="002E22E8" w:rsidP="002E22E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2E22E8" w:rsidRPr="006F4201" w:rsidRDefault="002E22E8" w:rsidP="002E22E8">
      <w:pPr>
        <w:pStyle w:val="Default"/>
        <w:ind w:firstLine="708"/>
        <w:jc w:val="both"/>
        <w:rPr>
          <w:b/>
          <w:color w:val="auto"/>
          <w:sz w:val="20"/>
          <w:szCs w:val="20"/>
        </w:rPr>
      </w:pPr>
    </w:p>
    <w:p w:rsidR="002E22E8" w:rsidRDefault="002E22E8" w:rsidP="002E22E8">
      <w:pPr>
        <w:pStyle w:val="Default"/>
        <w:ind w:firstLine="708"/>
        <w:jc w:val="both"/>
        <w:rPr>
          <w:b/>
          <w:i/>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A15C78" w:rsidRPr="00C446D8" w:rsidRDefault="00A15C78" w:rsidP="002E22E8">
      <w:pPr>
        <w:pStyle w:val="Default"/>
        <w:ind w:firstLine="708"/>
        <w:jc w:val="both"/>
        <w:rPr>
          <w:b/>
          <w:color w:val="auto"/>
          <w:sz w:val="20"/>
          <w:szCs w:val="20"/>
        </w:rPr>
      </w:pPr>
    </w:p>
    <w:p w:rsidR="002E22E8" w:rsidRDefault="002E22E8" w:rsidP="002E22E8">
      <w:pPr>
        <w:pStyle w:val="Default"/>
        <w:ind w:firstLine="708"/>
        <w:jc w:val="both"/>
        <w:rPr>
          <w:b/>
          <w:i/>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2E22E8" w:rsidRPr="00C446D8" w:rsidRDefault="002E22E8" w:rsidP="002E22E8">
      <w:pPr>
        <w:pStyle w:val="Default"/>
        <w:ind w:firstLine="708"/>
        <w:jc w:val="both"/>
        <w:rPr>
          <w:b/>
          <w:color w:val="auto"/>
          <w:sz w:val="20"/>
          <w:szCs w:val="20"/>
        </w:rPr>
      </w:pPr>
    </w:p>
    <w:p w:rsidR="002E22E8" w:rsidRPr="00C446D8" w:rsidRDefault="002E22E8" w:rsidP="002E22E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2E22E8" w:rsidRPr="002E63E1" w:rsidRDefault="002E22E8" w:rsidP="002E22E8">
      <w:pPr>
        <w:pStyle w:val="Default"/>
        <w:jc w:val="both"/>
        <w:rPr>
          <w:b/>
          <w:color w:val="auto"/>
          <w:sz w:val="20"/>
          <w:szCs w:val="20"/>
        </w:rPr>
      </w:pPr>
    </w:p>
    <w:p w:rsidR="002E22E8" w:rsidRPr="002E63E1" w:rsidRDefault="002E22E8" w:rsidP="002E22E8">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São verdadeiras as informações aqui prestadas, sobre as quais assumimos todas as responsabilidades, sob pena de incorrer nas sanções previstas no art. 299 do Código Penal e do art. 155 da Lei nº 14.133/2021.</w:t>
      </w:r>
    </w:p>
    <w:p w:rsidR="00742586" w:rsidRPr="006F4201" w:rsidRDefault="00742586" w:rsidP="00742586">
      <w:pPr>
        <w:pStyle w:val="Default"/>
        <w:ind w:firstLine="708"/>
        <w:jc w:val="both"/>
        <w:rPr>
          <w:color w:val="auto"/>
          <w:sz w:val="20"/>
          <w:szCs w:val="20"/>
        </w:rPr>
      </w:pPr>
      <w:r w:rsidRPr="006F4201">
        <w:rPr>
          <w:b/>
          <w:color w:val="auto"/>
          <w:sz w:val="20"/>
          <w:szCs w:val="20"/>
        </w:rPr>
        <w:lastRenderedPageBreak/>
        <w:t>Observação:</w:t>
      </w:r>
      <w:r w:rsidRPr="006F4201">
        <w:rPr>
          <w:color w:val="auto"/>
          <w:sz w:val="20"/>
          <w:szCs w:val="20"/>
        </w:rPr>
        <w:t xml:space="preserve"> O licitante deverá assinalar com um </w:t>
      </w:r>
      <w:r w:rsidRPr="006F4201">
        <w:rPr>
          <w:b/>
          <w:color w:val="auto"/>
          <w:sz w:val="20"/>
          <w:szCs w:val="20"/>
        </w:rPr>
        <w:t>(X)</w:t>
      </w:r>
      <w:r w:rsidRPr="006F4201">
        <w:rPr>
          <w:color w:val="auto"/>
          <w:sz w:val="20"/>
          <w:szCs w:val="20"/>
        </w:rPr>
        <w:t xml:space="preserve"> nos itens que traduzem a verdade de fatos e atos atinentes à sua realidade.</w:t>
      </w:r>
    </w:p>
    <w:p w:rsidR="00742586" w:rsidRPr="006F4201" w:rsidRDefault="00742586" w:rsidP="00742586">
      <w:pPr>
        <w:pStyle w:val="Default"/>
        <w:ind w:firstLine="708"/>
        <w:jc w:val="both"/>
        <w:rPr>
          <w:color w:val="auto"/>
          <w:sz w:val="20"/>
          <w:szCs w:val="20"/>
        </w:rPr>
      </w:pPr>
    </w:p>
    <w:p w:rsidR="00CB1BE4" w:rsidRPr="006F4201" w:rsidRDefault="00CB1BE4" w:rsidP="00CB1BE4">
      <w:pPr>
        <w:jc w:val="right"/>
        <w:rPr>
          <w:rFonts w:ascii="Arial" w:hAnsi="Arial" w:cs="Arial"/>
          <w:sz w:val="20"/>
          <w:szCs w:val="20"/>
        </w:rPr>
      </w:pPr>
      <w:r w:rsidRPr="006F4201">
        <w:rPr>
          <w:rFonts w:ascii="Arial" w:eastAsia="Arial" w:hAnsi="Arial" w:cs="Arial"/>
          <w:sz w:val="20"/>
          <w:szCs w:val="20"/>
        </w:rPr>
        <w:t xml:space="preserve"> </w:t>
      </w:r>
      <w:r w:rsidRPr="006F4201">
        <w:rPr>
          <w:rFonts w:ascii="Arial" w:hAnsi="Arial" w:cs="Arial"/>
          <w:sz w:val="20"/>
          <w:szCs w:val="20"/>
        </w:rPr>
        <w:tab/>
        <w:t xml:space="preserve">_______________, ___ de ________ </w:t>
      </w:r>
      <w:proofErr w:type="spellStart"/>
      <w:r w:rsidRPr="006F4201">
        <w:rPr>
          <w:rFonts w:ascii="Arial" w:hAnsi="Arial" w:cs="Arial"/>
          <w:sz w:val="20"/>
          <w:szCs w:val="20"/>
        </w:rPr>
        <w:t>de</w:t>
      </w:r>
      <w:proofErr w:type="spellEnd"/>
      <w:r w:rsidRPr="006F4201">
        <w:rPr>
          <w:rFonts w:ascii="Arial" w:hAnsi="Arial" w:cs="Arial"/>
          <w:sz w:val="20"/>
          <w:szCs w:val="20"/>
        </w:rPr>
        <w:t xml:space="preserve"> </w:t>
      </w:r>
      <w:r w:rsidR="00833A95">
        <w:rPr>
          <w:rFonts w:ascii="Arial" w:hAnsi="Arial" w:cs="Arial"/>
          <w:sz w:val="20"/>
          <w:szCs w:val="20"/>
        </w:rPr>
        <w:t>2025</w:t>
      </w:r>
      <w:r w:rsidRPr="006F4201">
        <w:rPr>
          <w:rFonts w:ascii="Arial" w:hAnsi="Arial" w:cs="Arial"/>
          <w:sz w:val="20"/>
          <w:szCs w:val="20"/>
        </w:rPr>
        <w:t>.</w:t>
      </w:r>
    </w:p>
    <w:p w:rsidR="00CB1BE4" w:rsidRPr="006F4201" w:rsidRDefault="00CB1BE4" w:rsidP="00CB1BE4">
      <w:pPr>
        <w:jc w:val="both"/>
        <w:rPr>
          <w:rFonts w:ascii="Arial" w:hAnsi="Arial" w:cs="Arial"/>
          <w:sz w:val="20"/>
          <w:szCs w:val="20"/>
        </w:rPr>
      </w:pPr>
    </w:p>
    <w:p w:rsidR="00CB1BE4" w:rsidRPr="006F4201" w:rsidRDefault="00CB1BE4" w:rsidP="00CB1BE4">
      <w:pPr>
        <w:shd w:val="clear" w:color="auto" w:fill="FFFFFF"/>
        <w:jc w:val="both"/>
        <w:rPr>
          <w:rFonts w:ascii="Arial" w:hAnsi="Arial" w:cs="Arial"/>
          <w:b/>
          <w:bCs/>
          <w:color w:val="000000"/>
          <w:sz w:val="20"/>
          <w:szCs w:val="20"/>
        </w:rPr>
      </w:pPr>
    </w:p>
    <w:p w:rsidR="00CB1BE4" w:rsidRPr="006F4201" w:rsidRDefault="00CB1BE4" w:rsidP="00CB1BE4">
      <w:pPr>
        <w:shd w:val="clear" w:color="auto" w:fill="FFFFFF"/>
        <w:jc w:val="both"/>
        <w:rPr>
          <w:rFonts w:ascii="Arial" w:hAnsi="Arial" w:cs="Arial"/>
          <w:b/>
          <w:bCs/>
          <w:color w:val="000000"/>
          <w:sz w:val="20"/>
          <w:szCs w:val="20"/>
        </w:rPr>
      </w:pPr>
    </w:p>
    <w:p w:rsidR="00CB1BE4" w:rsidRPr="006F4201" w:rsidRDefault="00CB1BE4" w:rsidP="00CB1BE4">
      <w:pPr>
        <w:shd w:val="clear" w:color="auto" w:fill="FFFFFF"/>
        <w:jc w:val="center"/>
        <w:rPr>
          <w:rFonts w:ascii="Arial" w:hAnsi="Arial" w:cs="Arial"/>
        </w:rPr>
      </w:pPr>
      <w:r w:rsidRPr="006F4201">
        <w:rPr>
          <w:rFonts w:ascii="Arial" w:hAnsi="Arial" w:cs="Arial"/>
          <w:bCs/>
          <w:color w:val="000000"/>
        </w:rPr>
        <w:t>__________________</w:t>
      </w:r>
      <w:r w:rsidRPr="006F4201">
        <w:rPr>
          <w:rFonts w:ascii="Arial" w:hAnsi="Arial" w:cs="Arial"/>
          <w:bCs/>
          <w:color w:val="000000"/>
        </w:rPr>
        <w:softHyphen/>
        <w:t>______________</w:t>
      </w:r>
      <w:r w:rsidRPr="006F4201">
        <w:rPr>
          <w:rFonts w:ascii="Arial" w:hAnsi="Arial" w:cs="Arial"/>
          <w:bCs/>
          <w:color w:val="000000"/>
        </w:rPr>
        <w:softHyphen/>
      </w:r>
      <w:r w:rsidRPr="006F4201">
        <w:rPr>
          <w:rFonts w:ascii="Arial" w:hAnsi="Arial" w:cs="Arial"/>
          <w:bCs/>
          <w:color w:val="000000"/>
        </w:rPr>
        <w:softHyphen/>
      </w:r>
      <w:r w:rsidRPr="006F4201">
        <w:rPr>
          <w:rFonts w:ascii="Arial" w:hAnsi="Arial" w:cs="Arial"/>
          <w:bCs/>
          <w:color w:val="000000"/>
        </w:rPr>
        <w:softHyphen/>
      </w:r>
      <w:r w:rsidRPr="006F4201">
        <w:rPr>
          <w:rFonts w:ascii="Arial" w:hAnsi="Arial" w:cs="Arial"/>
          <w:bCs/>
          <w:color w:val="000000"/>
        </w:rPr>
        <w:softHyphen/>
      </w:r>
      <w:r w:rsidRPr="006F4201">
        <w:rPr>
          <w:rFonts w:ascii="Arial" w:hAnsi="Arial" w:cs="Arial"/>
          <w:bCs/>
          <w:color w:val="000000"/>
        </w:rPr>
        <w:softHyphen/>
      </w:r>
      <w:r w:rsidRPr="006F4201">
        <w:rPr>
          <w:rFonts w:ascii="Arial" w:hAnsi="Arial" w:cs="Arial"/>
          <w:bCs/>
          <w:color w:val="000000"/>
        </w:rPr>
        <w:softHyphen/>
      </w:r>
      <w:r w:rsidRPr="006F4201">
        <w:rPr>
          <w:rFonts w:ascii="Arial" w:hAnsi="Arial" w:cs="Arial"/>
          <w:bCs/>
          <w:color w:val="000000"/>
        </w:rPr>
        <w:softHyphen/>
      </w:r>
      <w:r w:rsidRPr="006F4201">
        <w:rPr>
          <w:rFonts w:ascii="Arial" w:hAnsi="Arial" w:cs="Arial"/>
          <w:bCs/>
          <w:color w:val="000000"/>
        </w:rPr>
        <w:softHyphen/>
      </w:r>
      <w:r w:rsidRPr="006F4201">
        <w:rPr>
          <w:rFonts w:ascii="Arial" w:hAnsi="Arial" w:cs="Arial"/>
          <w:bCs/>
          <w:color w:val="000000"/>
        </w:rPr>
        <w:softHyphen/>
      </w:r>
      <w:r w:rsidRPr="006F4201">
        <w:rPr>
          <w:rFonts w:ascii="Arial" w:hAnsi="Arial" w:cs="Arial"/>
          <w:bCs/>
          <w:color w:val="000000"/>
        </w:rPr>
        <w:softHyphen/>
      </w:r>
      <w:r w:rsidRPr="006F4201">
        <w:rPr>
          <w:rFonts w:ascii="Arial" w:hAnsi="Arial" w:cs="Arial"/>
          <w:bCs/>
          <w:color w:val="000000"/>
        </w:rPr>
        <w:softHyphen/>
      </w:r>
      <w:r w:rsidRPr="006F4201">
        <w:rPr>
          <w:rFonts w:ascii="Arial" w:hAnsi="Arial" w:cs="Arial"/>
          <w:bCs/>
          <w:color w:val="000000"/>
        </w:rPr>
        <w:softHyphen/>
        <w:t>__</w:t>
      </w:r>
    </w:p>
    <w:p w:rsidR="00CB1BE4" w:rsidRPr="006F4201" w:rsidRDefault="00CB1BE4" w:rsidP="00795AD8">
      <w:pPr>
        <w:shd w:val="clear" w:color="auto" w:fill="FFFFFF"/>
        <w:jc w:val="center"/>
        <w:rPr>
          <w:rFonts w:ascii="Arial" w:hAnsi="Arial" w:cs="Arial"/>
        </w:rPr>
      </w:pPr>
      <w:r w:rsidRPr="006F4201">
        <w:rPr>
          <w:rFonts w:ascii="Arial" w:hAnsi="Arial" w:cs="Arial"/>
          <w:bCs/>
          <w:color w:val="000000"/>
          <w:sz w:val="14"/>
        </w:rPr>
        <w:t>NOME:</w:t>
      </w:r>
    </w:p>
    <w:p w:rsidR="00CB1BE4" w:rsidRPr="006F4201" w:rsidRDefault="00CB1BE4" w:rsidP="00795AD8">
      <w:pPr>
        <w:shd w:val="clear" w:color="auto" w:fill="FFFFFF"/>
        <w:jc w:val="center"/>
        <w:rPr>
          <w:rFonts w:ascii="Arial" w:hAnsi="Arial" w:cs="Arial"/>
        </w:rPr>
      </w:pPr>
      <w:r w:rsidRPr="006F4201">
        <w:rPr>
          <w:rFonts w:ascii="Arial" w:hAnsi="Arial" w:cs="Arial"/>
          <w:bCs/>
          <w:color w:val="000000"/>
          <w:sz w:val="14"/>
        </w:rPr>
        <w:t>RG:</w:t>
      </w:r>
    </w:p>
    <w:p w:rsidR="00CB1BE4" w:rsidRPr="006F4201" w:rsidRDefault="00CB1BE4" w:rsidP="00795AD8">
      <w:pPr>
        <w:shd w:val="clear" w:color="auto" w:fill="FFFFFF"/>
        <w:jc w:val="center"/>
        <w:rPr>
          <w:rFonts w:ascii="Arial" w:hAnsi="Arial" w:cs="Arial"/>
        </w:rPr>
      </w:pPr>
      <w:r w:rsidRPr="006F4201">
        <w:rPr>
          <w:rFonts w:ascii="Arial" w:hAnsi="Arial" w:cs="Arial"/>
          <w:bCs/>
          <w:color w:val="000000"/>
          <w:sz w:val="14"/>
        </w:rPr>
        <w:t>CPF:</w:t>
      </w:r>
    </w:p>
    <w:p w:rsidR="00CB1BE4" w:rsidRPr="006F4201" w:rsidRDefault="00CB1BE4" w:rsidP="00795AD8">
      <w:pPr>
        <w:tabs>
          <w:tab w:val="left" w:pos="-3240"/>
        </w:tabs>
        <w:jc w:val="center"/>
        <w:rPr>
          <w:rFonts w:ascii="Arial" w:hAnsi="Arial" w:cs="Arial"/>
        </w:rPr>
      </w:pPr>
      <w:r w:rsidRPr="006F4201">
        <w:rPr>
          <w:rFonts w:ascii="Arial" w:hAnsi="Arial" w:cs="Arial"/>
          <w:bCs/>
          <w:color w:val="000000"/>
          <w:sz w:val="14"/>
        </w:rPr>
        <w:t>CARGO:</w:t>
      </w:r>
    </w:p>
    <w:p w:rsidR="00B60DA1" w:rsidRDefault="00B60DA1"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Default="00A15C78" w:rsidP="002854F1">
      <w:pPr>
        <w:tabs>
          <w:tab w:val="left" w:pos="-3240"/>
        </w:tabs>
        <w:jc w:val="both"/>
        <w:rPr>
          <w:rFonts w:ascii="Arial" w:hAnsi="Arial" w:cs="Arial"/>
          <w:bCs/>
          <w:sz w:val="20"/>
          <w:szCs w:val="20"/>
        </w:rPr>
      </w:pPr>
    </w:p>
    <w:p w:rsidR="00A15C78" w:rsidRPr="006F4201" w:rsidRDefault="00A15C78" w:rsidP="002854F1">
      <w:pPr>
        <w:tabs>
          <w:tab w:val="left" w:pos="-3240"/>
        </w:tabs>
        <w:jc w:val="both"/>
        <w:rPr>
          <w:rFonts w:ascii="Arial" w:hAnsi="Arial" w:cs="Arial"/>
          <w:bCs/>
          <w:sz w:val="20"/>
          <w:szCs w:val="20"/>
        </w:rPr>
      </w:pPr>
    </w:p>
    <w:p w:rsidR="00C2094A" w:rsidRPr="002C3EF6" w:rsidRDefault="00C2094A" w:rsidP="00C2094A">
      <w:pPr>
        <w:tabs>
          <w:tab w:val="left" w:pos="-3240"/>
        </w:tabs>
        <w:jc w:val="center"/>
        <w:rPr>
          <w:rFonts w:ascii="Arial" w:hAnsi="Arial" w:cs="Arial"/>
          <w:sz w:val="20"/>
          <w:szCs w:val="20"/>
        </w:rPr>
      </w:pPr>
      <w:r w:rsidRPr="002C3EF6">
        <w:rPr>
          <w:rFonts w:ascii="Arial" w:hAnsi="Arial" w:cs="Arial"/>
          <w:b/>
          <w:bCs/>
          <w:sz w:val="20"/>
          <w:szCs w:val="20"/>
        </w:rPr>
        <w:lastRenderedPageBreak/>
        <w:t>ANEXO IV</w:t>
      </w:r>
    </w:p>
    <w:p w:rsidR="00C2094A" w:rsidRPr="002C3EF6" w:rsidRDefault="00F70FB7" w:rsidP="00C2094A">
      <w:pPr>
        <w:tabs>
          <w:tab w:val="left" w:pos="-3240"/>
        </w:tabs>
        <w:jc w:val="center"/>
        <w:rPr>
          <w:rFonts w:ascii="Arial" w:hAnsi="Arial" w:cs="Arial"/>
          <w:sz w:val="20"/>
          <w:szCs w:val="20"/>
        </w:rPr>
      </w:pPr>
      <w:r>
        <w:rPr>
          <w:rFonts w:ascii="Arial" w:hAnsi="Arial" w:cs="Arial"/>
          <w:b/>
          <w:bCs/>
          <w:sz w:val="20"/>
          <w:szCs w:val="20"/>
        </w:rPr>
        <w:t>PREGÃO PRESENCIAL</w:t>
      </w:r>
      <w:r w:rsidR="00C2094A" w:rsidRPr="002C3EF6">
        <w:rPr>
          <w:rFonts w:ascii="Arial" w:hAnsi="Arial" w:cs="Arial"/>
          <w:b/>
          <w:bCs/>
          <w:sz w:val="20"/>
          <w:szCs w:val="20"/>
        </w:rPr>
        <w:t xml:space="preserve"> (SRP) Nº </w:t>
      </w:r>
      <w:r w:rsidR="00E03D40">
        <w:rPr>
          <w:rFonts w:ascii="Arial" w:hAnsi="Arial" w:cs="Arial"/>
          <w:b/>
          <w:bCs/>
          <w:sz w:val="20"/>
          <w:szCs w:val="20"/>
        </w:rPr>
        <w:t>017/2025</w:t>
      </w:r>
    </w:p>
    <w:p w:rsidR="00C2094A" w:rsidRPr="002C3EF6" w:rsidRDefault="00C2094A" w:rsidP="00C2094A">
      <w:pPr>
        <w:jc w:val="center"/>
        <w:rPr>
          <w:rFonts w:ascii="Arial" w:hAnsi="Arial" w:cs="Arial"/>
          <w:b/>
          <w:bCs/>
          <w:sz w:val="20"/>
          <w:szCs w:val="20"/>
          <w:u w:val="single"/>
        </w:rPr>
      </w:pPr>
    </w:p>
    <w:p w:rsidR="00C2094A" w:rsidRPr="002C3EF6" w:rsidRDefault="00C2094A" w:rsidP="00C2094A">
      <w:pPr>
        <w:jc w:val="center"/>
        <w:rPr>
          <w:rFonts w:ascii="Arial" w:hAnsi="Arial" w:cs="Arial"/>
          <w:sz w:val="20"/>
          <w:szCs w:val="20"/>
        </w:rPr>
      </w:pPr>
      <w:r w:rsidRPr="002C3EF6">
        <w:rPr>
          <w:rFonts w:ascii="Arial" w:hAnsi="Arial" w:cs="Arial"/>
          <w:sz w:val="20"/>
          <w:szCs w:val="20"/>
        </w:rPr>
        <w:t>Modelo de</w:t>
      </w:r>
      <w:r w:rsidRPr="002C3EF6">
        <w:rPr>
          <w:rFonts w:ascii="Arial" w:hAnsi="Arial" w:cs="Arial"/>
          <w:b/>
          <w:sz w:val="20"/>
          <w:szCs w:val="20"/>
        </w:rPr>
        <w:t xml:space="preserve"> PROPOSTA COMERCIAL</w:t>
      </w:r>
    </w:p>
    <w:p w:rsidR="00C2094A" w:rsidRPr="002C3EF6" w:rsidRDefault="00C2094A" w:rsidP="00C2094A">
      <w:pPr>
        <w:pStyle w:val="Default"/>
        <w:jc w:val="center"/>
        <w:rPr>
          <w:color w:val="auto"/>
          <w:sz w:val="20"/>
          <w:szCs w:val="20"/>
        </w:rPr>
      </w:pPr>
      <w:r w:rsidRPr="002C3EF6">
        <w:rPr>
          <w:bCs/>
          <w:i/>
          <w:color w:val="auto"/>
          <w:sz w:val="20"/>
          <w:szCs w:val="20"/>
        </w:rPr>
        <w:t>(</w:t>
      </w:r>
      <w:r w:rsidRPr="002C3EF6">
        <w:rPr>
          <w:bCs/>
          <w:i/>
          <w:sz w:val="20"/>
          <w:szCs w:val="20"/>
        </w:rPr>
        <w:t>Este anexo é um modelo e deve ser feito preferencialmente em papel timbrado do licitante</w:t>
      </w:r>
      <w:r w:rsidRPr="002C3EF6">
        <w:rPr>
          <w:bCs/>
          <w:i/>
          <w:color w:val="auto"/>
          <w:sz w:val="20"/>
          <w:szCs w:val="20"/>
        </w:rPr>
        <w:t>).</w:t>
      </w:r>
    </w:p>
    <w:p w:rsidR="00C2094A" w:rsidRPr="002C3EF6" w:rsidRDefault="00C2094A" w:rsidP="00C2094A">
      <w:pPr>
        <w:pStyle w:val="EditalNumerado"/>
        <w:tabs>
          <w:tab w:val="left" w:pos="708"/>
        </w:tabs>
        <w:spacing w:after="0"/>
        <w:ind w:left="0" w:firstLine="0"/>
        <w:rPr>
          <w:bCs/>
        </w:rPr>
      </w:pPr>
    </w:p>
    <w:p w:rsidR="00C2094A" w:rsidRPr="002C3EF6" w:rsidRDefault="00C2094A" w:rsidP="00C2094A">
      <w:pPr>
        <w:pStyle w:val="EditalNumerado"/>
        <w:tabs>
          <w:tab w:val="left" w:pos="708"/>
        </w:tabs>
        <w:spacing w:after="0"/>
        <w:ind w:left="0" w:firstLine="0"/>
        <w:rPr>
          <w:bCs/>
        </w:rPr>
      </w:pPr>
    </w:p>
    <w:p w:rsidR="00C2094A" w:rsidRPr="002C3EF6" w:rsidRDefault="00F70FB7" w:rsidP="00C2094A">
      <w:pPr>
        <w:pStyle w:val="EditalNumerado"/>
        <w:tabs>
          <w:tab w:val="left" w:pos="708"/>
        </w:tabs>
        <w:spacing w:after="0"/>
        <w:ind w:left="708" w:firstLine="0"/>
      </w:pPr>
      <w:r>
        <w:rPr>
          <w:b/>
        </w:rPr>
        <w:t>PREGÃO PRESENCIAL</w:t>
      </w:r>
      <w:r w:rsidR="00C2094A" w:rsidRPr="002C3EF6">
        <w:rPr>
          <w:b/>
        </w:rPr>
        <w:t xml:space="preserve"> (SRP) Nº: </w:t>
      </w:r>
      <w:r w:rsidR="00E03D40">
        <w:rPr>
          <w:b/>
        </w:rPr>
        <w:t>017/2025</w:t>
      </w:r>
    </w:p>
    <w:p w:rsidR="00C2094A" w:rsidRPr="002C3EF6" w:rsidRDefault="00C2094A" w:rsidP="00C2094A">
      <w:pPr>
        <w:pStyle w:val="EditalNumerado"/>
        <w:tabs>
          <w:tab w:val="left" w:pos="708"/>
        </w:tabs>
        <w:spacing w:after="0"/>
        <w:ind w:left="708" w:firstLine="0"/>
      </w:pPr>
      <w:r w:rsidRPr="002C3EF6">
        <w:rPr>
          <w:b/>
        </w:rPr>
        <w:t>PROPONENTE:</w:t>
      </w:r>
    </w:p>
    <w:p w:rsidR="00C2094A" w:rsidRPr="002C3EF6" w:rsidRDefault="00C2094A" w:rsidP="00C2094A">
      <w:pPr>
        <w:pStyle w:val="EditalNumerado"/>
        <w:tabs>
          <w:tab w:val="left" w:pos="708"/>
        </w:tabs>
        <w:spacing w:after="0"/>
        <w:ind w:left="708" w:firstLine="0"/>
      </w:pPr>
      <w:r w:rsidRPr="002C3EF6">
        <w:rPr>
          <w:b/>
        </w:rPr>
        <w:t>CNPJ Nº:</w:t>
      </w:r>
      <w:r w:rsidRPr="002C3EF6">
        <w:rPr>
          <w:b/>
        </w:rPr>
        <w:tab/>
      </w:r>
      <w:r w:rsidRPr="002C3EF6">
        <w:rPr>
          <w:b/>
        </w:rPr>
        <w:tab/>
      </w:r>
      <w:r w:rsidRPr="002C3EF6">
        <w:rPr>
          <w:b/>
        </w:rPr>
        <w:tab/>
      </w:r>
      <w:r w:rsidRPr="002C3EF6">
        <w:rPr>
          <w:b/>
        </w:rPr>
        <w:tab/>
      </w:r>
      <w:r w:rsidRPr="002C3EF6">
        <w:rPr>
          <w:b/>
        </w:rPr>
        <w:tab/>
      </w:r>
      <w:r w:rsidRPr="002C3EF6">
        <w:rPr>
          <w:b/>
        </w:rPr>
        <w:tab/>
        <w:t>IE Nº:</w:t>
      </w:r>
    </w:p>
    <w:p w:rsidR="00C2094A" w:rsidRPr="002C3EF6" w:rsidRDefault="00C2094A" w:rsidP="00C2094A">
      <w:pPr>
        <w:pStyle w:val="EditalNumerado"/>
        <w:tabs>
          <w:tab w:val="left" w:pos="708"/>
        </w:tabs>
        <w:spacing w:after="0"/>
        <w:ind w:left="708" w:firstLine="0"/>
      </w:pPr>
      <w:r w:rsidRPr="002C3EF6">
        <w:rPr>
          <w:b/>
        </w:rPr>
        <w:t>ENDEREÇO:</w:t>
      </w:r>
    </w:p>
    <w:p w:rsidR="00C2094A" w:rsidRPr="002C3EF6" w:rsidRDefault="00C2094A" w:rsidP="00C2094A">
      <w:pPr>
        <w:pStyle w:val="EditalNumerado"/>
        <w:tabs>
          <w:tab w:val="left" w:pos="708"/>
        </w:tabs>
        <w:spacing w:after="0"/>
        <w:ind w:left="708" w:firstLine="0"/>
      </w:pPr>
      <w:r w:rsidRPr="002C3EF6">
        <w:rPr>
          <w:b/>
        </w:rPr>
        <w:t>BAIRRO:</w:t>
      </w:r>
      <w:r w:rsidRPr="002C3EF6">
        <w:rPr>
          <w:b/>
        </w:rPr>
        <w:tab/>
      </w:r>
      <w:r w:rsidRPr="002C3EF6">
        <w:rPr>
          <w:b/>
        </w:rPr>
        <w:tab/>
      </w:r>
      <w:r w:rsidRPr="002C3EF6">
        <w:rPr>
          <w:b/>
        </w:rPr>
        <w:tab/>
      </w:r>
      <w:r w:rsidRPr="002C3EF6">
        <w:rPr>
          <w:b/>
        </w:rPr>
        <w:tab/>
      </w:r>
      <w:r w:rsidRPr="002C3EF6">
        <w:rPr>
          <w:b/>
        </w:rPr>
        <w:tab/>
      </w:r>
      <w:r w:rsidRPr="002C3EF6">
        <w:rPr>
          <w:b/>
        </w:rPr>
        <w:tab/>
        <w:t>CIDADE:</w:t>
      </w:r>
    </w:p>
    <w:p w:rsidR="00C2094A" w:rsidRPr="002C3EF6" w:rsidRDefault="00C2094A" w:rsidP="00C2094A">
      <w:pPr>
        <w:pStyle w:val="EditalNumerado"/>
        <w:tabs>
          <w:tab w:val="left" w:pos="708"/>
        </w:tabs>
        <w:spacing w:after="0"/>
        <w:ind w:left="708" w:firstLine="0"/>
      </w:pPr>
      <w:r w:rsidRPr="002C3EF6">
        <w:rPr>
          <w:b/>
        </w:rPr>
        <w:t xml:space="preserve">TELEFONE: </w:t>
      </w:r>
      <w:r w:rsidRPr="002C3EF6">
        <w:rPr>
          <w:b/>
        </w:rPr>
        <w:tab/>
      </w:r>
      <w:r w:rsidRPr="002C3EF6">
        <w:rPr>
          <w:b/>
        </w:rPr>
        <w:tab/>
      </w:r>
      <w:r w:rsidRPr="002C3EF6">
        <w:rPr>
          <w:b/>
        </w:rPr>
        <w:tab/>
      </w:r>
      <w:r w:rsidRPr="002C3EF6">
        <w:rPr>
          <w:b/>
        </w:rPr>
        <w:tab/>
      </w:r>
      <w:r w:rsidRPr="002C3EF6">
        <w:rPr>
          <w:b/>
        </w:rPr>
        <w:tab/>
      </w:r>
      <w:r w:rsidRPr="002C3EF6">
        <w:rPr>
          <w:b/>
        </w:rPr>
        <w:tab/>
        <w:t>E-MAIL:</w:t>
      </w:r>
    </w:p>
    <w:p w:rsidR="00C2094A" w:rsidRPr="002C3EF6" w:rsidRDefault="00C2094A" w:rsidP="00C2094A">
      <w:pPr>
        <w:tabs>
          <w:tab w:val="left" w:pos="-3240"/>
        </w:tabs>
        <w:jc w:val="center"/>
        <w:rPr>
          <w:rFonts w:ascii="Arial" w:hAnsi="Arial" w:cs="Arial"/>
          <w:sz w:val="20"/>
          <w:szCs w:val="20"/>
        </w:rPr>
      </w:pPr>
      <w:r w:rsidRPr="002C3EF6">
        <w:rPr>
          <w:rFonts w:ascii="Arial" w:hAnsi="Arial" w:cs="Arial"/>
          <w:b/>
          <w:bCs/>
          <w:sz w:val="20"/>
          <w:szCs w:val="20"/>
        </w:rPr>
        <w:tab/>
      </w:r>
    </w:p>
    <w:p w:rsidR="00C2094A" w:rsidRPr="002C3EF6" w:rsidRDefault="00C2094A" w:rsidP="00C2094A">
      <w:pPr>
        <w:pStyle w:val="Default"/>
        <w:ind w:firstLine="708"/>
        <w:jc w:val="both"/>
        <w:rPr>
          <w:color w:val="auto"/>
          <w:sz w:val="20"/>
          <w:szCs w:val="20"/>
        </w:rPr>
      </w:pPr>
      <w:r w:rsidRPr="002C3EF6">
        <w:rPr>
          <w:color w:val="auto"/>
          <w:sz w:val="20"/>
          <w:szCs w:val="20"/>
        </w:rPr>
        <w:t xml:space="preserve">Objeto: </w:t>
      </w:r>
      <w:r w:rsidRPr="002C3EF6">
        <w:rPr>
          <w:noProof/>
          <w:sz w:val="20"/>
          <w:szCs w:val="20"/>
        </w:rPr>
        <w:tab/>
      </w:r>
      <w:r w:rsidRPr="002C3EF6">
        <w:rPr>
          <w:b/>
          <w:sz w:val="20"/>
          <w:szCs w:val="20"/>
        </w:rPr>
        <w:t xml:space="preserve"> </w:t>
      </w:r>
      <w:r w:rsidRPr="006F4201">
        <w:rPr>
          <w:b/>
          <w:sz w:val="20"/>
          <w:szCs w:val="20"/>
        </w:rPr>
        <w:t xml:space="preserve">Registro de Preços para futura e eventual </w:t>
      </w:r>
      <w:r w:rsidR="008A0965">
        <w:rPr>
          <w:b/>
          <w:sz w:val="20"/>
          <w:szCs w:val="20"/>
        </w:rPr>
        <w:t>execução de serviços de construção de calçadas de concreto, em diversos locais do Município de Álvares Machado e implantação de canaletas de águas pluviais (</w:t>
      </w:r>
      <w:proofErr w:type="spellStart"/>
      <w:r w:rsidR="008A0965">
        <w:rPr>
          <w:b/>
          <w:sz w:val="20"/>
          <w:szCs w:val="20"/>
        </w:rPr>
        <w:t>sarjetão</w:t>
      </w:r>
      <w:proofErr w:type="spellEnd"/>
      <w:r w:rsidR="008A0965">
        <w:rPr>
          <w:b/>
          <w:sz w:val="20"/>
          <w:szCs w:val="20"/>
        </w:rPr>
        <w:t>), em diversos logradouros públicos (com fornecimento de equipamentos e mão-de-obra pela Detentora da Ata)</w:t>
      </w:r>
      <w:r w:rsidRPr="002501C8">
        <w:rPr>
          <w:b/>
          <w:sz w:val="20"/>
          <w:szCs w:val="20"/>
        </w:rPr>
        <w:t xml:space="preserve">; conforme necessidade, com prazo de 12 (doze) meses corridos, contados da data de assinatura da Ata de Registro de Preços ou até atingir a quantidade licitada, pelo Sistema de Registro de Preços (SRP) – </w:t>
      </w:r>
      <w:r w:rsidR="008A0965">
        <w:rPr>
          <w:b/>
          <w:sz w:val="20"/>
          <w:szCs w:val="20"/>
        </w:rPr>
        <w:t>Divisão de Obras e Serviços Públicos</w:t>
      </w:r>
      <w:r w:rsidRPr="002C3EF6">
        <w:rPr>
          <w:noProof/>
          <w:sz w:val="20"/>
          <w:szCs w:val="20"/>
        </w:rPr>
        <w:t xml:space="preserve">, consoante quantitativos e especificações contidas no Termo de Referência constante do </w:t>
      </w:r>
      <w:r w:rsidRPr="002C3EF6">
        <w:rPr>
          <w:b/>
          <w:noProof/>
          <w:sz w:val="20"/>
          <w:szCs w:val="20"/>
        </w:rPr>
        <w:t>Anexo I</w:t>
      </w:r>
      <w:r w:rsidRPr="002C3EF6">
        <w:rPr>
          <w:b/>
          <w:color w:val="auto"/>
          <w:sz w:val="20"/>
          <w:szCs w:val="20"/>
        </w:rPr>
        <w:t>.</w:t>
      </w:r>
    </w:p>
    <w:p w:rsidR="00C2094A" w:rsidRPr="002C3EF6" w:rsidRDefault="00C2094A" w:rsidP="00C2094A">
      <w:pPr>
        <w:pStyle w:val="Default"/>
        <w:jc w:val="both"/>
        <w:rPr>
          <w:b/>
          <w:bCs/>
          <w:color w:val="auto"/>
          <w:sz w:val="20"/>
          <w:szCs w:val="20"/>
        </w:rPr>
      </w:pPr>
    </w:p>
    <w:p w:rsidR="00C2094A" w:rsidRPr="002C3EF6" w:rsidRDefault="00C2094A" w:rsidP="00C2094A">
      <w:pPr>
        <w:pStyle w:val="Default"/>
        <w:ind w:firstLine="708"/>
        <w:jc w:val="both"/>
        <w:rPr>
          <w:color w:val="auto"/>
          <w:sz w:val="20"/>
          <w:szCs w:val="20"/>
        </w:rPr>
      </w:pPr>
      <w:proofErr w:type="gramStart"/>
      <w:r w:rsidRPr="002C3EF6">
        <w:rPr>
          <w:bCs/>
          <w:color w:val="auto"/>
          <w:sz w:val="20"/>
          <w:szCs w:val="20"/>
        </w:rPr>
        <w:t>Senhor(</w:t>
      </w:r>
      <w:proofErr w:type="gramEnd"/>
      <w:r w:rsidRPr="002C3EF6">
        <w:rPr>
          <w:bCs/>
          <w:color w:val="auto"/>
          <w:sz w:val="20"/>
          <w:szCs w:val="20"/>
        </w:rPr>
        <w:t>a) Pregoeiro(a):</w:t>
      </w:r>
    </w:p>
    <w:p w:rsidR="00C2094A" w:rsidRPr="002C3EF6" w:rsidRDefault="00C2094A" w:rsidP="00C2094A">
      <w:pPr>
        <w:pStyle w:val="Default"/>
        <w:jc w:val="both"/>
        <w:rPr>
          <w:bCs/>
          <w:color w:val="auto"/>
          <w:sz w:val="20"/>
          <w:szCs w:val="20"/>
        </w:rPr>
      </w:pPr>
    </w:p>
    <w:p w:rsidR="00A15C78" w:rsidRDefault="00C2094A" w:rsidP="00A15C78">
      <w:pPr>
        <w:pStyle w:val="Default"/>
        <w:ind w:firstLine="708"/>
        <w:jc w:val="both"/>
        <w:rPr>
          <w:bCs/>
          <w:color w:val="auto"/>
          <w:sz w:val="20"/>
          <w:szCs w:val="20"/>
        </w:rPr>
      </w:pPr>
      <w:r w:rsidRPr="002C3EF6">
        <w:rPr>
          <w:bCs/>
          <w:color w:val="auto"/>
          <w:sz w:val="20"/>
          <w:szCs w:val="20"/>
        </w:rPr>
        <w:t xml:space="preserve">Após analisarmos minuciosamente o </w:t>
      </w:r>
      <w:proofErr w:type="gramStart"/>
      <w:r w:rsidRPr="002C3EF6">
        <w:rPr>
          <w:bCs/>
          <w:color w:val="auto"/>
          <w:sz w:val="20"/>
          <w:szCs w:val="20"/>
        </w:rPr>
        <w:t>Edital e Anexos deste Pregão, com o qual concordamos</w:t>
      </w:r>
      <w:proofErr w:type="gramEnd"/>
      <w:r w:rsidRPr="002C3EF6">
        <w:rPr>
          <w:bCs/>
          <w:color w:val="auto"/>
          <w:sz w:val="20"/>
          <w:szCs w:val="20"/>
        </w:rPr>
        <w:t xml:space="preserve">, e tomarmos conhecimento das suas condições, propomos fornecer, sob nossa integral responsabilidade, os </w:t>
      </w:r>
      <w:r w:rsidRPr="00343773">
        <w:rPr>
          <w:bCs/>
          <w:color w:val="auto"/>
          <w:sz w:val="20"/>
          <w:szCs w:val="20"/>
        </w:rPr>
        <w:t>materiais nas condições, local e prazos neles constantes, a seguir descritos:</w:t>
      </w:r>
    </w:p>
    <w:p w:rsidR="00A15C78" w:rsidRDefault="00A15C78" w:rsidP="00A15C78">
      <w:pPr>
        <w:pStyle w:val="Default"/>
        <w:ind w:firstLine="708"/>
        <w:jc w:val="both"/>
      </w:pPr>
    </w:p>
    <w:tbl>
      <w:tblPr>
        <w:tblStyle w:val="Tabelacomgrade"/>
        <w:tblW w:w="9356" w:type="dxa"/>
        <w:tblInd w:w="108" w:type="dxa"/>
        <w:tblLayout w:type="fixed"/>
        <w:tblLook w:val="04A0" w:firstRow="1" w:lastRow="0" w:firstColumn="1" w:lastColumn="0" w:noHBand="0" w:noVBand="1"/>
      </w:tblPr>
      <w:tblGrid>
        <w:gridCol w:w="628"/>
        <w:gridCol w:w="3625"/>
        <w:gridCol w:w="992"/>
        <w:gridCol w:w="1276"/>
        <w:gridCol w:w="1411"/>
        <w:gridCol w:w="1424"/>
      </w:tblGrid>
      <w:tr w:rsidR="00A15C78" w:rsidRPr="000F1DDE" w:rsidTr="00243DD0">
        <w:tc>
          <w:tcPr>
            <w:tcW w:w="9356" w:type="dxa"/>
            <w:gridSpan w:val="6"/>
            <w:shd w:val="clear" w:color="auto" w:fill="D9D9D9" w:themeFill="background1" w:themeFillShade="D9"/>
            <w:vAlign w:val="center"/>
          </w:tcPr>
          <w:p w:rsidR="00A15C78" w:rsidRPr="00685D60" w:rsidRDefault="00A15C78" w:rsidP="00AE710C">
            <w:pPr>
              <w:tabs>
                <w:tab w:val="left" w:pos="-3240"/>
              </w:tabs>
              <w:jc w:val="center"/>
              <w:rPr>
                <w:rFonts w:ascii="Arial" w:hAnsi="Arial" w:cs="Arial"/>
                <w:b/>
                <w:sz w:val="18"/>
                <w:szCs w:val="18"/>
              </w:rPr>
            </w:pPr>
            <w:r>
              <w:rPr>
                <w:rFonts w:ascii="Arial" w:hAnsi="Arial" w:cs="Arial"/>
                <w:b/>
                <w:sz w:val="18"/>
                <w:szCs w:val="18"/>
              </w:rPr>
              <w:t xml:space="preserve">LOTE 1 – </w:t>
            </w:r>
            <w:r w:rsidRPr="00685D60">
              <w:rPr>
                <w:rFonts w:ascii="Arial" w:hAnsi="Arial" w:cs="Arial"/>
                <w:b/>
                <w:sz w:val="18"/>
                <w:szCs w:val="18"/>
              </w:rPr>
              <w:t>CALÇADAS</w:t>
            </w:r>
            <w:r>
              <w:rPr>
                <w:rFonts w:ascii="Arial" w:hAnsi="Arial" w:cs="Arial"/>
                <w:b/>
                <w:sz w:val="18"/>
                <w:szCs w:val="18"/>
              </w:rPr>
              <w:t xml:space="preserve"> DE CONCRETO</w:t>
            </w:r>
          </w:p>
        </w:tc>
      </w:tr>
      <w:tr w:rsidR="00A15C78" w:rsidRPr="000F1DDE" w:rsidTr="00243DD0">
        <w:tc>
          <w:tcPr>
            <w:tcW w:w="628" w:type="dxa"/>
            <w:vAlign w:val="center"/>
          </w:tcPr>
          <w:p w:rsidR="00A15C78" w:rsidRPr="000F1DDE" w:rsidRDefault="00A15C78" w:rsidP="00AE710C">
            <w:pPr>
              <w:tabs>
                <w:tab w:val="left" w:pos="-3240"/>
              </w:tabs>
              <w:jc w:val="center"/>
              <w:rPr>
                <w:rFonts w:ascii="Arial" w:hAnsi="Arial" w:cs="Arial"/>
                <w:b/>
                <w:sz w:val="18"/>
                <w:szCs w:val="18"/>
              </w:rPr>
            </w:pPr>
            <w:r w:rsidRPr="000F1DDE">
              <w:rPr>
                <w:rFonts w:ascii="Arial" w:hAnsi="Arial" w:cs="Arial"/>
                <w:b/>
                <w:sz w:val="18"/>
                <w:szCs w:val="18"/>
              </w:rPr>
              <w:t>Item</w:t>
            </w:r>
          </w:p>
        </w:tc>
        <w:tc>
          <w:tcPr>
            <w:tcW w:w="3625" w:type="dxa"/>
            <w:vAlign w:val="center"/>
          </w:tcPr>
          <w:p w:rsidR="00A15C78" w:rsidRPr="000F1DDE" w:rsidRDefault="00A15C78" w:rsidP="00AE710C">
            <w:pPr>
              <w:tabs>
                <w:tab w:val="left" w:pos="-3240"/>
              </w:tabs>
              <w:jc w:val="center"/>
              <w:rPr>
                <w:rFonts w:ascii="Arial" w:hAnsi="Arial" w:cs="Arial"/>
                <w:b/>
                <w:sz w:val="18"/>
                <w:szCs w:val="18"/>
              </w:rPr>
            </w:pPr>
            <w:r w:rsidRPr="000F1DDE">
              <w:rPr>
                <w:rFonts w:ascii="Arial" w:hAnsi="Arial" w:cs="Arial"/>
                <w:b/>
                <w:sz w:val="18"/>
                <w:szCs w:val="18"/>
              </w:rPr>
              <w:t>Descrição</w:t>
            </w:r>
          </w:p>
        </w:tc>
        <w:tc>
          <w:tcPr>
            <w:tcW w:w="992" w:type="dxa"/>
            <w:vAlign w:val="center"/>
          </w:tcPr>
          <w:p w:rsidR="00A15C78" w:rsidRPr="000F1DDE" w:rsidRDefault="00A15C78" w:rsidP="00AE710C">
            <w:pPr>
              <w:tabs>
                <w:tab w:val="left" w:pos="-3240"/>
              </w:tabs>
              <w:jc w:val="center"/>
              <w:rPr>
                <w:rFonts w:ascii="Arial" w:hAnsi="Arial" w:cs="Arial"/>
                <w:b/>
                <w:sz w:val="18"/>
                <w:szCs w:val="18"/>
              </w:rPr>
            </w:pPr>
            <w:r w:rsidRPr="000F1DDE">
              <w:rPr>
                <w:rFonts w:ascii="Arial" w:hAnsi="Arial" w:cs="Arial"/>
                <w:b/>
                <w:sz w:val="18"/>
                <w:szCs w:val="18"/>
              </w:rPr>
              <w:t>Unidade</w:t>
            </w:r>
          </w:p>
        </w:tc>
        <w:tc>
          <w:tcPr>
            <w:tcW w:w="1276" w:type="dxa"/>
            <w:vAlign w:val="center"/>
          </w:tcPr>
          <w:p w:rsidR="00A15C78" w:rsidRPr="000F1DDE" w:rsidRDefault="00A15C78" w:rsidP="00AE710C">
            <w:pPr>
              <w:tabs>
                <w:tab w:val="left" w:pos="-3240"/>
              </w:tabs>
              <w:jc w:val="center"/>
              <w:rPr>
                <w:rFonts w:ascii="Arial" w:hAnsi="Arial" w:cs="Arial"/>
                <w:b/>
                <w:sz w:val="18"/>
                <w:szCs w:val="18"/>
              </w:rPr>
            </w:pPr>
            <w:r w:rsidRPr="000F1DDE">
              <w:rPr>
                <w:rFonts w:ascii="Arial" w:hAnsi="Arial" w:cs="Arial"/>
                <w:b/>
                <w:sz w:val="18"/>
                <w:szCs w:val="18"/>
              </w:rPr>
              <w:t>Quantidade</w:t>
            </w:r>
            <w:r w:rsidR="00AE710C">
              <w:rPr>
                <w:rFonts w:ascii="Arial" w:hAnsi="Arial" w:cs="Arial"/>
                <w:b/>
                <w:sz w:val="18"/>
                <w:szCs w:val="18"/>
              </w:rPr>
              <w:t xml:space="preserve"> até</w:t>
            </w:r>
          </w:p>
        </w:tc>
        <w:tc>
          <w:tcPr>
            <w:tcW w:w="1411" w:type="dxa"/>
            <w:vAlign w:val="center"/>
          </w:tcPr>
          <w:p w:rsidR="00A15C78" w:rsidRPr="000F1DDE" w:rsidRDefault="00A15C78" w:rsidP="00AE710C">
            <w:pPr>
              <w:tabs>
                <w:tab w:val="left" w:pos="-3240"/>
              </w:tabs>
              <w:jc w:val="center"/>
              <w:rPr>
                <w:rFonts w:ascii="Arial" w:hAnsi="Arial" w:cs="Arial"/>
                <w:b/>
                <w:sz w:val="18"/>
                <w:szCs w:val="18"/>
              </w:rPr>
            </w:pPr>
            <w:r w:rsidRPr="000F1DDE">
              <w:rPr>
                <w:rFonts w:ascii="Arial" w:hAnsi="Arial" w:cs="Arial"/>
                <w:b/>
                <w:sz w:val="18"/>
                <w:szCs w:val="18"/>
              </w:rPr>
              <w:t>Valor unitário</w:t>
            </w:r>
          </w:p>
        </w:tc>
        <w:tc>
          <w:tcPr>
            <w:tcW w:w="1424" w:type="dxa"/>
            <w:vAlign w:val="center"/>
          </w:tcPr>
          <w:p w:rsidR="00A15C78" w:rsidRPr="000F1DDE" w:rsidRDefault="00A15C78" w:rsidP="00AE710C">
            <w:pPr>
              <w:tabs>
                <w:tab w:val="left" w:pos="-3240"/>
              </w:tabs>
              <w:jc w:val="center"/>
              <w:rPr>
                <w:rFonts w:ascii="Arial" w:hAnsi="Arial" w:cs="Arial"/>
                <w:b/>
                <w:sz w:val="18"/>
                <w:szCs w:val="18"/>
              </w:rPr>
            </w:pPr>
            <w:r w:rsidRPr="000F1DDE">
              <w:rPr>
                <w:rFonts w:ascii="Arial" w:hAnsi="Arial" w:cs="Arial"/>
                <w:b/>
                <w:sz w:val="18"/>
                <w:szCs w:val="18"/>
              </w:rPr>
              <w:t>Valor total</w:t>
            </w:r>
          </w:p>
        </w:tc>
      </w:tr>
      <w:tr w:rsidR="00A15C78" w:rsidRPr="000F1DDE" w:rsidTr="00243DD0">
        <w:tc>
          <w:tcPr>
            <w:tcW w:w="628" w:type="dxa"/>
            <w:vAlign w:val="center"/>
          </w:tcPr>
          <w:p w:rsidR="00A15C78" w:rsidRPr="000F1DDE" w:rsidRDefault="00A15C78" w:rsidP="00AE710C">
            <w:pPr>
              <w:tabs>
                <w:tab w:val="left" w:pos="-3240"/>
              </w:tabs>
              <w:jc w:val="center"/>
              <w:rPr>
                <w:rFonts w:ascii="Arial" w:hAnsi="Arial" w:cs="Arial"/>
                <w:sz w:val="18"/>
                <w:szCs w:val="18"/>
              </w:rPr>
            </w:pPr>
            <w:r w:rsidRPr="000F1DDE">
              <w:rPr>
                <w:rFonts w:ascii="Arial" w:hAnsi="Arial" w:cs="Arial"/>
                <w:sz w:val="18"/>
                <w:szCs w:val="18"/>
              </w:rPr>
              <w:t>1.1</w:t>
            </w:r>
          </w:p>
        </w:tc>
        <w:tc>
          <w:tcPr>
            <w:tcW w:w="3625" w:type="dxa"/>
            <w:vAlign w:val="center"/>
          </w:tcPr>
          <w:p w:rsidR="00A15C78" w:rsidRPr="000F1DDE" w:rsidRDefault="00A15C78" w:rsidP="00AE710C">
            <w:pPr>
              <w:tabs>
                <w:tab w:val="left" w:pos="-3240"/>
              </w:tabs>
              <w:jc w:val="both"/>
              <w:rPr>
                <w:rFonts w:ascii="Arial" w:hAnsi="Arial" w:cs="Arial"/>
                <w:sz w:val="18"/>
                <w:szCs w:val="18"/>
              </w:rPr>
            </w:pPr>
            <w:r>
              <w:rPr>
                <w:rFonts w:ascii="Arial" w:hAnsi="Arial" w:cs="Arial"/>
                <w:sz w:val="18"/>
                <w:szCs w:val="18"/>
              </w:rPr>
              <w:t xml:space="preserve">Mão de obra para remoção e transporte (entulho) até o destino indicado, no máximo de 5 km, para construção de </w:t>
            </w:r>
            <w:proofErr w:type="gramStart"/>
            <w:r>
              <w:rPr>
                <w:rFonts w:ascii="Arial" w:hAnsi="Arial" w:cs="Arial"/>
                <w:sz w:val="18"/>
                <w:szCs w:val="18"/>
              </w:rPr>
              <w:t>calçada</w:t>
            </w:r>
            <w:proofErr w:type="gramEnd"/>
          </w:p>
        </w:tc>
        <w:tc>
          <w:tcPr>
            <w:tcW w:w="992" w:type="dxa"/>
            <w:vAlign w:val="center"/>
          </w:tcPr>
          <w:p w:rsidR="00A15C78" w:rsidRPr="000F1DDE" w:rsidRDefault="00A15C78" w:rsidP="00AE710C">
            <w:pPr>
              <w:tabs>
                <w:tab w:val="left" w:pos="-3240"/>
              </w:tabs>
              <w:jc w:val="center"/>
              <w:rPr>
                <w:rFonts w:ascii="Arial" w:hAnsi="Arial" w:cs="Arial"/>
                <w:sz w:val="18"/>
                <w:szCs w:val="18"/>
              </w:rPr>
            </w:pPr>
            <w:proofErr w:type="gramStart"/>
            <w:r w:rsidRPr="000F1DDE">
              <w:rPr>
                <w:rFonts w:ascii="Arial" w:hAnsi="Arial" w:cs="Arial"/>
                <w:sz w:val="18"/>
                <w:szCs w:val="18"/>
              </w:rPr>
              <w:t>m²</w:t>
            </w:r>
            <w:proofErr w:type="gramEnd"/>
          </w:p>
        </w:tc>
        <w:tc>
          <w:tcPr>
            <w:tcW w:w="1276" w:type="dxa"/>
            <w:vAlign w:val="center"/>
          </w:tcPr>
          <w:p w:rsidR="00A15C78" w:rsidRPr="000F1DDE" w:rsidRDefault="00AE710C" w:rsidP="00AE710C">
            <w:pPr>
              <w:tabs>
                <w:tab w:val="left" w:pos="-3240"/>
              </w:tabs>
              <w:jc w:val="center"/>
              <w:rPr>
                <w:rFonts w:ascii="Arial" w:hAnsi="Arial" w:cs="Arial"/>
                <w:sz w:val="18"/>
                <w:szCs w:val="18"/>
              </w:rPr>
            </w:pPr>
            <w:r>
              <w:rPr>
                <w:rFonts w:ascii="Arial" w:hAnsi="Arial" w:cs="Arial"/>
                <w:sz w:val="18"/>
                <w:szCs w:val="18"/>
              </w:rPr>
              <w:t>4</w:t>
            </w:r>
            <w:r w:rsidR="00A15C78">
              <w:rPr>
                <w:rFonts w:ascii="Arial" w:hAnsi="Arial" w:cs="Arial"/>
                <w:sz w:val="18"/>
                <w:szCs w:val="18"/>
              </w:rPr>
              <w:t>.</w:t>
            </w:r>
            <w:r>
              <w:rPr>
                <w:rFonts w:ascii="Arial" w:hAnsi="Arial" w:cs="Arial"/>
                <w:sz w:val="18"/>
                <w:szCs w:val="18"/>
              </w:rPr>
              <w:t>0</w:t>
            </w:r>
            <w:r w:rsidR="00A15C78">
              <w:rPr>
                <w:rFonts w:ascii="Arial" w:hAnsi="Arial" w:cs="Arial"/>
                <w:sz w:val="18"/>
                <w:szCs w:val="18"/>
              </w:rPr>
              <w:t>00</w:t>
            </w:r>
          </w:p>
        </w:tc>
        <w:tc>
          <w:tcPr>
            <w:tcW w:w="1411" w:type="dxa"/>
            <w:vAlign w:val="center"/>
          </w:tcPr>
          <w:p w:rsidR="00A15C78" w:rsidRPr="000F1DDE" w:rsidRDefault="00A15C78" w:rsidP="00AE710C">
            <w:pPr>
              <w:tabs>
                <w:tab w:val="left" w:pos="-3240"/>
              </w:tabs>
              <w:jc w:val="center"/>
              <w:rPr>
                <w:rFonts w:ascii="Arial" w:hAnsi="Arial" w:cs="Arial"/>
                <w:sz w:val="18"/>
                <w:szCs w:val="18"/>
              </w:rPr>
            </w:pPr>
          </w:p>
        </w:tc>
        <w:tc>
          <w:tcPr>
            <w:tcW w:w="1424" w:type="dxa"/>
            <w:vAlign w:val="center"/>
          </w:tcPr>
          <w:p w:rsidR="00A15C78" w:rsidRPr="000F1DDE" w:rsidRDefault="00A15C78" w:rsidP="00AE710C">
            <w:pPr>
              <w:tabs>
                <w:tab w:val="left" w:pos="-3240"/>
              </w:tabs>
              <w:jc w:val="center"/>
              <w:rPr>
                <w:rFonts w:ascii="Arial" w:hAnsi="Arial" w:cs="Arial"/>
                <w:sz w:val="18"/>
                <w:szCs w:val="18"/>
              </w:rPr>
            </w:pPr>
          </w:p>
        </w:tc>
      </w:tr>
      <w:tr w:rsidR="00AE710C" w:rsidRPr="000F1DDE" w:rsidTr="00243DD0">
        <w:tc>
          <w:tcPr>
            <w:tcW w:w="628" w:type="dxa"/>
            <w:vAlign w:val="center"/>
          </w:tcPr>
          <w:p w:rsidR="00AE710C" w:rsidRPr="000F1DDE" w:rsidRDefault="00AE710C" w:rsidP="00AE710C">
            <w:pPr>
              <w:tabs>
                <w:tab w:val="left" w:pos="-3240"/>
              </w:tabs>
              <w:jc w:val="center"/>
              <w:rPr>
                <w:rFonts w:ascii="Arial" w:hAnsi="Arial" w:cs="Arial"/>
                <w:sz w:val="18"/>
                <w:szCs w:val="18"/>
              </w:rPr>
            </w:pPr>
            <w:r w:rsidRPr="000F1DDE">
              <w:rPr>
                <w:rFonts w:ascii="Arial" w:hAnsi="Arial" w:cs="Arial"/>
                <w:sz w:val="18"/>
                <w:szCs w:val="18"/>
              </w:rPr>
              <w:t>1.</w:t>
            </w:r>
            <w:r>
              <w:rPr>
                <w:rFonts w:ascii="Arial" w:hAnsi="Arial" w:cs="Arial"/>
                <w:sz w:val="18"/>
                <w:szCs w:val="18"/>
              </w:rPr>
              <w:t>2</w:t>
            </w:r>
          </w:p>
        </w:tc>
        <w:tc>
          <w:tcPr>
            <w:tcW w:w="3625" w:type="dxa"/>
            <w:vAlign w:val="center"/>
          </w:tcPr>
          <w:p w:rsidR="00AE710C" w:rsidRPr="000F1DDE" w:rsidRDefault="00AE710C" w:rsidP="00AE710C">
            <w:pPr>
              <w:tabs>
                <w:tab w:val="left" w:pos="-3240"/>
              </w:tabs>
              <w:jc w:val="both"/>
              <w:rPr>
                <w:rFonts w:ascii="Arial" w:hAnsi="Arial" w:cs="Arial"/>
                <w:sz w:val="18"/>
                <w:szCs w:val="18"/>
              </w:rPr>
            </w:pPr>
            <w:r>
              <w:rPr>
                <w:rFonts w:ascii="Arial" w:hAnsi="Arial" w:cs="Arial"/>
                <w:sz w:val="18"/>
                <w:szCs w:val="18"/>
              </w:rPr>
              <w:t xml:space="preserve">Mão de obra para regularização de solo e escavação para reconstrução de calçada, espessura de </w:t>
            </w:r>
            <w:proofErr w:type="gramStart"/>
            <w:r>
              <w:rPr>
                <w:rFonts w:ascii="Arial" w:hAnsi="Arial" w:cs="Arial"/>
                <w:sz w:val="18"/>
                <w:szCs w:val="18"/>
              </w:rPr>
              <w:t>5</w:t>
            </w:r>
            <w:proofErr w:type="gramEnd"/>
            <w:r>
              <w:rPr>
                <w:rFonts w:ascii="Arial" w:hAnsi="Arial" w:cs="Arial"/>
                <w:sz w:val="18"/>
                <w:szCs w:val="18"/>
              </w:rPr>
              <w:t xml:space="preserve"> cm</w:t>
            </w:r>
          </w:p>
        </w:tc>
        <w:tc>
          <w:tcPr>
            <w:tcW w:w="992" w:type="dxa"/>
            <w:vAlign w:val="center"/>
          </w:tcPr>
          <w:p w:rsidR="00AE710C" w:rsidRPr="000F1DDE" w:rsidRDefault="00AE710C" w:rsidP="00AE710C">
            <w:pPr>
              <w:tabs>
                <w:tab w:val="left" w:pos="-3240"/>
              </w:tabs>
              <w:jc w:val="center"/>
              <w:rPr>
                <w:rFonts w:ascii="Arial" w:hAnsi="Arial" w:cs="Arial"/>
                <w:sz w:val="18"/>
                <w:szCs w:val="18"/>
              </w:rPr>
            </w:pPr>
            <w:proofErr w:type="gramStart"/>
            <w:r w:rsidRPr="000F1DDE">
              <w:rPr>
                <w:rFonts w:ascii="Arial" w:hAnsi="Arial" w:cs="Arial"/>
                <w:sz w:val="18"/>
                <w:szCs w:val="18"/>
              </w:rPr>
              <w:t>m²</w:t>
            </w:r>
            <w:proofErr w:type="gramEnd"/>
          </w:p>
        </w:tc>
        <w:tc>
          <w:tcPr>
            <w:tcW w:w="1276" w:type="dxa"/>
            <w:vAlign w:val="center"/>
          </w:tcPr>
          <w:p w:rsidR="00AE710C" w:rsidRPr="000F1DDE" w:rsidRDefault="00AE710C" w:rsidP="00AE710C">
            <w:pPr>
              <w:tabs>
                <w:tab w:val="left" w:pos="-3240"/>
              </w:tabs>
              <w:jc w:val="center"/>
              <w:rPr>
                <w:rFonts w:ascii="Arial" w:hAnsi="Arial" w:cs="Arial"/>
                <w:sz w:val="18"/>
                <w:szCs w:val="18"/>
              </w:rPr>
            </w:pPr>
            <w:r>
              <w:rPr>
                <w:rFonts w:ascii="Arial" w:hAnsi="Arial" w:cs="Arial"/>
                <w:sz w:val="18"/>
                <w:szCs w:val="18"/>
              </w:rPr>
              <w:t>4.000</w:t>
            </w:r>
          </w:p>
        </w:tc>
        <w:tc>
          <w:tcPr>
            <w:tcW w:w="1411" w:type="dxa"/>
            <w:vAlign w:val="center"/>
          </w:tcPr>
          <w:p w:rsidR="00AE710C" w:rsidRPr="000F1DDE" w:rsidRDefault="00AE710C" w:rsidP="00AE710C">
            <w:pPr>
              <w:tabs>
                <w:tab w:val="left" w:pos="-3240"/>
              </w:tabs>
              <w:jc w:val="center"/>
              <w:rPr>
                <w:rFonts w:ascii="Arial" w:hAnsi="Arial" w:cs="Arial"/>
                <w:sz w:val="18"/>
                <w:szCs w:val="18"/>
              </w:rPr>
            </w:pPr>
          </w:p>
        </w:tc>
        <w:tc>
          <w:tcPr>
            <w:tcW w:w="1424" w:type="dxa"/>
            <w:vAlign w:val="center"/>
          </w:tcPr>
          <w:p w:rsidR="00AE710C" w:rsidRPr="000F1DDE" w:rsidRDefault="00AE710C" w:rsidP="00AE710C">
            <w:pPr>
              <w:tabs>
                <w:tab w:val="left" w:pos="-3240"/>
              </w:tabs>
              <w:jc w:val="center"/>
              <w:rPr>
                <w:rFonts w:ascii="Arial" w:hAnsi="Arial" w:cs="Arial"/>
                <w:sz w:val="18"/>
                <w:szCs w:val="18"/>
              </w:rPr>
            </w:pPr>
          </w:p>
        </w:tc>
      </w:tr>
      <w:tr w:rsidR="00AE710C" w:rsidRPr="000F1DDE" w:rsidTr="00243DD0">
        <w:tc>
          <w:tcPr>
            <w:tcW w:w="628" w:type="dxa"/>
            <w:vAlign w:val="center"/>
          </w:tcPr>
          <w:p w:rsidR="00AE710C" w:rsidRPr="000F1DDE" w:rsidRDefault="00AE710C" w:rsidP="00AE710C">
            <w:pPr>
              <w:tabs>
                <w:tab w:val="left" w:pos="-3240"/>
              </w:tabs>
              <w:jc w:val="center"/>
              <w:rPr>
                <w:rFonts w:ascii="Arial" w:hAnsi="Arial" w:cs="Arial"/>
                <w:sz w:val="18"/>
                <w:szCs w:val="18"/>
              </w:rPr>
            </w:pPr>
            <w:r w:rsidRPr="000F1DDE">
              <w:rPr>
                <w:rFonts w:ascii="Arial" w:hAnsi="Arial" w:cs="Arial"/>
                <w:sz w:val="18"/>
                <w:szCs w:val="18"/>
              </w:rPr>
              <w:t>1.</w:t>
            </w:r>
            <w:r>
              <w:rPr>
                <w:rFonts w:ascii="Arial" w:hAnsi="Arial" w:cs="Arial"/>
                <w:sz w:val="18"/>
                <w:szCs w:val="18"/>
              </w:rPr>
              <w:t>3</w:t>
            </w:r>
          </w:p>
        </w:tc>
        <w:tc>
          <w:tcPr>
            <w:tcW w:w="3625" w:type="dxa"/>
            <w:vAlign w:val="center"/>
          </w:tcPr>
          <w:p w:rsidR="00AE710C" w:rsidRPr="000F1DDE" w:rsidRDefault="00AE710C" w:rsidP="00AE710C">
            <w:pPr>
              <w:tabs>
                <w:tab w:val="left" w:pos="-3240"/>
              </w:tabs>
              <w:jc w:val="both"/>
              <w:rPr>
                <w:rFonts w:ascii="Arial" w:hAnsi="Arial" w:cs="Arial"/>
                <w:sz w:val="18"/>
                <w:szCs w:val="18"/>
              </w:rPr>
            </w:pPr>
            <w:r>
              <w:rPr>
                <w:rFonts w:ascii="Arial" w:hAnsi="Arial" w:cs="Arial"/>
                <w:sz w:val="18"/>
                <w:szCs w:val="18"/>
              </w:rPr>
              <w:t xml:space="preserve">Mão de obra para aplicação de concreto para reconstrução de calçada, espessura de </w:t>
            </w:r>
            <w:proofErr w:type="gramStart"/>
            <w:r>
              <w:rPr>
                <w:rFonts w:ascii="Arial" w:hAnsi="Arial" w:cs="Arial"/>
                <w:sz w:val="18"/>
                <w:szCs w:val="18"/>
              </w:rPr>
              <w:t>5</w:t>
            </w:r>
            <w:proofErr w:type="gramEnd"/>
            <w:r>
              <w:rPr>
                <w:rFonts w:ascii="Arial" w:hAnsi="Arial" w:cs="Arial"/>
                <w:sz w:val="18"/>
                <w:szCs w:val="18"/>
              </w:rPr>
              <w:t xml:space="preserve"> cm</w:t>
            </w:r>
          </w:p>
        </w:tc>
        <w:tc>
          <w:tcPr>
            <w:tcW w:w="992" w:type="dxa"/>
            <w:vAlign w:val="center"/>
          </w:tcPr>
          <w:p w:rsidR="00AE710C" w:rsidRPr="000F1DDE" w:rsidRDefault="00AE710C" w:rsidP="00AE710C">
            <w:pPr>
              <w:tabs>
                <w:tab w:val="left" w:pos="-3240"/>
              </w:tabs>
              <w:jc w:val="center"/>
              <w:rPr>
                <w:rFonts w:ascii="Arial" w:hAnsi="Arial" w:cs="Arial"/>
                <w:sz w:val="18"/>
                <w:szCs w:val="18"/>
              </w:rPr>
            </w:pPr>
            <w:proofErr w:type="gramStart"/>
            <w:r w:rsidRPr="000F1DDE">
              <w:rPr>
                <w:rFonts w:ascii="Arial" w:hAnsi="Arial" w:cs="Arial"/>
                <w:sz w:val="18"/>
                <w:szCs w:val="18"/>
              </w:rPr>
              <w:t>m²</w:t>
            </w:r>
            <w:proofErr w:type="gramEnd"/>
          </w:p>
        </w:tc>
        <w:tc>
          <w:tcPr>
            <w:tcW w:w="1276" w:type="dxa"/>
            <w:vAlign w:val="center"/>
          </w:tcPr>
          <w:p w:rsidR="00AE710C" w:rsidRPr="000F1DDE" w:rsidRDefault="00AE710C" w:rsidP="00AE710C">
            <w:pPr>
              <w:tabs>
                <w:tab w:val="left" w:pos="-3240"/>
              </w:tabs>
              <w:jc w:val="center"/>
              <w:rPr>
                <w:rFonts w:ascii="Arial" w:hAnsi="Arial" w:cs="Arial"/>
                <w:sz w:val="18"/>
                <w:szCs w:val="18"/>
              </w:rPr>
            </w:pPr>
            <w:r>
              <w:rPr>
                <w:rFonts w:ascii="Arial" w:hAnsi="Arial" w:cs="Arial"/>
                <w:sz w:val="18"/>
                <w:szCs w:val="18"/>
              </w:rPr>
              <w:t>4.000</w:t>
            </w:r>
          </w:p>
        </w:tc>
        <w:tc>
          <w:tcPr>
            <w:tcW w:w="1411" w:type="dxa"/>
            <w:vAlign w:val="center"/>
          </w:tcPr>
          <w:p w:rsidR="00AE710C" w:rsidRPr="000F1DDE" w:rsidRDefault="00AE710C" w:rsidP="00AE710C">
            <w:pPr>
              <w:tabs>
                <w:tab w:val="left" w:pos="-3240"/>
              </w:tabs>
              <w:jc w:val="center"/>
              <w:rPr>
                <w:rFonts w:ascii="Arial" w:hAnsi="Arial" w:cs="Arial"/>
                <w:sz w:val="18"/>
                <w:szCs w:val="18"/>
              </w:rPr>
            </w:pPr>
          </w:p>
        </w:tc>
        <w:tc>
          <w:tcPr>
            <w:tcW w:w="1424" w:type="dxa"/>
            <w:vAlign w:val="center"/>
          </w:tcPr>
          <w:p w:rsidR="00AE710C" w:rsidRPr="000F1DDE" w:rsidRDefault="00AE710C" w:rsidP="00AE710C">
            <w:pPr>
              <w:tabs>
                <w:tab w:val="left" w:pos="-3240"/>
              </w:tabs>
              <w:jc w:val="center"/>
              <w:rPr>
                <w:rFonts w:ascii="Arial" w:hAnsi="Arial" w:cs="Arial"/>
                <w:sz w:val="18"/>
                <w:szCs w:val="18"/>
              </w:rPr>
            </w:pPr>
          </w:p>
        </w:tc>
      </w:tr>
      <w:tr w:rsidR="00A15C78" w:rsidRPr="000F1DDE" w:rsidTr="00243DD0">
        <w:tc>
          <w:tcPr>
            <w:tcW w:w="9356" w:type="dxa"/>
            <w:gridSpan w:val="6"/>
            <w:vAlign w:val="center"/>
          </w:tcPr>
          <w:p w:rsidR="00A15C78" w:rsidRPr="0073555E" w:rsidRDefault="00A15C78" w:rsidP="00AE710C">
            <w:pPr>
              <w:tabs>
                <w:tab w:val="left" w:pos="-3240"/>
              </w:tabs>
              <w:jc w:val="right"/>
              <w:rPr>
                <w:rFonts w:ascii="Arial" w:hAnsi="Arial" w:cs="Arial"/>
                <w:b/>
                <w:sz w:val="18"/>
                <w:szCs w:val="18"/>
              </w:rPr>
            </w:pPr>
            <w:r w:rsidRPr="0073555E">
              <w:rPr>
                <w:rFonts w:ascii="Arial" w:hAnsi="Arial" w:cs="Arial"/>
                <w:b/>
                <w:sz w:val="18"/>
                <w:szCs w:val="18"/>
              </w:rPr>
              <w:t>Valor total até: R$</w:t>
            </w:r>
            <w:r>
              <w:rPr>
                <w:rFonts w:ascii="Arial" w:hAnsi="Arial" w:cs="Arial"/>
                <w:b/>
                <w:sz w:val="18"/>
                <w:szCs w:val="18"/>
              </w:rPr>
              <w:t xml:space="preserve"> </w:t>
            </w:r>
          </w:p>
        </w:tc>
      </w:tr>
    </w:tbl>
    <w:p w:rsidR="00A15C78" w:rsidRDefault="00A15C78" w:rsidP="00A15C78">
      <w:pPr>
        <w:tabs>
          <w:tab w:val="left" w:pos="-3240"/>
        </w:tabs>
        <w:jc w:val="both"/>
        <w:rPr>
          <w:rFonts w:ascii="Arial" w:hAnsi="Arial" w:cs="Arial"/>
        </w:rPr>
      </w:pPr>
    </w:p>
    <w:tbl>
      <w:tblPr>
        <w:tblStyle w:val="Tabelacomgrade"/>
        <w:tblW w:w="9356" w:type="dxa"/>
        <w:tblInd w:w="108" w:type="dxa"/>
        <w:tblLayout w:type="fixed"/>
        <w:tblLook w:val="04A0" w:firstRow="1" w:lastRow="0" w:firstColumn="1" w:lastColumn="0" w:noHBand="0" w:noVBand="1"/>
      </w:tblPr>
      <w:tblGrid>
        <w:gridCol w:w="628"/>
        <w:gridCol w:w="3625"/>
        <w:gridCol w:w="992"/>
        <w:gridCol w:w="1276"/>
        <w:gridCol w:w="1411"/>
        <w:gridCol w:w="1424"/>
      </w:tblGrid>
      <w:tr w:rsidR="00A15C78" w:rsidRPr="000F1DDE" w:rsidTr="00243DD0">
        <w:tc>
          <w:tcPr>
            <w:tcW w:w="9356" w:type="dxa"/>
            <w:gridSpan w:val="6"/>
            <w:shd w:val="clear" w:color="auto" w:fill="D9D9D9" w:themeFill="background1" w:themeFillShade="D9"/>
            <w:vAlign w:val="center"/>
          </w:tcPr>
          <w:p w:rsidR="00A15C78" w:rsidRPr="00685D60" w:rsidRDefault="00A15C78" w:rsidP="00AE710C">
            <w:pPr>
              <w:tabs>
                <w:tab w:val="left" w:pos="-3240"/>
              </w:tabs>
              <w:jc w:val="center"/>
              <w:rPr>
                <w:rFonts w:ascii="Arial" w:hAnsi="Arial" w:cs="Arial"/>
                <w:b/>
                <w:sz w:val="18"/>
                <w:szCs w:val="18"/>
              </w:rPr>
            </w:pPr>
            <w:r>
              <w:rPr>
                <w:rFonts w:ascii="Arial" w:hAnsi="Arial" w:cs="Arial"/>
                <w:b/>
                <w:sz w:val="18"/>
                <w:szCs w:val="18"/>
              </w:rPr>
              <w:t xml:space="preserve">LOTE 2 – </w:t>
            </w:r>
            <w:r w:rsidRPr="00685D60">
              <w:rPr>
                <w:rFonts w:ascii="Arial" w:hAnsi="Arial" w:cs="Arial"/>
                <w:b/>
                <w:sz w:val="18"/>
                <w:szCs w:val="18"/>
              </w:rPr>
              <w:t>CANALETAS DE ÁGUAS PLUVIAIS (SARJETÃO)</w:t>
            </w:r>
          </w:p>
        </w:tc>
      </w:tr>
      <w:tr w:rsidR="00AE710C" w:rsidRPr="000F1DDE" w:rsidTr="00243DD0">
        <w:tc>
          <w:tcPr>
            <w:tcW w:w="628" w:type="dxa"/>
            <w:vAlign w:val="center"/>
          </w:tcPr>
          <w:p w:rsidR="00AE710C" w:rsidRPr="000F1DDE" w:rsidRDefault="00AE710C" w:rsidP="00AE710C">
            <w:pPr>
              <w:tabs>
                <w:tab w:val="left" w:pos="-3240"/>
              </w:tabs>
              <w:jc w:val="center"/>
              <w:rPr>
                <w:rFonts w:ascii="Arial" w:hAnsi="Arial" w:cs="Arial"/>
                <w:b/>
                <w:sz w:val="18"/>
                <w:szCs w:val="18"/>
              </w:rPr>
            </w:pPr>
            <w:r w:rsidRPr="000F1DDE">
              <w:rPr>
                <w:rFonts w:ascii="Arial" w:hAnsi="Arial" w:cs="Arial"/>
                <w:b/>
                <w:sz w:val="18"/>
                <w:szCs w:val="18"/>
              </w:rPr>
              <w:t>Item</w:t>
            </w:r>
          </w:p>
        </w:tc>
        <w:tc>
          <w:tcPr>
            <w:tcW w:w="3625" w:type="dxa"/>
            <w:vAlign w:val="center"/>
          </w:tcPr>
          <w:p w:rsidR="00AE710C" w:rsidRPr="000F1DDE" w:rsidRDefault="00AE710C" w:rsidP="00AE710C">
            <w:pPr>
              <w:tabs>
                <w:tab w:val="left" w:pos="-3240"/>
              </w:tabs>
              <w:jc w:val="center"/>
              <w:rPr>
                <w:rFonts w:ascii="Arial" w:hAnsi="Arial" w:cs="Arial"/>
                <w:b/>
                <w:sz w:val="18"/>
                <w:szCs w:val="18"/>
              </w:rPr>
            </w:pPr>
            <w:r w:rsidRPr="000F1DDE">
              <w:rPr>
                <w:rFonts w:ascii="Arial" w:hAnsi="Arial" w:cs="Arial"/>
                <w:b/>
                <w:sz w:val="18"/>
                <w:szCs w:val="18"/>
              </w:rPr>
              <w:t>Descrição</w:t>
            </w:r>
          </w:p>
        </w:tc>
        <w:tc>
          <w:tcPr>
            <w:tcW w:w="992" w:type="dxa"/>
            <w:vAlign w:val="center"/>
          </w:tcPr>
          <w:p w:rsidR="00AE710C" w:rsidRPr="000F1DDE" w:rsidRDefault="00AE710C" w:rsidP="00AE710C">
            <w:pPr>
              <w:tabs>
                <w:tab w:val="left" w:pos="-3240"/>
              </w:tabs>
              <w:jc w:val="center"/>
              <w:rPr>
                <w:rFonts w:ascii="Arial" w:hAnsi="Arial" w:cs="Arial"/>
                <w:b/>
                <w:sz w:val="18"/>
                <w:szCs w:val="18"/>
              </w:rPr>
            </w:pPr>
            <w:r w:rsidRPr="000F1DDE">
              <w:rPr>
                <w:rFonts w:ascii="Arial" w:hAnsi="Arial" w:cs="Arial"/>
                <w:b/>
                <w:sz w:val="18"/>
                <w:szCs w:val="18"/>
              </w:rPr>
              <w:t>Unidade</w:t>
            </w:r>
          </w:p>
        </w:tc>
        <w:tc>
          <w:tcPr>
            <w:tcW w:w="1276" w:type="dxa"/>
            <w:vAlign w:val="center"/>
          </w:tcPr>
          <w:p w:rsidR="00AE710C" w:rsidRPr="000F1DDE" w:rsidRDefault="00AE710C" w:rsidP="00AE710C">
            <w:pPr>
              <w:tabs>
                <w:tab w:val="left" w:pos="-3240"/>
              </w:tabs>
              <w:jc w:val="center"/>
              <w:rPr>
                <w:rFonts w:ascii="Arial" w:hAnsi="Arial" w:cs="Arial"/>
                <w:b/>
                <w:sz w:val="18"/>
                <w:szCs w:val="18"/>
              </w:rPr>
            </w:pPr>
            <w:r w:rsidRPr="000F1DDE">
              <w:rPr>
                <w:rFonts w:ascii="Arial" w:hAnsi="Arial" w:cs="Arial"/>
                <w:b/>
                <w:sz w:val="18"/>
                <w:szCs w:val="18"/>
              </w:rPr>
              <w:t>Quantidade</w:t>
            </w:r>
            <w:r>
              <w:rPr>
                <w:rFonts w:ascii="Arial" w:hAnsi="Arial" w:cs="Arial"/>
                <w:b/>
                <w:sz w:val="18"/>
                <w:szCs w:val="18"/>
              </w:rPr>
              <w:t xml:space="preserve"> até</w:t>
            </w:r>
          </w:p>
        </w:tc>
        <w:tc>
          <w:tcPr>
            <w:tcW w:w="1411" w:type="dxa"/>
            <w:vAlign w:val="center"/>
          </w:tcPr>
          <w:p w:rsidR="00AE710C" w:rsidRPr="000F1DDE" w:rsidRDefault="00AE710C" w:rsidP="00AE710C">
            <w:pPr>
              <w:tabs>
                <w:tab w:val="left" w:pos="-3240"/>
              </w:tabs>
              <w:jc w:val="center"/>
              <w:rPr>
                <w:rFonts w:ascii="Arial" w:hAnsi="Arial" w:cs="Arial"/>
                <w:b/>
                <w:sz w:val="18"/>
                <w:szCs w:val="18"/>
              </w:rPr>
            </w:pPr>
            <w:r w:rsidRPr="000F1DDE">
              <w:rPr>
                <w:rFonts w:ascii="Arial" w:hAnsi="Arial" w:cs="Arial"/>
                <w:b/>
                <w:sz w:val="18"/>
                <w:szCs w:val="18"/>
              </w:rPr>
              <w:t>Valor unitário</w:t>
            </w:r>
          </w:p>
        </w:tc>
        <w:tc>
          <w:tcPr>
            <w:tcW w:w="1424" w:type="dxa"/>
            <w:vAlign w:val="center"/>
          </w:tcPr>
          <w:p w:rsidR="00AE710C" w:rsidRPr="000F1DDE" w:rsidRDefault="00AE710C" w:rsidP="00AE710C">
            <w:pPr>
              <w:tabs>
                <w:tab w:val="left" w:pos="-3240"/>
              </w:tabs>
              <w:jc w:val="center"/>
              <w:rPr>
                <w:rFonts w:ascii="Arial" w:hAnsi="Arial" w:cs="Arial"/>
                <w:b/>
                <w:sz w:val="18"/>
                <w:szCs w:val="18"/>
              </w:rPr>
            </w:pPr>
            <w:r w:rsidRPr="000F1DDE">
              <w:rPr>
                <w:rFonts w:ascii="Arial" w:hAnsi="Arial" w:cs="Arial"/>
                <w:b/>
                <w:sz w:val="18"/>
                <w:szCs w:val="18"/>
              </w:rPr>
              <w:t>Valor total</w:t>
            </w:r>
          </w:p>
        </w:tc>
      </w:tr>
      <w:tr w:rsidR="00AE710C" w:rsidRPr="000F1DDE" w:rsidTr="00243DD0">
        <w:tc>
          <w:tcPr>
            <w:tcW w:w="628" w:type="dxa"/>
            <w:vAlign w:val="center"/>
          </w:tcPr>
          <w:p w:rsidR="00AE710C" w:rsidRPr="000F1DDE" w:rsidRDefault="00AE710C" w:rsidP="00AE710C">
            <w:pPr>
              <w:tabs>
                <w:tab w:val="left" w:pos="-3240"/>
              </w:tabs>
              <w:jc w:val="center"/>
              <w:rPr>
                <w:rFonts w:ascii="Arial" w:hAnsi="Arial" w:cs="Arial"/>
                <w:sz w:val="18"/>
                <w:szCs w:val="18"/>
              </w:rPr>
            </w:pPr>
            <w:r>
              <w:rPr>
                <w:rFonts w:ascii="Arial" w:hAnsi="Arial" w:cs="Arial"/>
                <w:sz w:val="18"/>
                <w:szCs w:val="18"/>
              </w:rPr>
              <w:t>2</w:t>
            </w:r>
            <w:r w:rsidRPr="000F1DDE">
              <w:rPr>
                <w:rFonts w:ascii="Arial" w:hAnsi="Arial" w:cs="Arial"/>
                <w:sz w:val="18"/>
                <w:szCs w:val="18"/>
              </w:rPr>
              <w:t>.1</w:t>
            </w:r>
          </w:p>
        </w:tc>
        <w:tc>
          <w:tcPr>
            <w:tcW w:w="3625" w:type="dxa"/>
            <w:vAlign w:val="center"/>
          </w:tcPr>
          <w:p w:rsidR="00AE710C" w:rsidRPr="000F1DDE" w:rsidRDefault="00AE710C" w:rsidP="00AE710C">
            <w:pPr>
              <w:tabs>
                <w:tab w:val="left" w:pos="-3240"/>
              </w:tabs>
              <w:jc w:val="both"/>
              <w:rPr>
                <w:rFonts w:ascii="Arial" w:hAnsi="Arial" w:cs="Arial"/>
                <w:sz w:val="18"/>
                <w:szCs w:val="18"/>
              </w:rPr>
            </w:pPr>
            <w:r>
              <w:rPr>
                <w:rFonts w:ascii="Arial" w:hAnsi="Arial" w:cs="Arial"/>
                <w:sz w:val="18"/>
                <w:szCs w:val="18"/>
              </w:rPr>
              <w:t xml:space="preserve">Mão de obra para escavação do material (solo ou concreto) para instalação de </w:t>
            </w:r>
            <w:proofErr w:type="spellStart"/>
            <w:r>
              <w:rPr>
                <w:rFonts w:ascii="Arial" w:hAnsi="Arial" w:cs="Arial"/>
                <w:sz w:val="18"/>
                <w:szCs w:val="18"/>
              </w:rPr>
              <w:t>sarjetão</w:t>
            </w:r>
            <w:proofErr w:type="spellEnd"/>
            <w:r>
              <w:rPr>
                <w:rFonts w:ascii="Arial" w:hAnsi="Arial" w:cs="Arial"/>
                <w:sz w:val="18"/>
                <w:szCs w:val="18"/>
              </w:rPr>
              <w:t xml:space="preserve">, espessura de 20 </w:t>
            </w:r>
            <w:proofErr w:type="gramStart"/>
            <w:r>
              <w:rPr>
                <w:rFonts w:ascii="Arial" w:hAnsi="Arial" w:cs="Arial"/>
                <w:sz w:val="18"/>
                <w:szCs w:val="18"/>
              </w:rPr>
              <w:t>cm</w:t>
            </w:r>
            <w:proofErr w:type="gramEnd"/>
          </w:p>
        </w:tc>
        <w:tc>
          <w:tcPr>
            <w:tcW w:w="992" w:type="dxa"/>
            <w:vAlign w:val="center"/>
          </w:tcPr>
          <w:p w:rsidR="00AE710C" w:rsidRPr="000F1DDE" w:rsidRDefault="00AE710C" w:rsidP="00AE710C">
            <w:pPr>
              <w:tabs>
                <w:tab w:val="left" w:pos="-3240"/>
              </w:tabs>
              <w:jc w:val="center"/>
              <w:rPr>
                <w:rFonts w:ascii="Arial" w:hAnsi="Arial" w:cs="Arial"/>
                <w:sz w:val="18"/>
                <w:szCs w:val="18"/>
              </w:rPr>
            </w:pPr>
            <w:proofErr w:type="gramStart"/>
            <w:r w:rsidRPr="000F1DDE">
              <w:rPr>
                <w:rFonts w:ascii="Arial" w:hAnsi="Arial" w:cs="Arial"/>
                <w:sz w:val="18"/>
                <w:szCs w:val="18"/>
              </w:rPr>
              <w:t>m²</w:t>
            </w:r>
            <w:proofErr w:type="gramEnd"/>
          </w:p>
        </w:tc>
        <w:tc>
          <w:tcPr>
            <w:tcW w:w="1276" w:type="dxa"/>
            <w:vAlign w:val="center"/>
          </w:tcPr>
          <w:p w:rsidR="00AE710C" w:rsidRPr="000F1DDE" w:rsidRDefault="00AE710C" w:rsidP="00AE710C">
            <w:pPr>
              <w:tabs>
                <w:tab w:val="left" w:pos="-3240"/>
              </w:tabs>
              <w:jc w:val="center"/>
              <w:rPr>
                <w:rFonts w:ascii="Arial" w:hAnsi="Arial" w:cs="Arial"/>
                <w:sz w:val="18"/>
                <w:szCs w:val="18"/>
              </w:rPr>
            </w:pPr>
            <w:r>
              <w:rPr>
                <w:rFonts w:ascii="Arial" w:hAnsi="Arial" w:cs="Arial"/>
                <w:sz w:val="18"/>
                <w:szCs w:val="18"/>
              </w:rPr>
              <w:t>4.000</w:t>
            </w:r>
          </w:p>
        </w:tc>
        <w:tc>
          <w:tcPr>
            <w:tcW w:w="1411" w:type="dxa"/>
            <w:vAlign w:val="center"/>
          </w:tcPr>
          <w:p w:rsidR="00AE710C" w:rsidRPr="000F1DDE" w:rsidRDefault="00AE710C" w:rsidP="00AE710C">
            <w:pPr>
              <w:tabs>
                <w:tab w:val="left" w:pos="-3240"/>
              </w:tabs>
              <w:jc w:val="center"/>
              <w:rPr>
                <w:rFonts w:ascii="Arial" w:hAnsi="Arial" w:cs="Arial"/>
                <w:sz w:val="18"/>
                <w:szCs w:val="18"/>
              </w:rPr>
            </w:pPr>
          </w:p>
        </w:tc>
        <w:tc>
          <w:tcPr>
            <w:tcW w:w="1424" w:type="dxa"/>
            <w:vAlign w:val="center"/>
          </w:tcPr>
          <w:p w:rsidR="00AE710C" w:rsidRPr="000F1DDE" w:rsidRDefault="00AE710C" w:rsidP="00AE710C">
            <w:pPr>
              <w:tabs>
                <w:tab w:val="left" w:pos="-3240"/>
              </w:tabs>
              <w:jc w:val="center"/>
              <w:rPr>
                <w:rFonts w:ascii="Arial" w:hAnsi="Arial" w:cs="Arial"/>
                <w:sz w:val="18"/>
                <w:szCs w:val="18"/>
              </w:rPr>
            </w:pPr>
          </w:p>
        </w:tc>
      </w:tr>
      <w:tr w:rsidR="00AE710C" w:rsidRPr="000F1DDE" w:rsidTr="00243DD0">
        <w:tc>
          <w:tcPr>
            <w:tcW w:w="628" w:type="dxa"/>
            <w:vAlign w:val="center"/>
          </w:tcPr>
          <w:p w:rsidR="00AE710C" w:rsidRPr="000F1DDE" w:rsidRDefault="00AE710C" w:rsidP="00AE710C">
            <w:pPr>
              <w:tabs>
                <w:tab w:val="left" w:pos="-3240"/>
              </w:tabs>
              <w:jc w:val="center"/>
              <w:rPr>
                <w:rFonts w:ascii="Arial" w:hAnsi="Arial" w:cs="Arial"/>
                <w:sz w:val="18"/>
                <w:szCs w:val="18"/>
              </w:rPr>
            </w:pPr>
            <w:r>
              <w:rPr>
                <w:rFonts w:ascii="Arial" w:hAnsi="Arial" w:cs="Arial"/>
                <w:sz w:val="18"/>
                <w:szCs w:val="18"/>
              </w:rPr>
              <w:t>2</w:t>
            </w:r>
            <w:r w:rsidRPr="000F1DDE">
              <w:rPr>
                <w:rFonts w:ascii="Arial" w:hAnsi="Arial" w:cs="Arial"/>
                <w:sz w:val="18"/>
                <w:szCs w:val="18"/>
              </w:rPr>
              <w:t>.</w:t>
            </w:r>
            <w:r>
              <w:rPr>
                <w:rFonts w:ascii="Arial" w:hAnsi="Arial" w:cs="Arial"/>
                <w:sz w:val="18"/>
                <w:szCs w:val="18"/>
              </w:rPr>
              <w:t>2</w:t>
            </w:r>
          </w:p>
        </w:tc>
        <w:tc>
          <w:tcPr>
            <w:tcW w:w="3625" w:type="dxa"/>
            <w:vAlign w:val="center"/>
          </w:tcPr>
          <w:p w:rsidR="00AE710C" w:rsidRPr="000F1DDE" w:rsidRDefault="00AE710C" w:rsidP="00AE710C">
            <w:pPr>
              <w:tabs>
                <w:tab w:val="left" w:pos="-3240"/>
              </w:tabs>
              <w:jc w:val="both"/>
              <w:rPr>
                <w:rFonts w:ascii="Arial" w:hAnsi="Arial" w:cs="Arial"/>
                <w:sz w:val="18"/>
                <w:szCs w:val="18"/>
              </w:rPr>
            </w:pPr>
            <w:r>
              <w:rPr>
                <w:rFonts w:ascii="Arial" w:hAnsi="Arial" w:cs="Arial"/>
                <w:sz w:val="18"/>
                <w:szCs w:val="18"/>
              </w:rPr>
              <w:t xml:space="preserve">Mão de obra para remoção e transporte de material (entulho) até o destino indicado, no máximo de 5 </w:t>
            </w:r>
            <w:proofErr w:type="gramStart"/>
            <w:r>
              <w:rPr>
                <w:rFonts w:ascii="Arial" w:hAnsi="Arial" w:cs="Arial"/>
                <w:sz w:val="18"/>
                <w:szCs w:val="18"/>
              </w:rPr>
              <w:t>km</w:t>
            </w:r>
            <w:proofErr w:type="gramEnd"/>
          </w:p>
        </w:tc>
        <w:tc>
          <w:tcPr>
            <w:tcW w:w="992" w:type="dxa"/>
            <w:vAlign w:val="center"/>
          </w:tcPr>
          <w:p w:rsidR="00AE710C" w:rsidRPr="000F1DDE" w:rsidRDefault="00AE710C" w:rsidP="00AE710C">
            <w:pPr>
              <w:tabs>
                <w:tab w:val="left" w:pos="-3240"/>
              </w:tabs>
              <w:jc w:val="center"/>
              <w:rPr>
                <w:rFonts w:ascii="Arial" w:hAnsi="Arial" w:cs="Arial"/>
                <w:sz w:val="18"/>
                <w:szCs w:val="18"/>
              </w:rPr>
            </w:pPr>
            <w:proofErr w:type="gramStart"/>
            <w:r w:rsidRPr="000F1DDE">
              <w:rPr>
                <w:rFonts w:ascii="Arial" w:hAnsi="Arial" w:cs="Arial"/>
                <w:sz w:val="18"/>
                <w:szCs w:val="18"/>
              </w:rPr>
              <w:t>m²</w:t>
            </w:r>
            <w:proofErr w:type="gramEnd"/>
          </w:p>
        </w:tc>
        <w:tc>
          <w:tcPr>
            <w:tcW w:w="1276" w:type="dxa"/>
            <w:vAlign w:val="center"/>
          </w:tcPr>
          <w:p w:rsidR="00AE710C" w:rsidRPr="000F1DDE" w:rsidRDefault="00AE710C" w:rsidP="00AE710C">
            <w:pPr>
              <w:tabs>
                <w:tab w:val="left" w:pos="-3240"/>
              </w:tabs>
              <w:jc w:val="center"/>
              <w:rPr>
                <w:rFonts w:ascii="Arial" w:hAnsi="Arial" w:cs="Arial"/>
                <w:sz w:val="18"/>
                <w:szCs w:val="18"/>
              </w:rPr>
            </w:pPr>
            <w:r>
              <w:rPr>
                <w:rFonts w:ascii="Arial" w:hAnsi="Arial" w:cs="Arial"/>
                <w:sz w:val="18"/>
                <w:szCs w:val="18"/>
              </w:rPr>
              <w:t>4.000</w:t>
            </w:r>
          </w:p>
        </w:tc>
        <w:tc>
          <w:tcPr>
            <w:tcW w:w="1411" w:type="dxa"/>
            <w:vAlign w:val="center"/>
          </w:tcPr>
          <w:p w:rsidR="00AE710C" w:rsidRPr="000F1DDE" w:rsidRDefault="00AE710C" w:rsidP="00AE710C">
            <w:pPr>
              <w:tabs>
                <w:tab w:val="left" w:pos="-3240"/>
              </w:tabs>
              <w:jc w:val="center"/>
              <w:rPr>
                <w:rFonts w:ascii="Arial" w:hAnsi="Arial" w:cs="Arial"/>
                <w:sz w:val="18"/>
                <w:szCs w:val="18"/>
              </w:rPr>
            </w:pPr>
          </w:p>
        </w:tc>
        <w:tc>
          <w:tcPr>
            <w:tcW w:w="1424" w:type="dxa"/>
            <w:vAlign w:val="center"/>
          </w:tcPr>
          <w:p w:rsidR="00AE710C" w:rsidRPr="000F1DDE" w:rsidRDefault="00AE710C" w:rsidP="00AE710C">
            <w:pPr>
              <w:tabs>
                <w:tab w:val="left" w:pos="-3240"/>
              </w:tabs>
              <w:jc w:val="center"/>
              <w:rPr>
                <w:rFonts w:ascii="Arial" w:hAnsi="Arial" w:cs="Arial"/>
                <w:sz w:val="18"/>
                <w:szCs w:val="18"/>
              </w:rPr>
            </w:pPr>
          </w:p>
        </w:tc>
      </w:tr>
      <w:tr w:rsidR="00AE710C" w:rsidRPr="000F1DDE" w:rsidTr="00243DD0">
        <w:tc>
          <w:tcPr>
            <w:tcW w:w="628" w:type="dxa"/>
            <w:vAlign w:val="center"/>
          </w:tcPr>
          <w:p w:rsidR="00AE710C" w:rsidRPr="000F1DDE" w:rsidRDefault="00AE710C" w:rsidP="00AE710C">
            <w:pPr>
              <w:tabs>
                <w:tab w:val="left" w:pos="-3240"/>
              </w:tabs>
              <w:jc w:val="center"/>
              <w:rPr>
                <w:rFonts w:ascii="Arial" w:hAnsi="Arial" w:cs="Arial"/>
                <w:sz w:val="18"/>
                <w:szCs w:val="18"/>
              </w:rPr>
            </w:pPr>
            <w:r>
              <w:rPr>
                <w:rFonts w:ascii="Arial" w:hAnsi="Arial" w:cs="Arial"/>
                <w:sz w:val="18"/>
                <w:szCs w:val="18"/>
              </w:rPr>
              <w:t>2</w:t>
            </w:r>
            <w:r w:rsidRPr="000F1DDE">
              <w:rPr>
                <w:rFonts w:ascii="Arial" w:hAnsi="Arial" w:cs="Arial"/>
                <w:sz w:val="18"/>
                <w:szCs w:val="18"/>
              </w:rPr>
              <w:t>.</w:t>
            </w:r>
            <w:r>
              <w:rPr>
                <w:rFonts w:ascii="Arial" w:hAnsi="Arial" w:cs="Arial"/>
                <w:sz w:val="18"/>
                <w:szCs w:val="18"/>
              </w:rPr>
              <w:t>3</w:t>
            </w:r>
          </w:p>
        </w:tc>
        <w:tc>
          <w:tcPr>
            <w:tcW w:w="3625" w:type="dxa"/>
            <w:vAlign w:val="center"/>
          </w:tcPr>
          <w:p w:rsidR="00AE710C" w:rsidRPr="000F1DDE" w:rsidRDefault="00AE710C" w:rsidP="00AE710C">
            <w:pPr>
              <w:tabs>
                <w:tab w:val="left" w:pos="-3240"/>
              </w:tabs>
              <w:jc w:val="both"/>
              <w:rPr>
                <w:rFonts w:ascii="Arial" w:hAnsi="Arial" w:cs="Arial"/>
                <w:sz w:val="18"/>
                <w:szCs w:val="18"/>
              </w:rPr>
            </w:pPr>
            <w:r>
              <w:rPr>
                <w:rFonts w:ascii="Arial" w:hAnsi="Arial" w:cs="Arial"/>
                <w:sz w:val="18"/>
                <w:szCs w:val="18"/>
              </w:rPr>
              <w:t xml:space="preserve">Mão de obra para aplicação </w:t>
            </w:r>
            <w:r w:rsidRPr="00947502">
              <w:rPr>
                <w:rFonts w:ascii="Arial" w:hAnsi="Arial" w:cs="Arial"/>
                <w:i/>
                <w:sz w:val="18"/>
                <w:szCs w:val="18"/>
              </w:rPr>
              <w:t>in loco</w:t>
            </w:r>
            <w:r>
              <w:rPr>
                <w:rFonts w:ascii="Arial" w:hAnsi="Arial" w:cs="Arial"/>
                <w:sz w:val="18"/>
                <w:szCs w:val="18"/>
              </w:rPr>
              <w:t xml:space="preserve"> de concreto armado na construção do </w:t>
            </w:r>
            <w:proofErr w:type="spellStart"/>
            <w:r>
              <w:rPr>
                <w:rFonts w:ascii="Arial" w:hAnsi="Arial" w:cs="Arial"/>
                <w:sz w:val="18"/>
                <w:szCs w:val="18"/>
              </w:rPr>
              <w:t>sarjetão</w:t>
            </w:r>
            <w:proofErr w:type="spellEnd"/>
          </w:p>
        </w:tc>
        <w:tc>
          <w:tcPr>
            <w:tcW w:w="992" w:type="dxa"/>
            <w:vAlign w:val="center"/>
          </w:tcPr>
          <w:p w:rsidR="00AE710C" w:rsidRPr="000F1DDE" w:rsidRDefault="00AE710C" w:rsidP="00AE710C">
            <w:pPr>
              <w:tabs>
                <w:tab w:val="left" w:pos="-3240"/>
              </w:tabs>
              <w:jc w:val="center"/>
              <w:rPr>
                <w:rFonts w:ascii="Arial" w:hAnsi="Arial" w:cs="Arial"/>
                <w:sz w:val="18"/>
                <w:szCs w:val="18"/>
              </w:rPr>
            </w:pPr>
            <w:proofErr w:type="gramStart"/>
            <w:r w:rsidRPr="000F1DDE">
              <w:rPr>
                <w:rFonts w:ascii="Arial" w:hAnsi="Arial" w:cs="Arial"/>
                <w:sz w:val="18"/>
                <w:szCs w:val="18"/>
              </w:rPr>
              <w:t>m²</w:t>
            </w:r>
            <w:proofErr w:type="gramEnd"/>
          </w:p>
        </w:tc>
        <w:tc>
          <w:tcPr>
            <w:tcW w:w="1276" w:type="dxa"/>
            <w:vAlign w:val="center"/>
          </w:tcPr>
          <w:p w:rsidR="00AE710C" w:rsidRPr="000F1DDE" w:rsidRDefault="00AE710C" w:rsidP="00AE710C">
            <w:pPr>
              <w:tabs>
                <w:tab w:val="left" w:pos="-3240"/>
              </w:tabs>
              <w:jc w:val="center"/>
              <w:rPr>
                <w:rFonts w:ascii="Arial" w:hAnsi="Arial" w:cs="Arial"/>
                <w:sz w:val="18"/>
                <w:szCs w:val="18"/>
              </w:rPr>
            </w:pPr>
            <w:r>
              <w:rPr>
                <w:rFonts w:ascii="Arial" w:hAnsi="Arial" w:cs="Arial"/>
                <w:sz w:val="18"/>
                <w:szCs w:val="18"/>
              </w:rPr>
              <w:t>4.000</w:t>
            </w:r>
          </w:p>
        </w:tc>
        <w:tc>
          <w:tcPr>
            <w:tcW w:w="1411" w:type="dxa"/>
            <w:vAlign w:val="center"/>
          </w:tcPr>
          <w:p w:rsidR="00AE710C" w:rsidRPr="000F1DDE" w:rsidRDefault="00AE710C" w:rsidP="00AE710C">
            <w:pPr>
              <w:tabs>
                <w:tab w:val="left" w:pos="-3240"/>
              </w:tabs>
              <w:jc w:val="center"/>
              <w:rPr>
                <w:rFonts w:ascii="Arial" w:hAnsi="Arial" w:cs="Arial"/>
                <w:sz w:val="18"/>
                <w:szCs w:val="18"/>
              </w:rPr>
            </w:pPr>
          </w:p>
        </w:tc>
        <w:tc>
          <w:tcPr>
            <w:tcW w:w="1424" w:type="dxa"/>
            <w:vAlign w:val="center"/>
          </w:tcPr>
          <w:p w:rsidR="00AE710C" w:rsidRPr="000F1DDE" w:rsidRDefault="00AE710C" w:rsidP="00AE710C">
            <w:pPr>
              <w:tabs>
                <w:tab w:val="left" w:pos="-3240"/>
              </w:tabs>
              <w:jc w:val="center"/>
              <w:rPr>
                <w:rFonts w:ascii="Arial" w:hAnsi="Arial" w:cs="Arial"/>
                <w:sz w:val="18"/>
                <w:szCs w:val="18"/>
              </w:rPr>
            </w:pPr>
          </w:p>
        </w:tc>
      </w:tr>
      <w:tr w:rsidR="00AE710C" w:rsidRPr="000F1DDE" w:rsidTr="00243DD0">
        <w:tc>
          <w:tcPr>
            <w:tcW w:w="9356" w:type="dxa"/>
            <w:gridSpan w:val="6"/>
            <w:vAlign w:val="center"/>
          </w:tcPr>
          <w:p w:rsidR="00AE710C" w:rsidRPr="0073555E" w:rsidRDefault="00AE710C" w:rsidP="00AE710C">
            <w:pPr>
              <w:tabs>
                <w:tab w:val="left" w:pos="-3240"/>
              </w:tabs>
              <w:jc w:val="right"/>
              <w:rPr>
                <w:rFonts w:ascii="Arial" w:hAnsi="Arial" w:cs="Arial"/>
                <w:b/>
                <w:sz w:val="18"/>
                <w:szCs w:val="18"/>
              </w:rPr>
            </w:pPr>
            <w:r w:rsidRPr="0073555E">
              <w:rPr>
                <w:rFonts w:ascii="Arial" w:hAnsi="Arial" w:cs="Arial"/>
                <w:b/>
                <w:sz w:val="18"/>
                <w:szCs w:val="18"/>
              </w:rPr>
              <w:t>Valor total até: R$</w:t>
            </w:r>
            <w:r>
              <w:rPr>
                <w:rFonts w:ascii="Arial" w:hAnsi="Arial" w:cs="Arial"/>
                <w:b/>
                <w:sz w:val="18"/>
                <w:szCs w:val="18"/>
              </w:rPr>
              <w:t xml:space="preserve"> </w:t>
            </w:r>
          </w:p>
        </w:tc>
      </w:tr>
    </w:tbl>
    <w:p w:rsidR="00C2094A" w:rsidRPr="002C3EF6" w:rsidRDefault="00C2094A" w:rsidP="00C2094A">
      <w:pPr>
        <w:pStyle w:val="Default"/>
        <w:ind w:firstLine="708"/>
        <w:jc w:val="both"/>
        <w:rPr>
          <w:b/>
          <w:sz w:val="20"/>
          <w:szCs w:val="20"/>
        </w:rPr>
      </w:pPr>
    </w:p>
    <w:p w:rsidR="00C2094A" w:rsidRPr="002C3EF6" w:rsidRDefault="00C2094A" w:rsidP="00C2094A">
      <w:pPr>
        <w:pStyle w:val="Default"/>
        <w:ind w:firstLine="708"/>
        <w:jc w:val="both"/>
        <w:rPr>
          <w:color w:val="auto"/>
          <w:sz w:val="20"/>
          <w:szCs w:val="20"/>
        </w:rPr>
      </w:pPr>
      <w:r w:rsidRPr="002C3EF6">
        <w:rPr>
          <w:b/>
          <w:sz w:val="20"/>
          <w:szCs w:val="20"/>
        </w:rPr>
        <w:t>Declara:</w:t>
      </w:r>
      <w:r w:rsidRPr="002C3EF6">
        <w:rPr>
          <w:color w:val="auto"/>
          <w:sz w:val="20"/>
          <w:szCs w:val="20"/>
        </w:rPr>
        <w:t xml:space="preserve"> Que no preço proposto, estão inclusos todos os custos necessários para o fornecimento do objeto desta licitação, bem como todos os tributos, encargos trabalhistas, comerciais e </w:t>
      </w:r>
      <w:r w:rsidRPr="002C3EF6">
        <w:rPr>
          <w:color w:val="auto"/>
          <w:sz w:val="20"/>
          <w:szCs w:val="20"/>
        </w:rPr>
        <w:lastRenderedPageBreak/>
        <w:t>quaisquer outras despesas que incidam ou venham a incidir sobre o mesmo, e que influenciem na formação dos preços desta Proposta Comercial.</w:t>
      </w:r>
    </w:p>
    <w:p w:rsidR="00C2094A" w:rsidRPr="002C3EF6" w:rsidRDefault="00C2094A" w:rsidP="00C2094A">
      <w:pPr>
        <w:pStyle w:val="Default"/>
        <w:ind w:firstLine="708"/>
        <w:jc w:val="both"/>
        <w:rPr>
          <w:color w:val="auto"/>
          <w:sz w:val="20"/>
          <w:szCs w:val="20"/>
        </w:rPr>
      </w:pPr>
    </w:p>
    <w:p w:rsidR="00C2094A" w:rsidRDefault="00C2094A" w:rsidP="00C2094A">
      <w:pPr>
        <w:pStyle w:val="Default"/>
        <w:ind w:firstLine="708"/>
        <w:jc w:val="both"/>
        <w:rPr>
          <w:color w:val="auto"/>
          <w:sz w:val="20"/>
          <w:szCs w:val="20"/>
        </w:rPr>
      </w:pPr>
      <w:r w:rsidRPr="002C3EF6">
        <w:rPr>
          <w:color w:val="auto"/>
          <w:sz w:val="20"/>
          <w:szCs w:val="20"/>
        </w:rPr>
        <w:t>Que se responsabiliza pelas transações efetuadas em seu nome, assumindo como firmes e verdadeiras suas propostas e lances, inclusive os atos praticados diret</w:t>
      </w:r>
      <w:r w:rsidR="004E5CA6">
        <w:rPr>
          <w:color w:val="auto"/>
          <w:sz w:val="20"/>
          <w:szCs w:val="20"/>
        </w:rPr>
        <w:t>amente ou por seu representante</w:t>
      </w:r>
      <w:r w:rsidRPr="002C3EF6">
        <w:rPr>
          <w:color w:val="auto"/>
          <w:sz w:val="20"/>
          <w:szCs w:val="20"/>
        </w:rPr>
        <w:t>.</w:t>
      </w:r>
    </w:p>
    <w:p w:rsidR="00343773" w:rsidRPr="002C3EF6" w:rsidRDefault="00343773" w:rsidP="00C2094A">
      <w:pPr>
        <w:pStyle w:val="Default"/>
        <w:ind w:firstLine="708"/>
        <w:jc w:val="both"/>
        <w:rPr>
          <w:color w:val="auto"/>
          <w:sz w:val="20"/>
          <w:szCs w:val="20"/>
        </w:rPr>
      </w:pPr>
    </w:p>
    <w:p w:rsidR="00C2094A" w:rsidRPr="002C3EF6" w:rsidRDefault="00C2094A" w:rsidP="00C2094A">
      <w:pPr>
        <w:pStyle w:val="Default"/>
        <w:ind w:firstLine="708"/>
        <w:jc w:val="both"/>
        <w:rPr>
          <w:color w:val="auto"/>
          <w:sz w:val="20"/>
          <w:szCs w:val="20"/>
        </w:rPr>
      </w:pPr>
      <w:r w:rsidRPr="002C3EF6">
        <w:rPr>
          <w:color w:val="auto"/>
          <w:sz w:val="20"/>
          <w:szCs w:val="20"/>
        </w:rPr>
        <w:t xml:space="preserve">Que não se enquadra em nenhuma das restrições previstas no item </w:t>
      </w:r>
      <w:r w:rsidR="00C83C87">
        <w:rPr>
          <w:color w:val="auto"/>
          <w:sz w:val="20"/>
          <w:szCs w:val="20"/>
        </w:rPr>
        <w:t>4</w:t>
      </w:r>
      <w:r w:rsidRPr="002C3EF6">
        <w:rPr>
          <w:color w:val="auto"/>
          <w:sz w:val="20"/>
          <w:szCs w:val="20"/>
        </w:rPr>
        <w:t>.</w:t>
      </w:r>
      <w:r w:rsidR="004E5CA6">
        <w:rPr>
          <w:color w:val="auto"/>
          <w:sz w:val="20"/>
          <w:szCs w:val="20"/>
        </w:rPr>
        <w:t>3</w:t>
      </w:r>
      <w:r w:rsidRPr="002C3EF6">
        <w:rPr>
          <w:color w:val="auto"/>
          <w:sz w:val="20"/>
          <w:szCs w:val="20"/>
        </w:rPr>
        <w:t xml:space="preserve"> e subitens do Edital.</w:t>
      </w:r>
    </w:p>
    <w:p w:rsidR="00C2094A" w:rsidRPr="002C3EF6" w:rsidRDefault="00C2094A" w:rsidP="00C2094A">
      <w:pPr>
        <w:pStyle w:val="Default"/>
        <w:ind w:firstLine="708"/>
        <w:jc w:val="both"/>
        <w:rPr>
          <w:color w:val="auto"/>
          <w:sz w:val="20"/>
          <w:szCs w:val="20"/>
        </w:rPr>
      </w:pPr>
    </w:p>
    <w:p w:rsidR="00C2094A" w:rsidRPr="002C3EF6" w:rsidRDefault="00C2094A" w:rsidP="00C2094A">
      <w:pPr>
        <w:pStyle w:val="Default"/>
        <w:ind w:firstLine="708"/>
        <w:jc w:val="both"/>
        <w:rPr>
          <w:sz w:val="20"/>
          <w:szCs w:val="20"/>
        </w:rPr>
      </w:pPr>
      <w:r w:rsidRPr="002C3EF6">
        <w:rPr>
          <w:b/>
          <w:sz w:val="20"/>
          <w:szCs w:val="20"/>
        </w:rPr>
        <w:t>Valor global da Proposta:</w:t>
      </w:r>
      <w:r w:rsidRPr="002C3EF6">
        <w:rPr>
          <w:sz w:val="20"/>
          <w:szCs w:val="20"/>
        </w:rPr>
        <w:t xml:space="preserve"> R$ </w:t>
      </w:r>
      <w:proofErr w:type="gramStart"/>
      <w:r w:rsidRPr="002C3EF6">
        <w:rPr>
          <w:sz w:val="20"/>
          <w:szCs w:val="20"/>
        </w:rPr>
        <w:t>XXX.</w:t>
      </w:r>
      <w:proofErr w:type="gramEnd"/>
      <w:r w:rsidRPr="002C3EF6">
        <w:rPr>
          <w:sz w:val="20"/>
          <w:szCs w:val="20"/>
        </w:rPr>
        <w:t>XXX,XX (valor por extenso).</w:t>
      </w:r>
    </w:p>
    <w:p w:rsidR="00C2094A" w:rsidRPr="002C3EF6" w:rsidRDefault="00C2094A" w:rsidP="00C2094A">
      <w:pPr>
        <w:pStyle w:val="Default"/>
        <w:ind w:firstLine="708"/>
        <w:jc w:val="both"/>
        <w:rPr>
          <w:sz w:val="20"/>
          <w:szCs w:val="20"/>
        </w:rPr>
      </w:pPr>
    </w:p>
    <w:p w:rsidR="00C2094A" w:rsidRPr="002C3EF6" w:rsidRDefault="00C2094A" w:rsidP="00C2094A">
      <w:pPr>
        <w:pStyle w:val="Default"/>
        <w:ind w:firstLine="708"/>
        <w:jc w:val="both"/>
        <w:rPr>
          <w:sz w:val="20"/>
          <w:szCs w:val="20"/>
        </w:rPr>
      </w:pPr>
      <w:r w:rsidRPr="002C3EF6">
        <w:rPr>
          <w:b/>
          <w:sz w:val="20"/>
          <w:szCs w:val="20"/>
        </w:rPr>
        <w:t>Condições de Fornecimento, Critérios de Recebimento e Aceitação do Objeto:</w:t>
      </w:r>
      <w:r w:rsidRPr="002C3EF6">
        <w:rPr>
          <w:sz w:val="20"/>
          <w:szCs w:val="20"/>
        </w:rPr>
        <w:t xml:space="preserve"> De acordo com o especificado no Anexo I – Termo de Referência, do Edital.</w:t>
      </w:r>
    </w:p>
    <w:p w:rsidR="00C2094A" w:rsidRPr="002C3EF6" w:rsidRDefault="00C2094A" w:rsidP="00C2094A">
      <w:pPr>
        <w:pStyle w:val="Default"/>
        <w:jc w:val="both"/>
        <w:rPr>
          <w:b/>
          <w:bCs/>
          <w:sz w:val="20"/>
          <w:szCs w:val="20"/>
        </w:rPr>
      </w:pPr>
    </w:p>
    <w:p w:rsidR="00C2094A" w:rsidRPr="002C3EF6" w:rsidRDefault="00C2094A" w:rsidP="00C2094A">
      <w:pPr>
        <w:pStyle w:val="Default"/>
        <w:jc w:val="both"/>
        <w:rPr>
          <w:sz w:val="20"/>
          <w:szCs w:val="20"/>
        </w:rPr>
      </w:pPr>
      <w:r w:rsidRPr="002C3EF6">
        <w:rPr>
          <w:bCs/>
          <w:sz w:val="20"/>
          <w:szCs w:val="20"/>
        </w:rPr>
        <w:tab/>
      </w:r>
      <w:r w:rsidRPr="002C3EF6">
        <w:rPr>
          <w:b/>
          <w:sz w:val="20"/>
          <w:szCs w:val="20"/>
        </w:rPr>
        <w:t>Validade da Proposta Comercial:</w:t>
      </w:r>
      <w:r w:rsidRPr="002C3EF6">
        <w:rPr>
          <w:sz w:val="20"/>
          <w:szCs w:val="20"/>
        </w:rPr>
        <w:t xml:space="preserve"> O prazo de validade desta proposta é de _____ dias</w:t>
      </w:r>
      <w:r w:rsidRPr="002C3EF6">
        <w:rPr>
          <w:rStyle w:val="Caracteresdenotaderodap"/>
          <w:rFonts w:eastAsia="Arial"/>
          <w:szCs w:val="20"/>
        </w:rPr>
        <w:footnoteReference w:id="2"/>
      </w:r>
      <w:r w:rsidRPr="002C3EF6">
        <w:rPr>
          <w:sz w:val="20"/>
          <w:szCs w:val="20"/>
        </w:rPr>
        <w:t>, contados da abertura da proposta.</w:t>
      </w:r>
    </w:p>
    <w:p w:rsidR="00C2094A" w:rsidRPr="002C3EF6" w:rsidRDefault="00C2094A" w:rsidP="00C2094A">
      <w:pPr>
        <w:pStyle w:val="PargrafodaLista"/>
        <w:numPr>
          <w:ilvl w:val="2"/>
          <w:numId w:val="3"/>
        </w:numPr>
        <w:spacing w:line="276" w:lineRule="auto"/>
        <w:ind w:firstLine="709"/>
        <w:jc w:val="both"/>
        <w:rPr>
          <w:rFonts w:ascii="Arial" w:hAnsi="Arial" w:cs="Arial"/>
          <w:sz w:val="20"/>
          <w:szCs w:val="20"/>
        </w:rPr>
      </w:pPr>
      <w:r w:rsidRPr="002C3EF6">
        <w:rPr>
          <w:rFonts w:ascii="Arial" w:hAnsi="Arial" w:cs="Arial"/>
          <w:b/>
          <w:sz w:val="20"/>
          <w:szCs w:val="20"/>
        </w:rPr>
        <w:t>Observação:</w:t>
      </w:r>
      <w:r w:rsidRPr="002C3EF6">
        <w:rPr>
          <w:rFonts w:ascii="Arial" w:hAnsi="Arial" w:cs="Arial"/>
          <w:sz w:val="20"/>
          <w:szCs w:val="20"/>
        </w:rPr>
        <w:t xml:space="preserve"> A interposição de recurso suspende o prazo de validade da proposta até decisão.</w:t>
      </w:r>
    </w:p>
    <w:p w:rsidR="00C83C87" w:rsidRPr="006F4201" w:rsidRDefault="00C83C87" w:rsidP="00C83C87">
      <w:pPr>
        <w:pStyle w:val="Default"/>
        <w:numPr>
          <w:ilvl w:val="0"/>
          <w:numId w:val="3"/>
        </w:numPr>
        <w:jc w:val="both"/>
        <w:rPr>
          <w:color w:val="auto"/>
          <w:sz w:val="20"/>
          <w:szCs w:val="20"/>
        </w:rPr>
      </w:pPr>
    </w:p>
    <w:p w:rsidR="00C83C87" w:rsidRPr="00C83C87" w:rsidRDefault="00C83C87" w:rsidP="00C83C87">
      <w:pPr>
        <w:pStyle w:val="PargrafodaLista"/>
        <w:numPr>
          <w:ilvl w:val="0"/>
          <w:numId w:val="3"/>
        </w:numPr>
        <w:jc w:val="right"/>
        <w:rPr>
          <w:rFonts w:ascii="Arial" w:hAnsi="Arial" w:cs="Arial"/>
          <w:sz w:val="20"/>
          <w:szCs w:val="20"/>
        </w:rPr>
      </w:pPr>
      <w:r w:rsidRPr="00C83C87">
        <w:rPr>
          <w:rFonts w:ascii="Arial" w:eastAsia="Arial" w:hAnsi="Arial" w:cs="Arial"/>
          <w:sz w:val="20"/>
          <w:szCs w:val="20"/>
        </w:rPr>
        <w:t xml:space="preserve"> </w:t>
      </w:r>
      <w:r w:rsidRPr="00C83C87">
        <w:rPr>
          <w:rFonts w:ascii="Arial" w:hAnsi="Arial" w:cs="Arial"/>
          <w:sz w:val="20"/>
          <w:szCs w:val="20"/>
        </w:rPr>
        <w:tab/>
        <w:t xml:space="preserve">_______________, ___ de ________ </w:t>
      </w:r>
      <w:proofErr w:type="spellStart"/>
      <w:r w:rsidRPr="00C83C87">
        <w:rPr>
          <w:rFonts w:ascii="Arial" w:hAnsi="Arial" w:cs="Arial"/>
          <w:sz w:val="20"/>
          <w:szCs w:val="20"/>
        </w:rPr>
        <w:t>de</w:t>
      </w:r>
      <w:proofErr w:type="spellEnd"/>
      <w:r w:rsidRPr="00C83C87">
        <w:rPr>
          <w:rFonts w:ascii="Arial" w:hAnsi="Arial" w:cs="Arial"/>
          <w:sz w:val="20"/>
          <w:szCs w:val="20"/>
        </w:rPr>
        <w:t xml:space="preserve"> 2025.</w:t>
      </w:r>
    </w:p>
    <w:p w:rsidR="00C83C87" w:rsidRPr="00C83C87" w:rsidRDefault="00C83C87" w:rsidP="00C83C87">
      <w:pPr>
        <w:pStyle w:val="PargrafodaLista"/>
        <w:numPr>
          <w:ilvl w:val="0"/>
          <w:numId w:val="3"/>
        </w:numPr>
        <w:jc w:val="both"/>
        <w:rPr>
          <w:rFonts w:ascii="Arial" w:hAnsi="Arial" w:cs="Arial"/>
          <w:sz w:val="20"/>
          <w:szCs w:val="20"/>
        </w:rPr>
      </w:pPr>
    </w:p>
    <w:p w:rsidR="00C83C87" w:rsidRPr="00C83C87" w:rsidRDefault="00C83C87" w:rsidP="00C83C87">
      <w:pPr>
        <w:pStyle w:val="PargrafodaLista"/>
        <w:numPr>
          <w:ilvl w:val="0"/>
          <w:numId w:val="3"/>
        </w:numPr>
        <w:shd w:val="clear" w:color="auto" w:fill="FFFFFF"/>
        <w:jc w:val="both"/>
        <w:rPr>
          <w:rFonts w:ascii="Arial" w:hAnsi="Arial" w:cs="Arial"/>
          <w:b/>
          <w:bCs/>
          <w:color w:val="000000"/>
          <w:sz w:val="20"/>
          <w:szCs w:val="20"/>
        </w:rPr>
      </w:pPr>
    </w:p>
    <w:p w:rsidR="00C83C87" w:rsidRPr="00C83C87" w:rsidRDefault="00C83C87" w:rsidP="00C83C87">
      <w:pPr>
        <w:pStyle w:val="PargrafodaLista"/>
        <w:numPr>
          <w:ilvl w:val="0"/>
          <w:numId w:val="3"/>
        </w:numPr>
        <w:shd w:val="clear" w:color="auto" w:fill="FFFFFF"/>
        <w:jc w:val="both"/>
        <w:rPr>
          <w:rFonts w:ascii="Arial" w:hAnsi="Arial" w:cs="Arial"/>
          <w:b/>
          <w:bCs/>
          <w:color w:val="000000"/>
          <w:sz w:val="20"/>
          <w:szCs w:val="20"/>
        </w:rPr>
      </w:pPr>
    </w:p>
    <w:p w:rsidR="00C83C87" w:rsidRPr="00C83C87" w:rsidRDefault="00C83C87" w:rsidP="00C83C87">
      <w:pPr>
        <w:pStyle w:val="PargrafodaLista"/>
        <w:numPr>
          <w:ilvl w:val="0"/>
          <w:numId w:val="3"/>
        </w:numPr>
        <w:shd w:val="clear" w:color="auto" w:fill="FFFFFF"/>
        <w:jc w:val="center"/>
        <w:rPr>
          <w:rFonts w:ascii="Arial" w:hAnsi="Arial" w:cs="Arial"/>
        </w:rPr>
      </w:pPr>
      <w:r w:rsidRPr="00C83C87">
        <w:rPr>
          <w:rFonts w:ascii="Arial" w:hAnsi="Arial" w:cs="Arial"/>
          <w:bCs/>
          <w:color w:val="000000"/>
        </w:rPr>
        <w:t>__________________</w:t>
      </w:r>
      <w:r w:rsidRPr="00C83C87">
        <w:rPr>
          <w:rFonts w:ascii="Arial" w:hAnsi="Arial" w:cs="Arial"/>
          <w:bCs/>
          <w:color w:val="000000"/>
        </w:rPr>
        <w:softHyphen/>
        <w:t>______________</w:t>
      </w:r>
      <w:r w:rsidRPr="00C83C87">
        <w:rPr>
          <w:rFonts w:ascii="Arial" w:hAnsi="Arial" w:cs="Arial"/>
          <w:bCs/>
          <w:color w:val="000000"/>
        </w:rPr>
        <w:softHyphen/>
      </w:r>
      <w:r w:rsidRPr="00C83C87">
        <w:rPr>
          <w:rFonts w:ascii="Arial" w:hAnsi="Arial" w:cs="Arial"/>
          <w:bCs/>
          <w:color w:val="000000"/>
        </w:rPr>
        <w:softHyphen/>
      </w:r>
      <w:r w:rsidRPr="00C83C87">
        <w:rPr>
          <w:rFonts w:ascii="Arial" w:hAnsi="Arial" w:cs="Arial"/>
          <w:bCs/>
          <w:color w:val="000000"/>
        </w:rPr>
        <w:softHyphen/>
      </w:r>
      <w:r w:rsidRPr="00C83C87">
        <w:rPr>
          <w:rFonts w:ascii="Arial" w:hAnsi="Arial" w:cs="Arial"/>
          <w:bCs/>
          <w:color w:val="000000"/>
        </w:rPr>
        <w:softHyphen/>
      </w:r>
      <w:r w:rsidRPr="00C83C87">
        <w:rPr>
          <w:rFonts w:ascii="Arial" w:hAnsi="Arial" w:cs="Arial"/>
          <w:bCs/>
          <w:color w:val="000000"/>
        </w:rPr>
        <w:softHyphen/>
      </w:r>
      <w:r w:rsidRPr="00C83C87">
        <w:rPr>
          <w:rFonts w:ascii="Arial" w:hAnsi="Arial" w:cs="Arial"/>
          <w:bCs/>
          <w:color w:val="000000"/>
        </w:rPr>
        <w:softHyphen/>
      </w:r>
      <w:r w:rsidRPr="00C83C87">
        <w:rPr>
          <w:rFonts w:ascii="Arial" w:hAnsi="Arial" w:cs="Arial"/>
          <w:bCs/>
          <w:color w:val="000000"/>
        </w:rPr>
        <w:softHyphen/>
      </w:r>
      <w:r w:rsidRPr="00C83C87">
        <w:rPr>
          <w:rFonts w:ascii="Arial" w:hAnsi="Arial" w:cs="Arial"/>
          <w:bCs/>
          <w:color w:val="000000"/>
        </w:rPr>
        <w:softHyphen/>
      </w:r>
      <w:r w:rsidRPr="00C83C87">
        <w:rPr>
          <w:rFonts w:ascii="Arial" w:hAnsi="Arial" w:cs="Arial"/>
          <w:bCs/>
          <w:color w:val="000000"/>
        </w:rPr>
        <w:softHyphen/>
      </w:r>
      <w:r w:rsidRPr="00C83C87">
        <w:rPr>
          <w:rFonts w:ascii="Arial" w:hAnsi="Arial" w:cs="Arial"/>
          <w:bCs/>
          <w:color w:val="000000"/>
        </w:rPr>
        <w:softHyphen/>
      </w:r>
      <w:r w:rsidRPr="00C83C87">
        <w:rPr>
          <w:rFonts w:ascii="Arial" w:hAnsi="Arial" w:cs="Arial"/>
          <w:bCs/>
          <w:color w:val="000000"/>
        </w:rPr>
        <w:softHyphen/>
      </w:r>
      <w:r w:rsidRPr="00C83C87">
        <w:rPr>
          <w:rFonts w:ascii="Arial" w:hAnsi="Arial" w:cs="Arial"/>
          <w:bCs/>
          <w:color w:val="000000"/>
        </w:rPr>
        <w:softHyphen/>
        <w:t>__</w:t>
      </w:r>
    </w:p>
    <w:p w:rsidR="00C83C87" w:rsidRPr="00C83C87" w:rsidRDefault="00C83C87" w:rsidP="00C83C87">
      <w:pPr>
        <w:shd w:val="clear" w:color="auto" w:fill="FFFFFF"/>
        <w:jc w:val="center"/>
        <w:rPr>
          <w:rFonts w:ascii="Arial" w:hAnsi="Arial" w:cs="Arial"/>
        </w:rPr>
      </w:pPr>
      <w:r w:rsidRPr="00C83C87">
        <w:rPr>
          <w:rFonts w:ascii="Arial" w:hAnsi="Arial" w:cs="Arial"/>
          <w:bCs/>
          <w:color w:val="000000"/>
          <w:sz w:val="14"/>
        </w:rPr>
        <w:t>NOME:</w:t>
      </w:r>
    </w:p>
    <w:p w:rsidR="00C83C87" w:rsidRPr="00C83C87" w:rsidRDefault="00C83C87" w:rsidP="00C83C87">
      <w:pPr>
        <w:shd w:val="clear" w:color="auto" w:fill="FFFFFF"/>
        <w:jc w:val="center"/>
        <w:rPr>
          <w:rFonts w:ascii="Arial" w:hAnsi="Arial" w:cs="Arial"/>
        </w:rPr>
      </w:pPr>
      <w:r w:rsidRPr="00C83C87">
        <w:rPr>
          <w:rFonts w:ascii="Arial" w:hAnsi="Arial" w:cs="Arial"/>
          <w:bCs/>
          <w:color w:val="000000"/>
          <w:sz w:val="14"/>
        </w:rPr>
        <w:t>RG:</w:t>
      </w:r>
    </w:p>
    <w:p w:rsidR="00C83C87" w:rsidRPr="00C83C87" w:rsidRDefault="00C83C87" w:rsidP="00C83C87">
      <w:pPr>
        <w:shd w:val="clear" w:color="auto" w:fill="FFFFFF"/>
        <w:jc w:val="center"/>
        <w:rPr>
          <w:rFonts w:ascii="Arial" w:hAnsi="Arial" w:cs="Arial"/>
        </w:rPr>
      </w:pPr>
      <w:r w:rsidRPr="00C83C87">
        <w:rPr>
          <w:rFonts w:ascii="Arial" w:hAnsi="Arial" w:cs="Arial"/>
          <w:bCs/>
          <w:color w:val="000000"/>
          <w:sz w:val="14"/>
        </w:rPr>
        <w:t>CPF:</w:t>
      </w:r>
    </w:p>
    <w:p w:rsidR="00C83C87" w:rsidRPr="00C83C87" w:rsidRDefault="00C83C87" w:rsidP="00C83C87">
      <w:pPr>
        <w:tabs>
          <w:tab w:val="left" w:pos="-3240"/>
        </w:tabs>
        <w:jc w:val="center"/>
        <w:rPr>
          <w:rFonts w:ascii="Arial" w:hAnsi="Arial" w:cs="Arial"/>
        </w:rPr>
      </w:pPr>
      <w:r w:rsidRPr="00C83C87">
        <w:rPr>
          <w:rFonts w:ascii="Arial" w:hAnsi="Arial" w:cs="Arial"/>
          <w:bCs/>
          <w:color w:val="000000"/>
          <w:sz w:val="14"/>
        </w:rPr>
        <w:t>CARGO:</w:t>
      </w:r>
    </w:p>
    <w:p w:rsidR="00C83C87" w:rsidRPr="00C83C87" w:rsidRDefault="00C83C87" w:rsidP="00C83C87">
      <w:pPr>
        <w:tabs>
          <w:tab w:val="left" w:pos="-3240"/>
        </w:tabs>
        <w:jc w:val="both"/>
        <w:rPr>
          <w:rFonts w:ascii="Arial" w:hAnsi="Arial" w:cs="Arial"/>
          <w:bCs/>
          <w:sz w:val="20"/>
          <w:szCs w:val="20"/>
        </w:rPr>
      </w:pPr>
    </w:p>
    <w:p w:rsidR="00C2094A" w:rsidRPr="002C3EF6" w:rsidRDefault="00C2094A" w:rsidP="00C83C87">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both"/>
        <w:rPr>
          <w:rFonts w:ascii="Arial" w:hAnsi="Arial" w:cs="Arial"/>
          <w:b/>
          <w:sz w:val="20"/>
          <w:szCs w:val="20"/>
        </w:rPr>
      </w:pPr>
    </w:p>
    <w:p w:rsidR="00C2094A" w:rsidRPr="002C3EF6" w:rsidRDefault="00C2094A" w:rsidP="00C2094A">
      <w:pPr>
        <w:jc w:val="center"/>
        <w:rPr>
          <w:rFonts w:ascii="Arial" w:hAnsi="Arial" w:cs="Arial"/>
          <w:b/>
          <w:sz w:val="20"/>
          <w:szCs w:val="20"/>
        </w:rPr>
      </w:pPr>
    </w:p>
    <w:p w:rsidR="00C2094A" w:rsidRPr="002C3EF6" w:rsidRDefault="00C2094A" w:rsidP="00C2094A">
      <w:pPr>
        <w:jc w:val="center"/>
        <w:rPr>
          <w:rFonts w:ascii="Arial" w:hAnsi="Arial" w:cs="Arial"/>
          <w:b/>
          <w:sz w:val="20"/>
          <w:szCs w:val="20"/>
        </w:rPr>
      </w:pPr>
    </w:p>
    <w:p w:rsidR="00C2094A" w:rsidRDefault="00C2094A" w:rsidP="00C2094A">
      <w:pPr>
        <w:jc w:val="center"/>
        <w:rPr>
          <w:rFonts w:ascii="Arial" w:hAnsi="Arial" w:cs="Arial"/>
          <w:b/>
          <w:sz w:val="20"/>
          <w:szCs w:val="20"/>
        </w:rPr>
      </w:pPr>
    </w:p>
    <w:p w:rsidR="00C2094A" w:rsidRDefault="00C2094A" w:rsidP="00C2094A">
      <w:pPr>
        <w:jc w:val="center"/>
        <w:rPr>
          <w:rFonts w:ascii="Arial" w:hAnsi="Arial" w:cs="Arial"/>
          <w:b/>
          <w:sz w:val="20"/>
          <w:szCs w:val="20"/>
        </w:rPr>
      </w:pPr>
    </w:p>
    <w:p w:rsidR="00884642" w:rsidRPr="006F4201" w:rsidRDefault="00F81513" w:rsidP="00884642">
      <w:pPr>
        <w:jc w:val="center"/>
        <w:rPr>
          <w:rFonts w:ascii="Arial" w:hAnsi="Arial" w:cs="Arial"/>
          <w:b/>
          <w:sz w:val="20"/>
          <w:szCs w:val="20"/>
        </w:rPr>
      </w:pPr>
      <w:r w:rsidRPr="006F4201">
        <w:rPr>
          <w:rFonts w:ascii="Arial" w:hAnsi="Arial" w:cs="Arial"/>
          <w:b/>
          <w:sz w:val="20"/>
          <w:szCs w:val="20"/>
        </w:rPr>
        <w:lastRenderedPageBreak/>
        <w:t>ANEXO V</w:t>
      </w:r>
    </w:p>
    <w:p w:rsidR="00884642" w:rsidRPr="006F4201" w:rsidRDefault="00F75FCA" w:rsidP="00884642">
      <w:pPr>
        <w:jc w:val="center"/>
        <w:rPr>
          <w:rFonts w:ascii="Arial" w:hAnsi="Arial" w:cs="Arial"/>
          <w:b/>
          <w:bCs/>
          <w:sz w:val="20"/>
          <w:szCs w:val="20"/>
        </w:rPr>
      </w:pPr>
      <w:r w:rsidRPr="006F4201">
        <w:rPr>
          <w:rFonts w:ascii="Arial" w:hAnsi="Arial" w:cs="Arial"/>
          <w:b/>
          <w:bCs/>
          <w:color w:val="000000"/>
          <w:sz w:val="20"/>
          <w:szCs w:val="20"/>
        </w:rPr>
        <w:t>PREGÃO PRESENCIAL</w:t>
      </w:r>
      <w:r w:rsidR="00884642" w:rsidRPr="006F4201">
        <w:rPr>
          <w:rFonts w:ascii="Arial" w:hAnsi="Arial" w:cs="Arial"/>
          <w:b/>
          <w:bCs/>
          <w:color w:val="000000"/>
          <w:sz w:val="20"/>
          <w:szCs w:val="20"/>
        </w:rPr>
        <w:t xml:space="preserve"> Nº </w:t>
      </w:r>
      <w:r w:rsidR="00E03D40">
        <w:rPr>
          <w:rFonts w:ascii="Arial" w:hAnsi="Arial" w:cs="Arial"/>
          <w:b/>
          <w:bCs/>
          <w:color w:val="000000"/>
          <w:sz w:val="20"/>
          <w:szCs w:val="20"/>
        </w:rPr>
        <w:t>017/2025</w:t>
      </w:r>
    </w:p>
    <w:p w:rsidR="00884642" w:rsidRDefault="005E2050" w:rsidP="00884642">
      <w:pPr>
        <w:jc w:val="center"/>
        <w:rPr>
          <w:rFonts w:ascii="Arial" w:hAnsi="Arial" w:cs="Arial"/>
          <w:b/>
          <w:sz w:val="20"/>
          <w:szCs w:val="20"/>
        </w:rPr>
      </w:pPr>
      <w:r w:rsidRPr="006F4201">
        <w:rPr>
          <w:rFonts w:ascii="Arial" w:eastAsia="Arial Unicode MS" w:hAnsi="Arial" w:cs="Arial"/>
          <w:b/>
          <w:sz w:val="20"/>
          <w:szCs w:val="20"/>
        </w:rPr>
        <w:t xml:space="preserve">Processo Administrativo nº </w:t>
      </w:r>
      <w:r w:rsidR="00E03D40">
        <w:rPr>
          <w:rFonts w:ascii="Arial" w:eastAsia="Arial Unicode MS" w:hAnsi="Arial" w:cs="Arial"/>
          <w:b/>
          <w:sz w:val="20"/>
          <w:szCs w:val="20"/>
        </w:rPr>
        <w:t>046/2025</w:t>
      </w:r>
    </w:p>
    <w:p w:rsidR="005E2050" w:rsidRPr="006F4201" w:rsidRDefault="005E2050" w:rsidP="00884642">
      <w:pPr>
        <w:jc w:val="center"/>
        <w:rPr>
          <w:rFonts w:ascii="Arial" w:hAnsi="Arial" w:cs="Arial"/>
          <w:b/>
          <w:sz w:val="20"/>
          <w:szCs w:val="20"/>
        </w:rPr>
      </w:pPr>
    </w:p>
    <w:p w:rsidR="00884642" w:rsidRPr="006F4201" w:rsidRDefault="00884642" w:rsidP="00884642">
      <w:pPr>
        <w:jc w:val="center"/>
        <w:rPr>
          <w:rFonts w:ascii="Arial" w:hAnsi="Arial" w:cs="Arial"/>
          <w:b/>
          <w:sz w:val="20"/>
          <w:szCs w:val="20"/>
        </w:rPr>
      </w:pPr>
      <w:r w:rsidRPr="006F4201">
        <w:rPr>
          <w:rFonts w:ascii="Arial" w:hAnsi="Arial" w:cs="Arial"/>
          <w:sz w:val="20"/>
          <w:szCs w:val="20"/>
        </w:rPr>
        <w:t>Modelo de</w:t>
      </w:r>
      <w:r w:rsidRPr="006F4201">
        <w:rPr>
          <w:rFonts w:ascii="Arial" w:hAnsi="Arial" w:cs="Arial"/>
          <w:b/>
          <w:sz w:val="20"/>
          <w:szCs w:val="20"/>
        </w:rPr>
        <w:t xml:space="preserve"> FORMULÁRIO DE DADOS CADASTRAIS </w:t>
      </w:r>
    </w:p>
    <w:p w:rsidR="00327DB6" w:rsidRPr="006F4201" w:rsidRDefault="00327DB6" w:rsidP="00327DB6">
      <w:pPr>
        <w:pStyle w:val="Default"/>
        <w:jc w:val="center"/>
        <w:rPr>
          <w:bCs/>
          <w:i/>
          <w:sz w:val="20"/>
          <w:szCs w:val="20"/>
        </w:rPr>
      </w:pPr>
      <w:r w:rsidRPr="006F4201">
        <w:rPr>
          <w:bCs/>
          <w:i/>
          <w:sz w:val="20"/>
          <w:szCs w:val="20"/>
        </w:rPr>
        <w:t>(Este anexo é um modelo e deve ser feito preferencialmente em papel timbrado do licitante)</w:t>
      </w:r>
    </w:p>
    <w:p w:rsidR="00327DB6" w:rsidRPr="006F4201" w:rsidRDefault="00327DB6" w:rsidP="00327DB6">
      <w:pPr>
        <w:pStyle w:val="Default"/>
        <w:jc w:val="center"/>
        <w:rPr>
          <w:color w:val="auto"/>
          <w:sz w:val="20"/>
          <w:szCs w:val="20"/>
        </w:rPr>
      </w:pPr>
      <w:r w:rsidRPr="006F4201">
        <w:rPr>
          <w:bCs/>
          <w:i/>
          <w:color w:val="auto"/>
          <w:sz w:val="20"/>
          <w:szCs w:val="20"/>
          <w:u w:val="single"/>
        </w:rPr>
        <w:t xml:space="preserve">(Deverá ser apresentado no momento do Credenciamento, </w:t>
      </w:r>
      <w:r w:rsidRPr="006F4201">
        <w:rPr>
          <w:b/>
          <w:bCs/>
          <w:i/>
          <w:color w:val="auto"/>
          <w:sz w:val="20"/>
          <w:szCs w:val="20"/>
          <w:u w:val="single"/>
        </w:rPr>
        <w:t>fora</w:t>
      </w:r>
      <w:r w:rsidRPr="006F4201">
        <w:rPr>
          <w:bCs/>
          <w:i/>
          <w:color w:val="auto"/>
          <w:sz w:val="20"/>
          <w:szCs w:val="20"/>
          <w:u w:val="single"/>
        </w:rPr>
        <w:t xml:space="preserve"> dos Envelopes: </w:t>
      </w:r>
      <w:r w:rsidR="009C236A" w:rsidRPr="006F4201">
        <w:rPr>
          <w:bCs/>
          <w:i/>
          <w:color w:val="auto"/>
          <w:sz w:val="20"/>
          <w:szCs w:val="20"/>
          <w:u w:val="single"/>
        </w:rPr>
        <w:t>nº 1 –</w:t>
      </w:r>
      <w:r w:rsidR="009C236A">
        <w:rPr>
          <w:bCs/>
          <w:i/>
          <w:color w:val="auto"/>
          <w:sz w:val="20"/>
          <w:szCs w:val="20"/>
          <w:u w:val="single"/>
        </w:rPr>
        <w:t xml:space="preserve"> </w:t>
      </w:r>
      <w:r w:rsidR="009C236A" w:rsidRPr="006F4201">
        <w:rPr>
          <w:bCs/>
          <w:i/>
          <w:color w:val="auto"/>
          <w:sz w:val="20"/>
          <w:szCs w:val="20"/>
          <w:u w:val="single"/>
        </w:rPr>
        <w:t>Documentos de Habilitação</w:t>
      </w:r>
      <w:r w:rsidR="009C236A">
        <w:rPr>
          <w:bCs/>
          <w:i/>
          <w:color w:val="auto"/>
          <w:sz w:val="20"/>
          <w:szCs w:val="20"/>
          <w:u w:val="single"/>
        </w:rPr>
        <w:t xml:space="preserve"> </w:t>
      </w:r>
      <w:r w:rsidR="009C236A" w:rsidRPr="006F4201">
        <w:rPr>
          <w:bCs/>
          <w:i/>
          <w:color w:val="auto"/>
          <w:sz w:val="20"/>
          <w:szCs w:val="20"/>
          <w:u w:val="single"/>
        </w:rPr>
        <w:t>e nº 2 – Proposta Comercial</w:t>
      </w:r>
      <w:proofErr w:type="gramStart"/>
      <w:r w:rsidRPr="006F4201">
        <w:rPr>
          <w:bCs/>
          <w:i/>
          <w:color w:val="auto"/>
          <w:sz w:val="20"/>
          <w:szCs w:val="20"/>
          <w:u w:val="single"/>
        </w:rPr>
        <w:t>)</w:t>
      </w:r>
      <w:proofErr w:type="gramEnd"/>
    </w:p>
    <w:p w:rsidR="00884642" w:rsidRPr="006F4201" w:rsidRDefault="00884642" w:rsidP="00884642">
      <w:pPr>
        <w:pStyle w:val="EditalNumerado"/>
        <w:spacing w:after="0"/>
        <w:ind w:left="705" w:firstLine="0"/>
        <w:jc w:val="center"/>
      </w:pPr>
    </w:p>
    <w:p w:rsidR="00884642" w:rsidRPr="006F4201" w:rsidRDefault="00884642" w:rsidP="00884642">
      <w:pPr>
        <w:pStyle w:val="EditalNumerado"/>
        <w:spacing w:after="0"/>
        <w:ind w:left="705" w:firstLine="0"/>
        <w:rPr>
          <w:b/>
        </w:rPr>
      </w:pPr>
    </w:p>
    <w:p w:rsidR="00884642" w:rsidRPr="006F4201" w:rsidRDefault="00884642" w:rsidP="00884642">
      <w:pPr>
        <w:pStyle w:val="EditalNumerado"/>
        <w:spacing w:after="0"/>
        <w:ind w:left="705" w:firstLine="0"/>
        <w:rPr>
          <w:b/>
        </w:rPr>
      </w:pPr>
    </w:p>
    <w:p w:rsidR="00884642" w:rsidRPr="006F4201" w:rsidRDefault="00884642" w:rsidP="00884642">
      <w:pPr>
        <w:pStyle w:val="EditalNumerado"/>
        <w:spacing w:after="0"/>
        <w:ind w:left="705" w:firstLine="0"/>
        <w:rPr>
          <w:b/>
        </w:rPr>
      </w:pPr>
    </w:p>
    <w:p w:rsidR="00884642" w:rsidRPr="006F4201" w:rsidRDefault="00F75FCA" w:rsidP="00884642">
      <w:pPr>
        <w:pStyle w:val="EditalNumerado"/>
        <w:spacing w:after="0"/>
        <w:ind w:left="705" w:firstLine="0"/>
        <w:rPr>
          <w:b/>
        </w:rPr>
      </w:pPr>
      <w:r w:rsidRPr="006F4201">
        <w:rPr>
          <w:b/>
        </w:rPr>
        <w:t>PREGÃO PRESENCIAL</w:t>
      </w:r>
      <w:r w:rsidR="00884642" w:rsidRPr="006F4201">
        <w:rPr>
          <w:b/>
        </w:rPr>
        <w:t xml:space="preserve"> Nº: </w:t>
      </w:r>
      <w:r w:rsidR="00E03D40">
        <w:rPr>
          <w:b/>
        </w:rPr>
        <w:t>017/2025</w:t>
      </w:r>
      <w:r w:rsidR="00884642" w:rsidRPr="006F4201">
        <w:rPr>
          <w:b/>
        </w:rPr>
        <w:tab/>
      </w:r>
    </w:p>
    <w:p w:rsidR="00884642" w:rsidRPr="006F4201" w:rsidRDefault="00884642" w:rsidP="00884642">
      <w:pPr>
        <w:pStyle w:val="EditalNumerado"/>
        <w:spacing w:after="0"/>
        <w:ind w:left="705" w:firstLine="0"/>
        <w:rPr>
          <w:b/>
        </w:rPr>
      </w:pPr>
      <w:r w:rsidRPr="006F4201">
        <w:rPr>
          <w:b/>
        </w:rPr>
        <w:t>PROPONENTE:</w:t>
      </w:r>
    </w:p>
    <w:p w:rsidR="00884642" w:rsidRPr="006F4201" w:rsidRDefault="00884642" w:rsidP="00884642">
      <w:pPr>
        <w:pStyle w:val="EditalNumerado"/>
        <w:spacing w:after="0"/>
        <w:ind w:left="705" w:firstLine="0"/>
        <w:rPr>
          <w:b/>
        </w:rPr>
      </w:pPr>
      <w:r w:rsidRPr="006F4201">
        <w:rPr>
          <w:b/>
        </w:rPr>
        <w:t>CNPJ Nº:</w:t>
      </w:r>
      <w:r w:rsidRPr="006F4201">
        <w:rPr>
          <w:b/>
        </w:rPr>
        <w:tab/>
      </w:r>
      <w:r w:rsidRPr="006F4201">
        <w:rPr>
          <w:b/>
        </w:rPr>
        <w:tab/>
      </w:r>
      <w:r w:rsidRPr="006F4201">
        <w:rPr>
          <w:b/>
        </w:rPr>
        <w:tab/>
      </w:r>
      <w:r w:rsidRPr="006F4201">
        <w:rPr>
          <w:b/>
        </w:rPr>
        <w:tab/>
      </w:r>
      <w:r w:rsidRPr="006F4201">
        <w:rPr>
          <w:b/>
        </w:rPr>
        <w:tab/>
      </w:r>
      <w:r w:rsidRPr="006F4201">
        <w:rPr>
          <w:b/>
        </w:rPr>
        <w:tab/>
        <w:t>IE Nº:</w:t>
      </w:r>
    </w:p>
    <w:p w:rsidR="00884642" w:rsidRPr="006F4201" w:rsidRDefault="00884642" w:rsidP="00884642">
      <w:pPr>
        <w:pStyle w:val="EditalNumerado"/>
        <w:spacing w:after="0"/>
        <w:ind w:left="705" w:firstLine="0"/>
        <w:rPr>
          <w:b/>
        </w:rPr>
      </w:pPr>
      <w:r w:rsidRPr="006F4201">
        <w:rPr>
          <w:b/>
        </w:rPr>
        <w:t>ENDEREÇO:</w:t>
      </w:r>
    </w:p>
    <w:p w:rsidR="00884642" w:rsidRPr="006F4201" w:rsidRDefault="00884642" w:rsidP="00884642">
      <w:pPr>
        <w:pStyle w:val="EditalNumerado"/>
        <w:spacing w:after="0"/>
        <w:ind w:left="705" w:firstLine="0"/>
        <w:rPr>
          <w:b/>
        </w:rPr>
      </w:pPr>
      <w:r w:rsidRPr="006F4201">
        <w:rPr>
          <w:b/>
        </w:rPr>
        <w:t>BAIRRO:</w:t>
      </w:r>
      <w:r w:rsidRPr="006F4201">
        <w:rPr>
          <w:b/>
        </w:rPr>
        <w:tab/>
      </w:r>
      <w:r w:rsidRPr="006F4201">
        <w:rPr>
          <w:b/>
        </w:rPr>
        <w:tab/>
      </w:r>
      <w:r w:rsidRPr="006F4201">
        <w:rPr>
          <w:b/>
        </w:rPr>
        <w:tab/>
      </w:r>
      <w:r w:rsidRPr="006F4201">
        <w:rPr>
          <w:b/>
        </w:rPr>
        <w:tab/>
      </w:r>
      <w:r w:rsidRPr="006F4201">
        <w:rPr>
          <w:b/>
        </w:rPr>
        <w:tab/>
      </w:r>
      <w:r w:rsidRPr="006F4201">
        <w:rPr>
          <w:b/>
        </w:rPr>
        <w:tab/>
        <w:t>CIDADE:</w:t>
      </w:r>
    </w:p>
    <w:p w:rsidR="00884642" w:rsidRPr="006F4201" w:rsidRDefault="00884642" w:rsidP="00884642">
      <w:pPr>
        <w:pStyle w:val="EditalNumerado"/>
        <w:spacing w:after="0"/>
        <w:ind w:left="705" w:firstLine="0"/>
        <w:rPr>
          <w:b/>
        </w:rPr>
      </w:pPr>
      <w:r w:rsidRPr="006F4201">
        <w:rPr>
          <w:b/>
        </w:rPr>
        <w:t xml:space="preserve">TELEFONE: </w:t>
      </w:r>
      <w:r w:rsidRPr="006F4201">
        <w:rPr>
          <w:b/>
        </w:rPr>
        <w:tab/>
      </w:r>
      <w:r w:rsidRPr="006F4201">
        <w:rPr>
          <w:b/>
        </w:rPr>
        <w:tab/>
      </w:r>
      <w:r w:rsidRPr="006F4201">
        <w:rPr>
          <w:b/>
        </w:rPr>
        <w:tab/>
      </w:r>
      <w:r w:rsidRPr="006F4201">
        <w:rPr>
          <w:b/>
        </w:rPr>
        <w:tab/>
      </w:r>
      <w:r w:rsidRPr="006F4201">
        <w:rPr>
          <w:b/>
        </w:rPr>
        <w:tab/>
      </w:r>
      <w:r w:rsidRPr="006F4201">
        <w:rPr>
          <w:b/>
        </w:rPr>
        <w:tab/>
        <w:t>E-MAIL:</w:t>
      </w:r>
    </w:p>
    <w:p w:rsidR="00884642" w:rsidRPr="006F4201" w:rsidRDefault="00884642" w:rsidP="00884642">
      <w:pPr>
        <w:pStyle w:val="Default"/>
        <w:jc w:val="both"/>
        <w:rPr>
          <w:bCs/>
          <w:sz w:val="20"/>
          <w:szCs w:val="20"/>
        </w:rPr>
      </w:pPr>
    </w:p>
    <w:p w:rsidR="00884642" w:rsidRPr="006F4201" w:rsidRDefault="00884642" w:rsidP="00884642">
      <w:pPr>
        <w:pStyle w:val="Default"/>
        <w:jc w:val="both"/>
        <w:rPr>
          <w:bCs/>
          <w:sz w:val="20"/>
          <w:szCs w:val="20"/>
        </w:rPr>
      </w:pPr>
    </w:p>
    <w:p w:rsidR="00884642" w:rsidRPr="006F4201" w:rsidRDefault="00884642" w:rsidP="00884642">
      <w:pPr>
        <w:pStyle w:val="Default"/>
        <w:jc w:val="both"/>
        <w:rPr>
          <w:sz w:val="20"/>
          <w:szCs w:val="20"/>
        </w:rPr>
      </w:pPr>
      <w:r w:rsidRPr="006F4201">
        <w:rPr>
          <w:bCs/>
          <w:sz w:val="20"/>
          <w:szCs w:val="20"/>
        </w:rPr>
        <w:t xml:space="preserve"> </w:t>
      </w:r>
      <w:r w:rsidRPr="006F4201">
        <w:rPr>
          <w:bCs/>
          <w:sz w:val="20"/>
          <w:szCs w:val="20"/>
        </w:rPr>
        <w:tab/>
      </w:r>
      <w:r w:rsidRPr="006F4201">
        <w:rPr>
          <w:b/>
          <w:sz w:val="20"/>
          <w:szCs w:val="20"/>
        </w:rPr>
        <w:t>1.</w:t>
      </w:r>
      <w:r w:rsidRPr="006F4201">
        <w:rPr>
          <w:sz w:val="20"/>
          <w:szCs w:val="20"/>
        </w:rPr>
        <w:t xml:space="preserve"> Atendendo as exigências do edital da licitação em epígrafe, a proponente </w:t>
      </w:r>
      <w:proofErr w:type="gramStart"/>
      <w:r w:rsidRPr="006F4201">
        <w:rPr>
          <w:sz w:val="20"/>
          <w:szCs w:val="20"/>
        </w:rPr>
        <w:t>supra qualificada</w:t>
      </w:r>
      <w:proofErr w:type="gramEnd"/>
      <w:r w:rsidRPr="006F4201">
        <w:rPr>
          <w:sz w:val="20"/>
          <w:szCs w:val="20"/>
        </w:rPr>
        <w:t xml:space="preserve"> </w:t>
      </w:r>
      <w:r w:rsidRPr="006F4201">
        <w:rPr>
          <w:b/>
          <w:sz w:val="20"/>
          <w:szCs w:val="20"/>
        </w:rPr>
        <w:t>DECLARA</w:t>
      </w:r>
      <w:r w:rsidRPr="006F4201">
        <w:rPr>
          <w:sz w:val="20"/>
          <w:szCs w:val="20"/>
        </w:rPr>
        <w:t xml:space="preserve"> as seguintes informações:</w:t>
      </w:r>
    </w:p>
    <w:p w:rsidR="00884642" w:rsidRPr="006F4201"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proofErr w:type="gramStart"/>
            <w:r w:rsidRPr="006F4201">
              <w:rPr>
                <w:rFonts w:ascii="Arial" w:hAnsi="Arial" w:cs="Arial"/>
                <w:b/>
                <w:color w:val="000000"/>
                <w:sz w:val="20"/>
                <w:szCs w:val="20"/>
              </w:rPr>
              <w:t>1</w:t>
            </w:r>
            <w:proofErr w:type="gramEnd"/>
            <w:r w:rsidRPr="006F4201">
              <w:rPr>
                <w:rFonts w:ascii="Arial" w:hAnsi="Arial" w:cs="Arial"/>
                <w:b/>
                <w:color w:val="000000"/>
                <w:sz w:val="20"/>
                <w:szCs w:val="20"/>
              </w:rPr>
              <w:t>) Dados da Empresa:</w:t>
            </w:r>
            <w:r w:rsidRPr="006F4201">
              <w:rPr>
                <w:rFonts w:ascii="Arial" w:hAnsi="Arial" w:cs="Arial"/>
                <w:color w:val="000000"/>
                <w:sz w:val="20"/>
                <w:szCs w:val="20"/>
              </w:rPr>
              <w:t xml:space="preserve">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Razão Social: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CNPJ/MF: </w:t>
            </w:r>
          </w:p>
        </w:tc>
        <w:tc>
          <w:tcPr>
            <w:tcW w:w="4820" w:type="dxa"/>
            <w:gridSpan w:val="3"/>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Inscrição Estadual: </w:t>
            </w:r>
          </w:p>
        </w:tc>
      </w:tr>
      <w:tr w:rsidR="00884642" w:rsidRPr="006F4201" w:rsidTr="00A751C6">
        <w:tc>
          <w:tcPr>
            <w:tcW w:w="6237"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Endereço: </w:t>
            </w:r>
          </w:p>
        </w:tc>
        <w:tc>
          <w:tcPr>
            <w:tcW w:w="3119"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Número: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Bairro: </w:t>
            </w:r>
          </w:p>
        </w:tc>
        <w:tc>
          <w:tcPr>
            <w:tcW w:w="4820" w:type="dxa"/>
            <w:gridSpan w:val="3"/>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Complemento: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Cidade: </w:t>
            </w:r>
          </w:p>
        </w:tc>
        <w:tc>
          <w:tcPr>
            <w:tcW w:w="3119"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Estado: </w:t>
            </w:r>
          </w:p>
        </w:tc>
        <w:tc>
          <w:tcPr>
            <w:tcW w:w="1701"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CEP: </w:t>
            </w:r>
          </w:p>
        </w:tc>
      </w:tr>
      <w:tr w:rsidR="00B82735" w:rsidRPr="006F4201" w:rsidTr="00A751C6">
        <w:tc>
          <w:tcPr>
            <w:tcW w:w="4536" w:type="dxa"/>
            <w:shd w:val="clear" w:color="auto" w:fill="auto"/>
            <w:vAlign w:val="center"/>
          </w:tcPr>
          <w:p w:rsidR="00B82735" w:rsidRPr="006F4201" w:rsidRDefault="00B82735" w:rsidP="00D965CC">
            <w:pPr>
              <w:jc w:val="both"/>
              <w:rPr>
                <w:rFonts w:ascii="Arial" w:hAnsi="Arial" w:cs="Arial"/>
                <w:color w:val="000000"/>
                <w:sz w:val="20"/>
                <w:szCs w:val="20"/>
              </w:rPr>
            </w:pPr>
            <w:r w:rsidRPr="006F4201">
              <w:rPr>
                <w:rFonts w:ascii="Arial" w:hAnsi="Arial" w:cs="Arial"/>
                <w:color w:val="000000"/>
                <w:sz w:val="20"/>
                <w:szCs w:val="20"/>
              </w:rPr>
              <w:t xml:space="preserve">Telefone </w:t>
            </w:r>
            <w:r>
              <w:rPr>
                <w:rFonts w:ascii="Arial" w:hAnsi="Arial" w:cs="Arial"/>
                <w:color w:val="000000"/>
                <w:sz w:val="20"/>
                <w:szCs w:val="20"/>
              </w:rPr>
              <w:t>Fixo</w:t>
            </w:r>
            <w:r w:rsidRPr="006F4201">
              <w:rPr>
                <w:rFonts w:ascii="Arial" w:hAnsi="Arial" w:cs="Arial"/>
                <w:color w:val="000000"/>
                <w:sz w:val="20"/>
                <w:szCs w:val="20"/>
              </w:rPr>
              <w:t xml:space="preserve">: </w:t>
            </w:r>
            <w:proofErr w:type="gramStart"/>
            <w:r w:rsidRPr="006F4201">
              <w:rPr>
                <w:rFonts w:ascii="Arial" w:hAnsi="Arial" w:cs="Arial"/>
                <w:color w:val="000000"/>
                <w:sz w:val="20"/>
                <w:szCs w:val="20"/>
              </w:rPr>
              <w:t xml:space="preserve">( </w:t>
            </w:r>
            <w:proofErr w:type="gramEnd"/>
            <w:r w:rsidRPr="006F4201">
              <w:rPr>
                <w:rFonts w:ascii="Arial" w:hAnsi="Arial" w:cs="Arial"/>
                <w:color w:val="000000"/>
                <w:sz w:val="20"/>
                <w:szCs w:val="20"/>
              </w:rPr>
              <w:t xml:space="preserve">) </w:t>
            </w:r>
          </w:p>
        </w:tc>
        <w:tc>
          <w:tcPr>
            <w:tcW w:w="4820" w:type="dxa"/>
            <w:gridSpan w:val="3"/>
            <w:shd w:val="clear" w:color="auto" w:fill="auto"/>
            <w:vAlign w:val="center"/>
          </w:tcPr>
          <w:p w:rsidR="00B82735" w:rsidRPr="006F4201" w:rsidRDefault="00B82735" w:rsidP="00D965CC">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sidRPr="006F4201">
              <w:rPr>
                <w:rFonts w:ascii="Arial" w:hAnsi="Arial" w:cs="Arial"/>
                <w:color w:val="000000"/>
                <w:sz w:val="20"/>
                <w:szCs w:val="20"/>
              </w:rPr>
              <w:t xml:space="preserve">: ( )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E-mail: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E-mail para Pedidos de Fornecimento: </w:t>
            </w:r>
          </w:p>
        </w:tc>
      </w:tr>
    </w:tbl>
    <w:p w:rsidR="00884642" w:rsidRPr="006F420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proofErr w:type="gramStart"/>
            <w:r w:rsidRPr="006F4201">
              <w:rPr>
                <w:rFonts w:ascii="Arial" w:hAnsi="Arial" w:cs="Arial"/>
                <w:b/>
                <w:color w:val="000000"/>
                <w:sz w:val="20"/>
                <w:szCs w:val="20"/>
              </w:rPr>
              <w:t>2</w:t>
            </w:r>
            <w:proofErr w:type="gramEnd"/>
            <w:r w:rsidRPr="006F4201">
              <w:rPr>
                <w:rFonts w:ascii="Arial" w:hAnsi="Arial" w:cs="Arial"/>
                <w:b/>
                <w:color w:val="000000"/>
                <w:sz w:val="20"/>
                <w:szCs w:val="20"/>
              </w:rPr>
              <w:t>) Dados do Representante/Procurador Participante da Sessão Pública:</w:t>
            </w:r>
            <w:r w:rsidRPr="006F4201">
              <w:rPr>
                <w:rFonts w:ascii="Arial" w:hAnsi="Arial" w:cs="Arial"/>
                <w:color w:val="000000"/>
                <w:sz w:val="20"/>
                <w:szCs w:val="20"/>
              </w:rPr>
              <w:t xml:space="preserve">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RG/SSP: </w:t>
            </w:r>
          </w:p>
        </w:tc>
        <w:tc>
          <w:tcPr>
            <w:tcW w:w="4820" w:type="dxa"/>
            <w:gridSpan w:val="3"/>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Cargo/Função: </w:t>
            </w:r>
          </w:p>
        </w:tc>
      </w:tr>
      <w:tr w:rsidR="00884642" w:rsidRPr="006F4201" w:rsidTr="00A751C6">
        <w:tc>
          <w:tcPr>
            <w:tcW w:w="6237"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Endereço: </w:t>
            </w:r>
          </w:p>
        </w:tc>
        <w:tc>
          <w:tcPr>
            <w:tcW w:w="3119"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Número: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Bairro: </w:t>
            </w:r>
          </w:p>
        </w:tc>
        <w:tc>
          <w:tcPr>
            <w:tcW w:w="4820" w:type="dxa"/>
            <w:gridSpan w:val="3"/>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Complemento: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Cidade: </w:t>
            </w:r>
          </w:p>
        </w:tc>
        <w:tc>
          <w:tcPr>
            <w:tcW w:w="3119"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Estado: </w:t>
            </w:r>
          </w:p>
        </w:tc>
        <w:tc>
          <w:tcPr>
            <w:tcW w:w="1701"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CEP: </w:t>
            </w:r>
          </w:p>
        </w:tc>
      </w:tr>
      <w:tr w:rsidR="00526744" w:rsidRPr="006F4201" w:rsidTr="00A751C6">
        <w:tc>
          <w:tcPr>
            <w:tcW w:w="4536" w:type="dxa"/>
            <w:shd w:val="clear" w:color="auto" w:fill="auto"/>
            <w:vAlign w:val="center"/>
          </w:tcPr>
          <w:p w:rsidR="00526744" w:rsidRPr="006F4201" w:rsidRDefault="00526744" w:rsidP="00F83702">
            <w:pPr>
              <w:jc w:val="both"/>
              <w:rPr>
                <w:rFonts w:ascii="Arial" w:hAnsi="Arial" w:cs="Arial"/>
                <w:color w:val="000000"/>
                <w:sz w:val="20"/>
                <w:szCs w:val="20"/>
              </w:rPr>
            </w:pPr>
            <w:r w:rsidRPr="006F4201">
              <w:rPr>
                <w:rFonts w:ascii="Arial" w:hAnsi="Arial" w:cs="Arial"/>
                <w:color w:val="000000"/>
                <w:sz w:val="20"/>
                <w:szCs w:val="20"/>
              </w:rPr>
              <w:t xml:space="preserve">Telefone </w:t>
            </w:r>
            <w:proofErr w:type="gramStart"/>
            <w:r w:rsidRPr="006F4201">
              <w:rPr>
                <w:rFonts w:ascii="Arial" w:hAnsi="Arial" w:cs="Arial"/>
                <w:color w:val="000000"/>
                <w:sz w:val="20"/>
                <w:szCs w:val="20"/>
              </w:rPr>
              <w:t>1</w:t>
            </w:r>
            <w:proofErr w:type="gramEnd"/>
            <w:r w:rsidRPr="006F4201">
              <w:rPr>
                <w:rFonts w:ascii="Arial" w:hAnsi="Arial" w:cs="Arial"/>
                <w:color w:val="000000"/>
                <w:sz w:val="20"/>
                <w:szCs w:val="20"/>
              </w:rPr>
              <w:t xml:space="preserve">: ( ) </w:t>
            </w:r>
          </w:p>
        </w:tc>
        <w:tc>
          <w:tcPr>
            <w:tcW w:w="4820" w:type="dxa"/>
            <w:gridSpan w:val="3"/>
            <w:shd w:val="clear" w:color="auto" w:fill="auto"/>
            <w:vAlign w:val="center"/>
          </w:tcPr>
          <w:p w:rsidR="00526744" w:rsidRPr="006F4201" w:rsidRDefault="00526744" w:rsidP="00243DD0">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sidRPr="006F4201">
              <w:rPr>
                <w:rFonts w:ascii="Arial" w:hAnsi="Arial" w:cs="Arial"/>
                <w:color w:val="000000"/>
                <w:sz w:val="20"/>
                <w:szCs w:val="20"/>
              </w:rPr>
              <w:t xml:space="preserve">: ( )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E-mail: </w:t>
            </w:r>
          </w:p>
        </w:tc>
      </w:tr>
    </w:tbl>
    <w:p w:rsidR="00ED70EA" w:rsidRPr="006F420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6F4201" w:rsidTr="00A751C6">
        <w:tc>
          <w:tcPr>
            <w:tcW w:w="9356" w:type="dxa"/>
            <w:gridSpan w:val="4"/>
            <w:shd w:val="clear" w:color="auto" w:fill="auto"/>
            <w:vAlign w:val="center"/>
          </w:tcPr>
          <w:p w:rsidR="00884642" w:rsidRPr="006F4201" w:rsidRDefault="00884642" w:rsidP="00C438C4">
            <w:pPr>
              <w:jc w:val="both"/>
              <w:rPr>
                <w:rFonts w:ascii="Arial" w:hAnsi="Arial" w:cs="Arial"/>
                <w:color w:val="000000"/>
                <w:sz w:val="20"/>
                <w:szCs w:val="20"/>
              </w:rPr>
            </w:pPr>
            <w:proofErr w:type="gramStart"/>
            <w:r w:rsidRPr="006F4201">
              <w:rPr>
                <w:rFonts w:ascii="Arial" w:hAnsi="Arial" w:cs="Arial"/>
                <w:b/>
                <w:color w:val="000000"/>
                <w:sz w:val="20"/>
                <w:szCs w:val="20"/>
              </w:rPr>
              <w:t>3</w:t>
            </w:r>
            <w:proofErr w:type="gramEnd"/>
            <w:r w:rsidRPr="006F4201">
              <w:rPr>
                <w:rFonts w:ascii="Arial" w:hAnsi="Arial" w:cs="Arial"/>
                <w:b/>
                <w:color w:val="000000"/>
                <w:sz w:val="20"/>
                <w:szCs w:val="20"/>
              </w:rPr>
              <w:t xml:space="preserve">) Dados do Representante/Procurador que Assinará </w:t>
            </w:r>
            <w:r w:rsidR="00C438C4" w:rsidRPr="006F4201">
              <w:rPr>
                <w:rFonts w:ascii="Arial" w:hAnsi="Arial" w:cs="Arial"/>
                <w:b/>
                <w:color w:val="000000"/>
                <w:sz w:val="20"/>
                <w:szCs w:val="20"/>
              </w:rPr>
              <w:t>a</w:t>
            </w:r>
            <w:r w:rsidR="00C4761B" w:rsidRPr="006F4201">
              <w:rPr>
                <w:rFonts w:ascii="Arial" w:hAnsi="Arial" w:cs="Arial"/>
                <w:b/>
                <w:color w:val="000000"/>
                <w:sz w:val="20"/>
                <w:szCs w:val="20"/>
              </w:rPr>
              <w:t xml:space="preserve"> </w:t>
            </w:r>
            <w:r w:rsidR="00C438C4" w:rsidRPr="006F4201">
              <w:rPr>
                <w:rFonts w:ascii="Arial" w:hAnsi="Arial" w:cs="Arial"/>
                <w:b/>
                <w:color w:val="000000"/>
                <w:sz w:val="20"/>
                <w:szCs w:val="20"/>
              </w:rPr>
              <w:t>Ata de Registro de Preços</w:t>
            </w:r>
            <w:r w:rsidRPr="006F4201">
              <w:rPr>
                <w:rFonts w:ascii="Arial" w:hAnsi="Arial" w:cs="Arial"/>
                <w:b/>
                <w:color w:val="000000"/>
                <w:sz w:val="20"/>
                <w:szCs w:val="20"/>
              </w:rPr>
              <w:t>:</w:t>
            </w:r>
            <w:r w:rsidRPr="006F4201">
              <w:rPr>
                <w:rFonts w:ascii="Arial" w:hAnsi="Arial" w:cs="Arial"/>
                <w:color w:val="000000"/>
                <w:sz w:val="20"/>
                <w:szCs w:val="20"/>
              </w:rPr>
              <w:t xml:space="preserve">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Data de nascimento: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RG/SSP: </w:t>
            </w:r>
          </w:p>
        </w:tc>
        <w:tc>
          <w:tcPr>
            <w:tcW w:w="4820" w:type="dxa"/>
            <w:gridSpan w:val="3"/>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Cargo/Função: </w:t>
            </w:r>
          </w:p>
        </w:tc>
      </w:tr>
      <w:tr w:rsidR="00884642" w:rsidRPr="006F4201" w:rsidTr="00A751C6">
        <w:tc>
          <w:tcPr>
            <w:tcW w:w="6237"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Endereço: </w:t>
            </w:r>
          </w:p>
        </w:tc>
        <w:tc>
          <w:tcPr>
            <w:tcW w:w="3119"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Número: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Bairro: </w:t>
            </w:r>
          </w:p>
        </w:tc>
        <w:tc>
          <w:tcPr>
            <w:tcW w:w="4820" w:type="dxa"/>
            <w:gridSpan w:val="3"/>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Complemento: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Cidade: </w:t>
            </w:r>
          </w:p>
        </w:tc>
        <w:tc>
          <w:tcPr>
            <w:tcW w:w="3119"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Estado: </w:t>
            </w:r>
          </w:p>
        </w:tc>
        <w:tc>
          <w:tcPr>
            <w:tcW w:w="1701"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CEP: </w:t>
            </w:r>
          </w:p>
        </w:tc>
      </w:tr>
      <w:tr w:rsidR="00526744" w:rsidRPr="006F4201" w:rsidTr="00A751C6">
        <w:tc>
          <w:tcPr>
            <w:tcW w:w="4536" w:type="dxa"/>
            <w:shd w:val="clear" w:color="auto" w:fill="auto"/>
            <w:vAlign w:val="center"/>
          </w:tcPr>
          <w:p w:rsidR="00526744" w:rsidRPr="006F4201" w:rsidRDefault="00526744" w:rsidP="00F83702">
            <w:pPr>
              <w:jc w:val="both"/>
              <w:rPr>
                <w:rFonts w:ascii="Arial" w:hAnsi="Arial" w:cs="Arial"/>
                <w:color w:val="000000"/>
                <w:sz w:val="20"/>
                <w:szCs w:val="20"/>
              </w:rPr>
            </w:pPr>
            <w:r w:rsidRPr="006F4201">
              <w:rPr>
                <w:rFonts w:ascii="Arial" w:hAnsi="Arial" w:cs="Arial"/>
                <w:color w:val="000000"/>
                <w:sz w:val="20"/>
                <w:szCs w:val="20"/>
              </w:rPr>
              <w:t xml:space="preserve">Telefone </w:t>
            </w:r>
            <w:proofErr w:type="gramStart"/>
            <w:r w:rsidRPr="006F4201">
              <w:rPr>
                <w:rFonts w:ascii="Arial" w:hAnsi="Arial" w:cs="Arial"/>
                <w:color w:val="000000"/>
                <w:sz w:val="20"/>
                <w:szCs w:val="20"/>
              </w:rPr>
              <w:t>1</w:t>
            </w:r>
            <w:proofErr w:type="gramEnd"/>
            <w:r w:rsidRPr="006F4201">
              <w:rPr>
                <w:rFonts w:ascii="Arial" w:hAnsi="Arial" w:cs="Arial"/>
                <w:color w:val="000000"/>
                <w:sz w:val="20"/>
                <w:szCs w:val="20"/>
              </w:rPr>
              <w:t xml:space="preserve">: ( ) </w:t>
            </w:r>
          </w:p>
        </w:tc>
        <w:tc>
          <w:tcPr>
            <w:tcW w:w="4820" w:type="dxa"/>
            <w:gridSpan w:val="3"/>
            <w:shd w:val="clear" w:color="auto" w:fill="auto"/>
            <w:vAlign w:val="center"/>
          </w:tcPr>
          <w:p w:rsidR="00526744" w:rsidRPr="006F4201" w:rsidRDefault="00526744" w:rsidP="00243DD0">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sidRPr="006F4201">
              <w:rPr>
                <w:rFonts w:ascii="Arial" w:hAnsi="Arial" w:cs="Arial"/>
                <w:color w:val="000000"/>
                <w:sz w:val="20"/>
                <w:szCs w:val="20"/>
              </w:rPr>
              <w:t xml:space="preserve">: ( )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E-mail (corporativo):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E-mail (particular): </w:t>
            </w:r>
          </w:p>
        </w:tc>
      </w:tr>
    </w:tbl>
    <w:p w:rsidR="00ED70EA" w:rsidRPr="006F420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6F4201" w:rsidTr="00A751C6">
        <w:tc>
          <w:tcPr>
            <w:tcW w:w="9356" w:type="dxa"/>
            <w:gridSpan w:val="4"/>
            <w:shd w:val="clear" w:color="auto" w:fill="auto"/>
            <w:vAlign w:val="center"/>
          </w:tcPr>
          <w:p w:rsidR="00884642" w:rsidRPr="006F4201" w:rsidRDefault="00884642" w:rsidP="00C438C4">
            <w:pPr>
              <w:jc w:val="both"/>
              <w:rPr>
                <w:rFonts w:ascii="Arial" w:hAnsi="Arial" w:cs="Arial"/>
                <w:color w:val="000000"/>
                <w:sz w:val="20"/>
                <w:szCs w:val="20"/>
              </w:rPr>
            </w:pPr>
            <w:proofErr w:type="gramStart"/>
            <w:r w:rsidRPr="006F4201">
              <w:rPr>
                <w:rFonts w:ascii="Arial" w:hAnsi="Arial" w:cs="Arial"/>
                <w:b/>
                <w:color w:val="000000"/>
                <w:sz w:val="20"/>
                <w:szCs w:val="20"/>
              </w:rPr>
              <w:t>4</w:t>
            </w:r>
            <w:proofErr w:type="gramEnd"/>
            <w:r w:rsidRPr="006F4201">
              <w:rPr>
                <w:rFonts w:ascii="Arial" w:hAnsi="Arial" w:cs="Arial"/>
                <w:b/>
                <w:color w:val="000000"/>
                <w:sz w:val="20"/>
                <w:szCs w:val="20"/>
              </w:rPr>
              <w:t xml:space="preserve">) Endereço e Contato para Envio </w:t>
            </w:r>
            <w:r w:rsidR="00C7362A" w:rsidRPr="006F4201">
              <w:rPr>
                <w:rFonts w:ascii="Arial" w:hAnsi="Arial" w:cs="Arial"/>
                <w:b/>
                <w:color w:val="000000"/>
                <w:sz w:val="20"/>
                <w:szCs w:val="20"/>
              </w:rPr>
              <w:t>d</w:t>
            </w:r>
            <w:r w:rsidR="00C438C4" w:rsidRPr="006F4201">
              <w:rPr>
                <w:rFonts w:ascii="Arial" w:hAnsi="Arial" w:cs="Arial"/>
                <w:b/>
                <w:color w:val="000000"/>
                <w:sz w:val="20"/>
                <w:szCs w:val="20"/>
              </w:rPr>
              <w:t>a</w:t>
            </w:r>
            <w:r w:rsidR="00C7362A" w:rsidRPr="006F4201">
              <w:rPr>
                <w:rFonts w:ascii="Arial" w:hAnsi="Arial" w:cs="Arial"/>
                <w:b/>
                <w:color w:val="000000"/>
                <w:sz w:val="20"/>
                <w:szCs w:val="20"/>
              </w:rPr>
              <w:t xml:space="preserve"> </w:t>
            </w:r>
            <w:r w:rsidR="00C438C4" w:rsidRPr="006F4201">
              <w:rPr>
                <w:rFonts w:ascii="Arial" w:hAnsi="Arial" w:cs="Arial"/>
                <w:b/>
                <w:color w:val="000000"/>
                <w:sz w:val="20"/>
                <w:szCs w:val="20"/>
              </w:rPr>
              <w:t>Ata de Registro de Preços</w:t>
            </w:r>
            <w:r w:rsidR="00ED70EA" w:rsidRPr="006F4201">
              <w:rPr>
                <w:rFonts w:ascii="Arial" w:hAnsi="Arial" w:cs="Arial"/>
                <w:b/>
                <w:color w:val="000000"/>
                <w:sz w:val="20"/>
                <w:szCs w:val="20"/>
              </w:rPr>
              <w:t xml:space="preserve"> </w:t>
            </w:r>
            <w:r w:rsidRPr="006F4201">
              <w:rPr>
                <w:rFonts w:ascii="Arial" w:hAnsi="Arial" w:cs="Arial"/>
                <w:b/>
                <w:color w:val="000000"/>
                <w:sz w:val="20"/>
                <w:szCs w:val="20"/>
              </w:rPr>
              <w:t>para Assinatura:</w:t>
            </w:r>
            <w:r w:rsidRPr="006F4201">
              <w:rPr>
                <w:rFonts w:ascii="Arial" w:hAnsi="Arial" w:cs="Arial"/>
                <w:color w:val="000000"/>
                <w:sz w:val="20"/>
                <w:szCs w:val="20"/>
              </w:rPr>
              <w:t xml:space="preserve">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RG/SSP: </w:t>
            </w:r>
          </w:p>
        </w:tc>
        <w:tc>
          <w:tcPr>
            <w:tcW w:w="4820" w:type="dxa"/>
            <w:gridSpan w:val="3"/>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lastRenderedPageBreak/>
              <w:t xml:space="preserve">Cargo/Função: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Setor Responsável:</w:t>
            </w:r>
            <w:r w:rsidR="003C691E">
              <w:rPr>
                <w:rFonts w:ascii="Arial" w:hAnsi="Arial" w:cs="Arial"/>
                <w:color w:val="000000"/>
                <w:sz w:val="20"/>
                <w:szCs w:val="20"/>
              </w:rPr>
              <w:t xml:space="preserve"> </w:t>
            </w:r>
          </w:p>
        </w:tc>
      </w:tr>
      <w:tr w:rsidR="00884642" w:rsidRPr="006F4201" w:rsidTr="00A751C6">
        <w:tc>
          <w:tcPr>
            <w:tcW w:w="6237"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Endereço: </w:t>
            </w:r>
          </w:p>
        </w:tc>
        <w:tc>
          <w:tcPr>
            <w:tcW w:w="3119"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Número: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Bairro: </w:t>
            </w:r>
          </w:p>
        </w:tc>
        <w:tc>
          <w:tcPr>
            <w:tcW w:w="4820" w:type="dxa"/>
            <w:gridSpan w:val="3"/>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Complemento: </w:t>
            </w:r>
          </w:p>
        </w:tc>
      </w:tr>
      <w:tr w:rsidR="00884642" w:rsidRPr="006F4201" w:rsidTr="00A751C6">
        <w:tc>
          <w:tcPr>
            <w:tcW w:w="4536"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Cidade: </w:t>
            </w:r>
          </w:p>
        </w:tc>
        <w:tc>
          <w:tcPr>
            <w:tcW w:w="3119"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Estado: </w:t>
            </w:r>
          </w:p>
        </w:tc>
        <w:tc>
          <w:tcPr>
            <w:tcW w:w="1701"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CEP: </w:t>
            </w:r>
          </w:p>
        </w:tc>
      </w:tr>
      <w:tr w:rsidR="00526744" w:rsidRPr="006F4201" w:rsidTr="00A751C6">
        <w:tc>
          <w:tcPr>
            <w:tcW w:w="4536" w:type="dxa"/>
            <w:shd w:val="clear" w:color="auto" w:fill="auto"/>
            <w:vAlign w:val="center"/>
          </w:tcPr>
          <w:p w:rsidR="00526744" w:rsidRPr="006F4201" w:rsidRDefault="00526744" w:rsidP="00F83702">
            <w:pPr>
              <w:jc w:val="both"/>
              <w:rPr>
                <w:rFonts w:ascii="Arial" w:hAnsi="Arial" w:cs="Arial"/>
                <w:color w:val="000000"/>
                <w:sz w:val="20"/>
                <w:szCs w:val="20"/>
              </w:rPr>
            </w:pPr>
            <w:r w:rsidRPr="006F4201">
              <w:rPr>
                <w:rFonts w:ascii="Arial" w:hAnsi="Arial" w:cs="Arial"/>
                <w:color w:val="000000"/>
                <w:sz w:val="20"/>
                <w:szCs w:val="20"/>
              </w:rPr>
              <w:t xml:space="preserve">Telefone </w:t>
            </w:r>
            <w:proofErr w:type="gramStart"/>
            <w:r w:rsidRPr="006F4201">
              <w:rPr>
                <w:rFonts w:ascii="Arial" w:hAnsi="Arial" w:cs="Arial"/>
                <w:color w:val="000000"/>
                <w:sz w:val="20"/>
                <w:szCs w:val="20"/>
              </w:rPr>
              <w:t>1</w:t>
            </w:r>
            <w:proofErr w:type="gramEnd"/>
            <w:r w:rsidRPr="006F4201">
              <w:rPr>
                <w:rFonts w:ascii="Arial" w:hAnsi="Arial" w:cs="Arial"/>
                <w:color w:val="000000"/>
                <w:sz w:val="20"/>
                <w:szCs w:val="20"/>
              </w:rPr>
              <w:t>: ( )</w:t>
            </w:r>
          </w:p>
        </w:tc>
        <w:tc>
          <w:tcPr>
            <w:tcW w:w="4820" w:type="dxa"/>
            <w:gridSpan w:val="3"/>
            <w:shd w:val="clear" w:color="auto" w:fill="auto"/>
            <w:vAlign w:val="center"/>
          </w:tcPr>
          <w:p w:rsidR="00526744" w:rsidRPr="006F4201" w:rsidRDefault="00526744" w:rsidP="00243DD0">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sidRPr="006F4201">
              <w:rPr>
                <w:rFonts w:ascii="Arial" w:hAnsi="Arial" w:cs="Arial"/>
                <w:color w:val="000000"/>
                <w:sz w:val="20"/>
                <w:szCs w:val="20"/>
              </w:rPr>
              <w:t xml:space="preserve">: ( ) </w:t>
            </w:r>
          </w:p>
        </w:tc>
      </w:tr>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E-mail: </w:t>
            </w:r>
          </w:p>
        </w:tc>
      </w:tr>
    </w:tbl>
    <w:p w:rsidR="00884642" w:rsidRPr="006F420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6F4201" w:rsidTr="00A751C6">
        <w:tc>
          <w:tcPr>
            <w:tcW w:w="9356" w:type="dxa"/>
            <w:gridSpan w:val="4"/>
            <w:shd w:val="clear" w:color="auto" w:fill="auto"/>
            <w:vAlign w:val="center"/>
          </w:tcPr>
          <w:p w:rsidR="00884642" w:rsidRPr="006F4201" w:rsidRDefault="00884642" w:rsidP="00F83702">
            <w:pPr>
              <w:jc w:val="both"/>
              <w:rPr>
                <w:rFonts w:ascii="Arial" w:hAnsi="Arial" w:cs="Arial"/>
                <w:color w:val="000000"/>
                <w:sz w:val="20"/>
                <w:szCs w:val="20"/>
              </w:rPr>
            </w:pPr>
            <w:proofErr w:type="gramStart"/>
            <w:r w:rsidRPr="006F4201">
              <w:rPr>
                <w:rFonts w:ascii="Arial" w:hAnsi="Arial" w:cs="Arial"/>
                <w:b/>
                <w:color w:val="000000"/>
                <w:sz w:val="20"/>
                <w:szCs w:val="20"/>
              </w:rPr>
              <w:t>5</w:t>
            </w:r>
            <w:proofErr w:type="gramEnd"/>
            <w:r w:rsidRPr="006F4201">
              <w:rPr>
                <w:rFonts w:ascii="Arial" w:hAnsi="Arial" w:cs="Arial"/>
                <w:b/>
                <w:color w:val="000000"/>
                <w:sz w:val="20"/>
                <w:szCs w:val="20"/>
              </w:rPr>
              <w:t>) Dados Bancários para Pagamento:</w:t>
            </w:r>
            <w:r w:rsidRPr="006F4201">
              <w:rPr>
                <w:rFonts w:ascii="Arial" w:hAnsi="Arial" w:cs="Arial"/>
                <w:color w:val="000000"/>
                <w:sz w:val="20"/>
                <w:szCs w:val="20"/>
              </w:rPr>
              <w:t xml:space="preserve"> </w:t>
            </w:r>
          </w:p>
        </w:tc>
      </w:tr>
      <w:tr w:rsidR="00884642" w:rsidRPr="006F4201" w:rsidTr="00A751C6">
        <w:tc>
          <w:tcPr>
            <w:tcW w:w="4678"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Banco: </w:t>
            </w:r>
          </w:p>
        </w:tc>
        <w:tc>
          <w:tcPr>
            <w:tcW w:w="4678"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N.º do Banco</w:t>
            </w:r>
            <w:r w:rsidR="00E1692D" w:rsidRPr="006F4201">
              <w:rPr>
                <w:rFonts w:ascii="Arial" w:hAnsi="Arial" w:cs="Arial"/>
                <w:color w:val="000000"/>
                <w:sz w:val="20"/>
                <w:szCs w:val="20"/>
              </w:rPr>
              <w:t xml:space="preserve"> (</w:t>
            </w:r>
            <w:proofErr w:type="gramStart"/>
            <w:r w:rsidR="00E1692D" w:rsidRPr="006F4201">
              <w:rPr>
                <w:rFonts w:ascii="Arial" w:hAnsi="Arial" w:cs="Arial"/>
                <w:color w:val="000000"/>
                <w:sz w:val="20"/>
                <w:szCs w:val="20"/>
              </w:rPr>
              <w:t>Febraban</w:t>
            </w:r>
            <w:proofErr w:type="gramEnd"/>
            <w:r w:rsidR="00E1692D" w:rsidRPr="006F4201">
              <w:rPr>
                <w:rFonts w:ascii="Arial" w:hAnsi="Arial" w:cs="Arial"/>
                <w:color w:val="000000"/>
                <w:sz w:val="20"/>
                <w:szCs w:val="20"/>
              </w:rPr>
              <w:t>)</w:t>
            </w:r>
            <w:r w:rsidRPr="006F4201">
              <w:rPr>
                <w:rFonts w:ascii="Arial" w:hAnsi="Arial" w:cs="Arial"/>
                <w:color w:val="000000"/>
                <w:sz w:val="20"/>
                <w:szCs w:val="20"/>
              </w:rPr>
              <w:t xml:space="preserve">: </w:t>
            </w:r>
          </w:p>
        </w:tc>
      </w:tr>
      <w:tr w:rsidR="00884642" w:rsidRPr="006F4201" w:rsidTr="00A751C6">
        <w:tc>
          <w:tcPr>
            <w:tcW w:w="311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Agência: </w:t>
            </w:r>
          </w:p>
        </w:tc>
        <w:tc>
          <w:tcPr>
            <w:tcW w:w="3119"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Tipo de Conta: </w:t>
            </w:r>
          </w:p>
        </w:tc>
        <w:tc>
          <w:tcPr>
            <w:tcW w:w="3119"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N.º da Conta: </w:t>
            </w:r>
          </w:p>
        </w:tc>
      </w:tr>
      <w:tr w:rsidR="00884642" w:rsidRPr="006F4201" w:rsidTr="00A751C6">
        <w:tc>
          <w:tcPr>
            <w:tcW w:w="4678"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Cidade: </w:t>
            </w:r>
          </w:p>
        </w:tc>
        <w:tc>
          <w:tcPr>
            <w:tcW w:w="4678" w:type="dxa"/>
            <w:gridSpan w:val="2"/>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Estado: </w:t>
            </w:r>
          </w:p>
        </w:tc>
      </w:tr>
    </w:tbl>
    <w:p w:rsidR="00884642" w:rsidRPr="006F420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6F4201" w:rsidTr="00A751C6">
        <w:tc>
          <w:tcPr>
            <w:tcW w:w="9356" w:type="dxa"/>
            <w:gridSpan w:val="2"/>
            <w:shd w:val="clear" w:color="auto" w:fill="auto"/>
            <w:vAlign w:val="center"/>
          </w:tcPr>
          <w:p w:rsidR="00884642" w:rsidRPr="006F4201" w:rsidRDefault="00884642" w:rsidP="00F83702">
            <w:pPr>
              <w:jc w:val="both"/>
              <w:rPr>
                <w:rFonts w:ascii="Arial" w:hAnsi="Arial" w:cs="Arial"/>
                <w:color w:val="000000"/>
                <w:sz w:val="20"/>
                <w:szCs w:val="20"/>
              </w:rPr>
            </w:pPr>
            <w:proofErr w:type="gramStart"/>
            <w:r w:rsidRPr="006F4201">
              <w:rPr>
                <w:rFonts w:ascii="Arial" w:hAnsi="Arial" w:cs="Arial"/>
                <w:b/>
                <w:color w:val="000000"/>
                <w:sz w:val="20"/>
                <w:szCs w:val="20"/>
              </w:rPr>
              <w:t>6</w:t>
            </w:r>
            <w:proofErr w:type="gramEnd"/>
            <w:r w:rsidRPr="006F4201">
              <w:rPr>
                <w:rFonts w:ascii="Arial" w:hAnsi="Arial" w:cs="Arial"/>
                <w:b/>
                <w:color w:val="000000"/>
                <w:sz w:val="20"/>
                <w:szCs w:val="20"/>
              </w:rPr>
              <w:t>) Quadro Societário:</w:t>
            </w:r>
            <w:r w:rsidRPr="006F4201">
              <w:rPr>
                <w:rFonts w:ascii="Arial" w:hAnsi="Arial" w:cs="Arial"/>
                <w:color w:val="000000"/>
                <w:sz w:val="20"/>
                <w:szCs w:val="20"/>
              </w:rPr>
              <w:t xml:space="preserve"> </w:t>
            </w:r>
          </w:p>
        </w:tc>
      </w:tr>
      <w:tr w:rsidR="00884642" w:rsidRPr="006F4201" w:rsidTr="00A751C6">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CPF/CNPJ: </w:t>
            </w:r>
          </w:p>
        </w:tc>
      </w:tr>
      <w:tr w:rsidR="00884642" w:rsidRPr="006F4201" w:rsidTr="00A751C6">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CPF/CNPJ: </w:t>
            </w:r>
          </w:p>
        </w:tc>
      </w:tr>
      <w:tr w:rsidR="00884642" w:rsidRPr="006F4201" w:rsidTr="00A751C6">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CPF/CNPJ: </w:t>
            </w:r>
          </w:p>
        </w:tc>
      </w:tr>
      <w:tr w:rsidR="00884642" w:rsidRPr="006F4201" w:rsidTr="00A751C6">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CPF/CNPJ: </w:t>
            </w:r>
          </w:p>
        </w:tc>
      </w:tr>
      <w:tr w:rsidR="00884642" w:rsidRPr="006F4201" w:rsidTr="00A751C6">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CPF/CNPJ: </w:t>
            </w:r>
          </w:p>
        </w:tc>
      </w:tr>
      <w:tr w:rsidR="00884642" w:rsidRPr="006F4201" w:rsidTr="00A751C6">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CPF/CNPJ: </w:t>
            </w:r>
          </w:p>
        </w:tc>
      </w:tr>
      <w:tr w:rsidR="00884642" w:rsidRPr="006F4201" w:rsidTr="00A751C6">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CPF/CNPJ: </w:t>
            </w:r>
          </w:p>
        </w:tc>
      </w:tr>
      <w:tr w:rsidR="00884642" w:rsidRPr="006F4201" w:rsidTr="00A751C6">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CPF/CNPJ: </w:t>
            </w:r>
          </w:p>
        </w:tc>
      </w:tr>
      <w:tr w:rsidR="00884642" w:rsidRPr="006F4201" w:rsidTr="00A751C6">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CPF/CNPJ: </w:t>
            </w:r>
          </w:p>
        </w:tc>
      </w:tr>
      <w:tr w:rsidR="00884642" w:rsidRPr="006F4201" w:rsidTr="00A751C6">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Nome: </w:t>
            </w:r>
          </w:p>
        </w:tc>
        <w:tc>
          <w:tcPr>
            <w:tcW w:w="4678" w:type="dxa"/>
            <w:shd w:val="clear" w:color="auto" w:fill="auto"/>
            <w:vAlign w:val="center"/>
          </w:tcPr>
          <w:p w:rsidR="00884642" w:rsidRPr="006F4201" w:rsidRDefault="00884642" w:rsidP="00F83702">
            <w:pPr>
              <w:jc w:val="both"/>
              <w:rPr>
                <w:rFonts w:ascii="Arial" w:hAnsi="Arial" w:cs="Arial"/>
                <w:color w:val="000000"/>
                <w:sz w:val="20"/>
                <w:szCs w:val="20"/>
              </w:rPr>
            </w:pPr>
            <w:r w:rsidRPr="006F4201">
              <w:rPr>
                <w:rFonts w:ascii="Arial" w:hAnsi="Arial" w:cs="Arial"/>
                <w:color w:val="000000"/>
                <w:sz w:val="20"/>
                <w:szCs w:val="20"/>
              </w:rPr>
              <w:t xml:space="preserve">CPF/CNPJ: </w:t>
            </w:r>
          </w:p>
        </w:tc>
      </w:tr>
    </w:tbl>
    <w:p w:rsidR="00884642" w:rsidRPr="006F4201" w:rsidRDefault="00884642" w:rsidP="00884642">
      <w:pPr>
        <w:pStyle w:val="Default"/>
        <w:ind w:firstLine="708"/>
        <w:rPr>
          <w:sz w:val="20"/>
          <w:szCs w:val="20"/>
        </w:rPr>
      </w:pPr>
    </w:p>
    <w:p w:rsidR="00884642" w:rsidRPr="006F4201" w:rsidRDefault="00884642" w:rsidP="00884642">
      <w:pPr>
        <w:pStyle w:val="Default"/>
        <w:ind w:firstLine="708"/>
        <w:jc w:val="both"/>
        <w:rPr>
          <w:sz w:val="20"/>
          <w:szCs w:val="20"/>
        </w:rPr>
      </w:pPr>
      <w:r w:rsidRPr="006F4201">
        <w:rPr>
          <w:b/>
          <w:sz w:val="20"/>
          <w:szCs w:val="20"/>
        </w:rPr>
        <w:t xml:space="preserve">2. </w:t>
      </w:r>
      <w:r w:rsidRPr="006F4201">
        <w:rPr>
          <w:sz w:val="20"/>
          <w:szCs w:val="20"/>
        </w:rPr>
        <w:t xml:space="preserve">São verdadeiras as informações aqui prestadas, sobre as quais assumimos todas as responsabilidades, </w:t>
      </w:r>
      <w:proofErr w:type="gramStart"/>
      <w:r w:rsidRPr="006F4201">
        <w:rPr>
          <w:sz w:val="20"/>
          <w:szCs w:val="20"/>
        </w:rPr>
        <w:t>sob pena</w:t>
      </w:r>
      <w:proofErr w:type="gramEnd"/>
      <w:r w:rsidRPr="006F4201">
        <w:rPr>
          <w:sz w:val="20"/>
          <w:szCs w:val="20"/>
        </w:rPr>
        <w:t xml:space="preserve"> de incorrer nas sanções previstas no art. 299 do Código Penal.</w:t>
      </w:r>
    </w:p>
    <w:p w:rsidR="00884642" w:rsidRPr="006F4201" w:rsidRDefault="00884642" w:rsidP="00884642">
      <w:pPr>
        <w:jc w:val="both"/>
        <w:rPr>
          <w:rFonts w:ascii="Arial" w:hAnsi="Arial" w:cs="Arial"/>
          <w:color w:val="000000"/>
          <w:sz w:val="20"/>
          <w:szCs w:val="20"/>
        </w:rPr>
      </w:pPr>
    </w:p>
    <w:p w:rsidR="00884642" w:rsidRPr="006F4201" w:rsidRDefault="00884642" w:rsidP="00884642">
      <w:pPr>
        <w:ind w:firstLine="708"/>
        <w:jc w:val="both"/>
        <w:rPr>
          <w:rFonts w:ascii="Arial" w:hAnsi="Arial" w:cs="Arial"/>
          <w:color w:val="000000"/>
          <w:sz w:val="20"/>
          <w:szCs w:val="20"/>
        </w:rPr>
      </w:pPr>
      <w:r w:rsidRPr="006F4201">
        <w:rPr>
          <w:rFonts w:ascii="Arial" w:hAnsi="Arial" w:cs="Arial"/>
          <w:b/>
          <w:sz w:val="20"/>
          <w:szCs w:val="20"/>
        </w:rPr>
        <w:t xml:space="preserve">3. </w:t>
      </w:r>
      <w:r w:rsidRPr="006F4201">
        <w:rPr>
          <w:rFonts w:ascii="Arial" w:hAnsi="Arial" w:cs="Arial"/>
          <w:b/>
          <w:color w:val="000000"/>
          <w:sz w:val="20"/>
          <w:szCs w:val="20"/>
          <w:u w:val="single"/>
        </w:rPr>
        <w:t>Observação:</w:t>
      </w:r>
      <w:r w:rsidRPr="006F4201">
        <w:rPr>
          <w:rFonts w:ascii="Arial" w:hAnsi="Arial" w:cs="Arial"/>
          <w:color w:val="000000"/>
          <w:sz w:val="20"/>
          <w:szCs w:val="20"/>
        </w:rPr>
        <w:t xml:space="preserve"> É indispensável </w:t>
      </w:r>
      <w:proofErr w:type="gramStart"/>
      <w:r w:rsidRPr="006F4201">
        <w:rPr>
          <w:rFonts w:ascii="Arial" w:hAnsi="Arial" w:cs="Arial"/>
          <w:color w:val="000000"/>
          <w:sz w:val="20"/>
          <w:szCs w:val="20"/>
        </w:rPr>
        <w:t>a</w:t>
      </w:r>
      <w:proofErr w:type="gramEnd"/>
      <w:r w:rsidRPr="006F4201">
        <w:rPr>
          <w:rFonts w:ascii="Arial" w:hAnsi="Arial" w:cs="Arial"/>
          <w:color w:val="000000"/>
          <w:sz w:val="20"/>
          <w:szCs w:val="20"/>
        </w:rPr>
        <w:t xml:space="preserve"> </w:t>
      </w:r>
      <w:r w:rsidRPr="006F4201">
        <w:rPr>
          <w:rFonts w:ascii="Arial" w:hAnsi="Arial" w:cs="Arial"/>
          <w:b/>
          <w:color w:val="000000"/>
          <w:sz w:val="20"/>
          <w:szCs w:val="20"/>
        </w:rPr>
        <w:t>apresentação completa (preenchimento de todos os dados) do documento em epígrafe</w:t>
      </w:r>
      <w:r w:rsidRPr="006F4201">
        <w:rPr>
          <w:rFonts w:ascii="Arial" w:hAnsi="Arial" w:cs="Arial"/>
          <w:color w:val="000000"/>
          <w:sz w:val="20"/>
          <w:szCs w:val="20"/>
        </w:rPr>
        <w:t xml:space="preserve">, tendo em vista a necessidade de prestar informações junto ao Egrégio Tribunal de Contas do Estado de São Paulo, via </w:t>
      </w:r>
      <w:proofErr w:type="spellStart"/>
      <w:r w:rsidRPr="006F4201">
        <w:rPr>
          <w:rFonts w:ascii="Arial" w:hAnsi="Arial" w:cs="Arial"/>
          <w:color w:val="000000"/>
          <w:sz w:val="20"/>
          <w:szCs w:val="20"/>
        </w:rPr>
        <w:t>Audesp</w:t>
      </w:r>
      <w:proofErr w:type="spellEnd"/>
      <w:r w:rsidRPr="006F420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ED70EA" w:rsidRPr="006F4201">
        <w:rPr>
          <w:rFonts w:ascii="Arial" w:hAnsi="Arial" w:cs="Arial"/>
          <w:color w:val="000000"/>
          <w:sz w:val="20"/>
          <w:szCs w:val="20"/>
        </w:rPr>
        <w:t>Detentora da Ata</w:t>
      </w:r>
      <w:r w:rsidRPr="006F4201">
        <w:rPr>
          <w:rFonts w:ascii="Arial" w:hAnsi="Arial" w:cs="Arial"/>
          <w:color w:val="000000"/>
          <w:sz w:val="20"/>
          <w:szCs w:val="20"/>
        </w:rPr>
        <w:t xml:space="preserve">, sendo </w:t>
      </w:r>
      <w:r w:rsidRPr="006F4201">
        <w:rPr>
          <w:rFonts w:ascii="Arial" w:hAnsi="Arial" w:cs="Arial"/>
          <w:b/>
          <w:color w:val="000000"/>
          <w:sz w:val="20"/>
          <w:szCs w:val="20"/>
        </w:rPr>
        <w:t xml:space="preserve">primordialmente necessária </w:t>
      </w:r>
      <w:r w:rsidRPr="006F4201">
        <w:rPr>
          <w:rFonts w:ascii="Arial" w:hAnsi="Arial" w:cs="Arial"/>
          <w:b/>
          <w:color w:val="000000"/>
          <w:sz w:val="20"/>
          <w:szCs w:val="20"/>
          <w:u w:val="single"/>
        </w:rPr>
        <w:t xml:space="preserve">a devida indicação do Representante/Procurador que Assinará </w:t>
      </w:r>
      <w:r w:rsidR="00ED70EA" w:rsidRPr="006F4201">
        <w:rPr>
          <w:rFonts w:ascii="Arial" w:hAnsi="Arial" w:cs="Arial"/>
          <w:b/>
          <w:color w:val="000000"/>
          <w:sz w:val="20"/>
          <w:szCs w:val="20"/>
          <w:u w:val="single"/>
        </w:rPr>
        <w:t>a</w:t>
      </w:r>
      <w:r w:rsidRPr="006F4201">
        <w:rPr>
          <w:rFonts w:ascii="Arial" w:hAnsi="Arial" w:cs="Arial"/>
          <w:b/>
          <w:color w:val="000000"/>
          <w:sz w:val="20"/>
          <w:szCs w:val="20"/>
          <w:u w:val="single"/>
        </w:rPr>
        <w:t xml:space="preserve"> </w:t>
      </w:r>
      <w:r w:rsidR="00ED70EA" w:rsidRPr="006F4201">
        <w:rPr>
          <w:rFonts w:ascii="Arial" w:hAnsi="Arial" w:cs="Arial"/>
          <w:b/>
          <w:color w:val="000000"/>
          <w:sz w:val="20"/>
          <w:szCs w:val="20"/>
          <w:u w:val="single"/>
        </w:rPr>
        <w:t>Ata de Registro de Preços</w:t>
      </w:r>
      <w:r w:rsidRPr="006F4201">
        <w:rPr>
          <w:rFonts w:ascii="Arial" w:hAnsi="Arial" w:cs="Arial"/>
          <w:b/>
          <w:color w:val="000000"/>
          <w:sz w:val="20"/>
          <w:szCs w:val="20"/>
        </w:rPr>
        <w:t xml:space="preserve">, para </w:t>
      </w:r>
      <w:r w:rsidRPr="006F4201">
        <w:rPr>
          <w:rFonts w:ascii="Arial" w:hAnsi="Arial" w:cs="Arial"/>
          <w:b/>
          <w:color w:val="000000"/>
          <w:sz w:val="20"/>
          <w:szCs w:val="20"/>
          <w:u w:val="single"/>
        </w:rPr>
        <w:t>evitar divergência</w:t>
      </w:r>
      <w:r w:rsidRPr="006F4201">
        <w:rPr>
          <w:rFonts w:ascii="Arial" w:hAnsi="Arial" w:cs="Arial"/>
          <w:b/>
          <w:color w:val="000000"/>
          <w:sz w:val="20"/>
          <w:szCs w:val="20"/>
        </w:rPr>
        <w:t xml:space="preserve"> com os esclarecimentos/informações remetidos ao TCESP</w:t>
      </w:r>
      <w:r w:rsidRPr="006F4201">
        <w:rPr>
          <w:rFonts w:ascii="Arial" w:hAnsi="Arial" w:cs="Arial"/>
          <w:color w:val="000000"/>
          <w:sz w:val="20"/>
          <w:szCs w:val="20"/>
        </w:rPr>
        <w:t>.</w:t>
      </w:r>
    </w:p>
    <w:p w:rsidR="00884642" w:rsidRPr="006F4201" w:rsidRDefault="00884642" w:rsidP="00884642">
      <w:pPr>
        <w:rPr>
          <w:rFonts w:ascii="Arial" w:hAnsi="Arial" w:cs="Arial"/>
          <w:sz w:val="20"/>
          <w:szCs w:val="20"/>
        </w:rPr>
      </w:pPr>
    </w:p>
    <w:p w:rsidR="00884642" w:rsidRPr="006F4201" w:rsidRDefault="00884642" w:rsidP="00884642">
      <w:pPr>
        <w:ind w:firstLine="708"/>
        <w:jc w:val="right"/>
        <w:rPr>
          <w:rFonts w:ascii="Arial" w:hAnsi="Arial" w:cs="Arial"/>
          <w:sz w:val="20"/>
          <w:szCs w:val="20"/>
        </w:rPr>
      </w:pPr>
      <w:r w:rsidRPr="006F4201">
        <w:rPr>
          <w:rFonts w:ascii="Arial" w:hAnsi="Arial" w:cs="Arial"/>
          <w:sz w:val="20"/>
          <w:szCs w:val="20"/>
        </w:rPr>
        <w:t>_______________</w:t>
      </w:r>
      <w:proofErr w:type="gramStart"/>
      <w:r w:rsidRPr="006F4201">
        <w:rPr>
          <w:rFonts w:ascii="Arial" w:hAnsi="Arial" w:cs="Arial"/>
          <w:sz w:val="20"/>
          <w:szCs w:val="20"/>
        </w:rPr>
        <w:t xml:space="preserve"> ,</w:t>
      </w:r>
      <w:proofErr w:type="gramEnd"/>
      <w:r w:rsidRPr="006F4201">
        <w:rPr>
          <w:rFonts w:ascii="Arial" w:hAnsi="Arial" w:cs="Arial"/>
          <w:sz w:val="20"/>
          <w:szCs w:val="20"/>
        </w:rPr>
        <w:t xml:space="preserve"> ___ de ________ </w:t>
      </w:r>
      <w:proofErr w:type="spellStart"/>
      <w:r w:rsidRPr="006F4201">
        <w:rPr>
          <w:rFonts w:ascii="Arial" w:hAnsi="Arial" w:cs="Arial"/>
          <w:sz w:val="20"/>
          <w:szCs w:val="20"/>
        </w:rPr>
        <w:t>de</w:t>
      </w:r>
      <w:proofErr w:type="spellEnd"/>
      <w:r w:rsidRPr="006F4201">
        <w:rPr>
          <w:rFonts w:ascii="Arial" w:hAnsi="Arial" w:cs="Arial"/>
          <w:sz w:val="20"/>
          <w:szCs w:val="20"/>
        </w:rPr>
        <w:t xml:space="preserve"> </w:t>
      </w:r>
      <w:r w:rsidR="00833A95">
        <w:rPr>
          <w:rFonts w:ascii="Arial" w:hAnsi="Arial" w:cs="Arial"/>
          <w:sz w:val="20"/>
          <w:szCs w:val="20"/>
        </w:rPr>
        <w:t>2025</w:t>
      </w:r>
      <w:r w:rsidRPr="006F4201">
        <w:rPr>
          <w:rFonts w:ascii="Arial" w:hAnsi="Arial" w:cs="Arial"/>
          <w:sz w:val="20"/>
          <w:szCs w:val="20"/>
        </w:rPr>
        <w:t>.</w:t>
      </w:r>
    </w:p>
    <w:p w:rsidR="00884642" w:rsidRPr="006F4201" w:rsidRDefault="00884642" w:rsidP="00884642">
      <w:pPr>
        <w:rPr>
          <w:rFonts w:ascii="Arial" w:hAnsi="Arial" w:cs="Arial"/>
          <w:sz w:val="20"/>
          <w:szCs w:val="20"/>
        </w:rPr>
      </w:pPr>
    </w:p>
    <w:p w:rsidR="00884642" w:rsidRPr="006F4201" w:rsidRDefault="00884642" w:rsidP="00884642">
      <w:pPr>
        <w:rPr>
          <w:rFonts w:ascii="Arial" w:hAnsi="Arial" w:cs="Arial"/>
          <w:sz w:val="20"/>
          <w:szCs w:val="20"/>
        </w:rPr>
      </w:pPr>
    </w:p>
    <w:p w:rsidR="00884642" w:rsidRPr="006F4201" w:rsidRDefault="00884642" w:rsidP="00884642">
      <w:pPr>
        <w:rPr>
          <w:rFonts w:ascii="Arial" w:hAnsi="Arial" w:cs="Arial"/>
          <w:sz w:val="20"/>
          <w:szCs w:val="20"/>
        </w:rPr>
      </w:pPr>
    </w:p>
    <w:p w:rsidR="00884642" w:rsidRPr="006F4201" w:rsidRDefault="00884642" w:rsidP="00884642">
      <w:pPr>
        <w:shd w:val="clear" w:color="auto" w:fill="FFFFFF"/>
        <w:jc w:val="center"/>
        <w:rPr>
          <w:rFonts w:ascii="Arial" w:hAnsi="Arial" w:cs="Arial"/>
          <w:bCs/>
          <w:color w:val="000000"/>
          <w:sz w:val="20"/>
          <w:szCs w:val="20"/>
        </w:rPr>
      </w:pPr>
      <w:r w:rsidRPr="006F4201">
        <w:rPr>
          <w:rFonts w:ascii="Arial" w:hAnsi="Arial" w:cs="Arial"/>
          <w:bCs/>
          <w:color w:val="000000"/>
          <w:sz w:val="20"/>
          <w:szCs w:val="20"/>
        </w:rPr>
        <w:t>_______________________________</w:t>
      </w:r>
      <w:r w:rsidRPr="006F4201">
        <w:rPr>
          <w:rFonts w:ascii="Arial" w:hAnsi="Arial" w:cs="Arial"/>
          <w:bCs/>
          <w:color w:val="000000"/>
          <w:sz w:val="20"/>
          <w:szCs w:val="20"/>
        </w:rPr>
        <w:softHyphen/>
      </w:r>
      <w:r w:rsidRPr="006F4201">
        <w:rPr>
          <w:rFonts w:ascii="Arial" w:hAnsi="Arial" w:cs="Arial"/>
          <w:bCs/>
          <w:color w:val="000000"/>
          <w:sz w:val="20"/>
          <w:szCs w:val="20"/>
        </w:rPr>
        <w:softHyphen/>
      </w:r>
      <w:r w:rsidRPr="006F4201">
        <w:rPr>
          <w:rFonts w:ascii="Arial" w:hAnsi="Arial" w:cs="Arial"/>
          <w:bCs/>
          <w:color w:val="000000"/>
          <w:sz w:val="20"/>
          <w:szCs w:val="20"/>
        </w:rPr>
        <w:softHyphen/>
      </w:r>
      <w:r w:rsidRPr="006F4201">
        <w:rPr>
          <w:rFonts w:ascii="Arial" w:hAnsi="Arial" w:cs="Arial"/>
          <w:bCs/>
          <w:color w:val="000000"/>
          <w:sz w:val="20"/>
          <w:szCs w:val="20"/>
        </w:rPr>
        <w:softHyphen/>
      </w:r>
      <w:r w:rsidRPr="006F4201">
        <w:rPr>
          <w:rFonts w:ascii="Arial" w:hAnsi="Arial" w:cs="Arial"/>
          <w:bCs/>
          <w:color w:val="000000"/>
          <w:sz w:val="20"/>
          <w:szCs w:val="20"/>
        </w:rPr>
        <w:softHyphen/>
      </w:r>
      <w:r w:rsidRPr="006F4201">
        <w:rPr>
          <w:rFonts w:ascii="Arial" w:hAnsi="Arial" w:cs="Arial"/>
          <w:bCs/>
          <w:color w:val="000000"/>
          <w:sz w:val="20"/>
          <w:szCs w:val="20"/>
        </w:rPr>
        <w:softHyphen/>
      </w:r>
      <w:r w:rsidRPr="006F4201">
        <w:rPr>
          <w:rFonts w:ascii="Arial" w:hAnsi="Arial" w:cs="Arial"/>
          <w:bCs/>
          <w:color w:val="000000"/>
          <w:sz w:val="20"/>
          <w:szCs w:val="20"/>
        </w:rPr>
        <w:softHyphen/>
      </w:r>
      <w:r w:rsidRPr="006F4201">
        <w:rPr>
          <w:rFonts w:ascii="Arial" w:hAnsi="Arial" w:cs="Arial"/>
          <w:bCs/>
          <w:color w:val="000000"/>
          <w:sz w:val="20"/>
          <w:szCs w:val="20"/>
        </w:rPr>
        <w:softHyphen/>
      </w:r>
      <w:r w:rsidRPr="006F4201">
        <w:rPr>
          <w:rFonts w:ascii="Arial" w:hAnsi="Arial" w:cs="Arial"/>
          <w:bCs/>
          <w:color w:val="000000"/>
          <w:sz w:val="20"/>
          <w:szCs w:val="20"/>
        </w:rPr>
        <w:softHyphen/>
      </w:r>
      <w:r w:rsidRPr="006F4201">
        <w:rPr>
          <w:rFonts w:ascii="Arial" w:hAnsi="Arial" w:cs="Arial"/>
          <w:bCs/>
          <w:color w:val="000000"/>
          <w:sz w:val="20"/>
          <w:szCs w:val="20"/>
        </w:rPr>
        <w:softHyphen/>
      </w:r>
      <w:r w:rsidRPr="006F4201">
        <w:rPr>
          <w:rFonts w:ascii="Arial" w:hAnsi="Arial" w:cs="Arial"/>
          <w:bCs/>
          <w:color w:val="000000"/>
          <w:sz w:val="20"/>
          <w:szCs w:val="20"/>
        </w:rPr>
        <w:softHyphen/>
      </w:r>
      <w:r w:rsidRPr="006F4201">
        <w:rPr>
          <w:rFonts w:ascii="Arial" w:hAnsi="Arial" w:cs="Arial"/>
          <w:bCs/>
          <w:color w:val="000000"/>
          <w:sz w:val="20"/>
          <w:szCs w:val="20"/>
        </w:rPr>
        <w:softHyphen/>
        <w:t>__</w:t>
      </w:r>
    </w:p>
    <w:p w:rsidR="00884642" w:rsidRPr="006F4201" w:rsidRDefault="00884642" w:rsidP="00884642">
      <w:pPr>
        <w:shd w:val="clear" w:color="auto" w:fill="FFFFFF"/>
        <w:jc w:val="center"/>
        <w:rPr>
          <w:rFonts w:ascii="Arial" w:hAnsi="Arial" w:cs="Arial"/>
          <w:bCs/>
          <w:color w:val="000000"/>
          <w:sz w:val="14"/>
        </w:rPr>
      </w:pPr>
      <w:r w:rsidRPr="006F4201">
        <w:rPr>
          <w:rFonts w:ascii="Arial" w:hAnsi="Arial" w:cs="Arial"/>
          <w:bCs/>
          <w:color w:val="000000"/>
          <w:sz w:val="14"/>
        </w:rPr>
        <w:t>NOME:</w:t>
      </w:r>
    </w:p>
    <w:p w:rsidR="00884642" w:rsidRPr="006F4201" w:rsidRDefault="00884642" w:rsidP="00884642">
      <w:pPr>
        <w:shd w:val="clear" w:color="auto" w:fill="FFFFFF"/>
        <w:jc w:val="center"/>
        <w:rPr>
          <w:rFonts w:ascii="Arial" w:hAnsi="Arial" w:cs="Arial"/>
          <w:bCs/>
          <w:color w:val="000000"/>
          <w:sz w:val="14"/>
        </w:rPr>
      </w:pPr>
      <w:r w:rsidRPr="006F4201">
        <w:rPr>
          <w:rFonts w:ascii="Arial" w:hAnsi="Arial" w:cs="Arial"/>
          <w:bCs/>
          <w:color w:val="000000"/>
          <w:sz w:val="14"/>
        </w:rPr>
        <w:t>RG:</w:t>
      </w:r>
    </w:p>
    <w:p w:rsidR="00884642" w:rsidRPr="006F4201" w:rsidRDefault="00884642" w:rsidP="00884642">
      <w:pPr>
        <w:shd w:val="clear" w:color="auto" w:fill="FFFFFF"/>
        <w:jc w:val="center"/>
        <w:rPr>
          <w:rFonts w:ascii="Arial" w:hAnsi="Arial" w:cs="Arial"/>
          <w:bCs/>
          <w:color w:val="000000"/>
          <w:sz w:val="14"/>
        </w:rPr>
      </w:pPr>
      <w:r w:rsidRPr="006F4201">
        <w:rPr>
          <w:rFonts w:ascii="Arial" w:hAnsi="Arial" w:cs="Arial"/>
          <w:bCs/>
          <w:color w:val="000000"/>
          <w:sz w:val="14"/>
        </w:rPr>
        <w:t>CPF:</w:t>
      </w:r>
    </w:p>
    <w:p w:rsidR="00884642" w:rsidRPr="0033129D" w:rsidRDefault="00884642" w:rsidP="00884642">
      <w:pPr>
        <w:tabs>
          <w:tab w:val="left" w:pos="-3240"/>
        </w:tabs>
        <w:jc w:val="center"/>
        <w:rPr>
          <w:rFonts w:ascii="Arial" w:hAnsi="Arial" w:cs="Arial"/>
          <w:bCs/>
          <w:i/>
          <w:color w:val="000000"/>
          <w:sz w:val="22"/>
        </w:rPr>
      </w:pPr>
      <w:r w:rsidRPr="006F4201">
        <w:rPr>
          <w:rFonts w:ascii="Arial" w:hAnsi="Arial" w:cs="Arial"/>
          <w:bCs/>
          <w:color w:val="000000"/>
          <w:sz w:val="14"/>
        </w:rPr>
        <w:t>CARGO:</w:t>
      </w:r>
      <w:r w:rsidRPr="0033129D">
        <w:rPr>
          <w:rFonts w:ascii="Arial" w:hAnsi="Arial" w:cs="Arial"/>
          <w:bCs/>
          <w:color w:val="000000"/>
          <w:sz w:val="14"/>
        </w:rPr>
        <w:t xml:space="preserve"> </w:t>
      </w:r>
    </w:p>
    <w:sectPr w:rsidR="00884642" w:rsidRPr="0033129D" w:rsidSect="00456ED4">
      <w:footerReference w:type="default" r:id="rId43"/>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916" w:rsidRDefault="00322916" w:rsidP="00A42259">
      <w:r>
        <w:separator/>
      </w:r>
    </w:p>
  </w:endnote>
  <w:endnote w:type="continuationSeparator" w:id="0">
    <w:p w:rsidR="00322916" w:rsidRDefault="00322916"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916" w:rsidRPr="00C41E62" w:rsidRDefault="00322916">
    <w:pPr>
      <w:pStyle w:val="Rodap"/>
      <w:jc w:val="center"/>
      <w:rPr>
        <w:sz w:val="16"/>
        <w:szCs w:val="16"/>
      </w:rPr>
    </w:pPr>
  </w:p>
  <w:p w:rsidR="00322916" w:rsidRDefault="00322916"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322916" w:rsidRDefault="00322916"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322916" w:rsidRPr="007A4E2E" w:rsidRDefault="00322916">
    <w:pPr>
      <w:pStyle w:val="Rodap"/>
      <w:jc w:val="center"/>
      <w:rPr>
        <w:sz w:val="12"/>
        <w:szCs w:val="12"/>
      </w:rPr>
    </w:pPr>
  </w:p>
  <w:p w:rsidR="00322916" w:rsidRDefault="00322916">
    <w:pPr>
      <w:pStyle w:val="Rodap"/>
      <w:jc w:val="center"/>
    </w:pPr>
  </w:p>
  <w:p w:rsidR="00322916" w:rsidRDefault="00322916"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916" w:rsidRPr="00C41E62" w:rsidRDefault="00322916">
    <w:pPr>
      <w:pStyle w:val="Rodap"/>
      <w:jc w:val="center"/>
      <w:rPr>
        <w:sz w:val="16"/>
        <w:szCs w:val="16"/>
      </w:rPr>
    </w:pPr>
  </w:p>
  <w:p w:rsidR="00322916" w:rsidRDefault="00322916"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322916" w:rsidRDefault="00322916"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322916" w:rsidRPr="007A4E2E" w:rsidRDefault="00322916">
    <w:pPr>
      <w:pStyle w:val="Rodap"/>
      <w:jc w:val="center"/>
      <w:rPr>
        <w:sz w:val="12"/>
        <w:szCs w:val="12"/>
      </w:rPr>
    </w:pPr>
  </w:p>
  <w:p w:rsidR="00322916" w:rsidRDefault="00AE5D76">
    <w:pPr>
      <w:pStyle w:val="Rodap"/>
      <w:jc w:val="center"/>
    </w:pPr>
    <w:sdt>
      <w:sdtPr>
        <w:id w:val="1854685702"/>
        <w:docPartObj>
          <w:docPartGallery w:val="Page Numbers (Bottom of Page)"/>
          <w:docPartUnique/>
        </w:docPartObj>
      </w:sdtPr>
      <w:sdtEndPr/>
      <w:sdtContent>
        <w:r w:rsidR="00322916">
          <w:fldChar w:fldCharType="begin"/>
        </w:r>
        <w:r w:rsidR="00322916">
          <w:instrText>PAGE   \* MERGEFORMAT</w:instrText>
        </w:r>
        <w:r w:rsidR="00322916">
          <w:fldChar w:fldCharType="separate"/>
        </w:r>
        <w:r>
          <w:rPr>
            <w:noProof/>
          </w:rPr>
          <w:t>25</w:t>
        </w:r>
        <w:r w:rsidR="00322916">
          <w:fldChar w:fldCharType="end"/>
        </w:r>
        <w:r w:rsidR="00322916">
          <w:t>/66</w:t>
        </w:r>
      </w:sdtContent>
    </w:sdt>
  </w:p>
  <w:p w:rsidR="00322916" w:rsidRDefault="00322916"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916" w:rsidRDefault="00322916" w:rsidP="00A42259">
      <w:r>
        <w:separator/>
      </w:r>
    </w:p>
  </w:footnote>
  <w:footnote w:type="continuationSeparator" w:id="0">
    <w:p w:rsidR="00322916" w:rsidRDefault="00322916" w:rsidP="00A42259">
      <w:r>
        <w:continuationSeparator/>
      </w:r>
    </w:p>
  </w:footnote>
  <w:footnote w:id="1">
    <w:p w:rsidR="00322916" w:rsidRPr="00C55465" w:rsidRDefault="00322916"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322916" w:rsidRPr="00C55465" w:rsidRDefault="00322916" w:rsidP="00C2094A">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60 dias de acordo com item </w:t>
      </w:r>
      <w:r w:rsidRPr="00C83C87">
        <w:rPr>
          <w:rFonts w:asciiTheme="majorHAnsi" w:hAnsiTheme="majorHAnsi" w:cs="Arial"/>
          <w:sz w:val="16"/>
          <w:szCs w:val="16"/>
        </w:rPr>
        <w:t>1</w:t>
      </w:r>
      <w:r>
        <w:rPr>
          <w:rFonts w:asciiTheme="majorHAnsi" w:hAnsiTheme="majorHAnsi" w:cs="Arial"/>
          <w:sz w:val="16"/>
          <w:szCs w:val="16"/>
        </w:rPr>
        <w:t>1</w:t>
      </w:r>
      <w:r w:rsidRPr="00C83C87">
        <w:rPr>
          <w:rFonts w:asciiTheme="majorHAnsi" w:hAnsiTheme="majorHAnsi" w:cs="Arial"/>
          <w:sz w:val="16"/>
          <w:szCs w:val="16"/>
        </w:rPr>
        <w:t>.9.1</w:t>
      </w:r>
      <w:r w:rsidRPr="004D3A83">
        <w:rPr>
          <w:rFonts w:asciiTheme="majorHAnsi" w:hAnsiTheme="majorHAnsi" w:cs="Arial"/>
          <w:sz w:val="16"/>
          <w:szCs w:val="16"/>
        </w:rPr>
        <w:t>.</w:t>
      </w:r>
      <w:r>
        <w:rPr>
          <w:rFonts w:asciiTheme="majorHAnsi" w:hAnsiTheme="majorHAnsi" w:cs="Arial"/>
          <w:sz w:val="16"/>
          <w:szCs w:val="16"/>
        </w:rPr>
        <w:t xml:space="preserve"> </w:t>
      </w:r>
      <w:proofErr w:type="gramStart"/>
      <w:r>
        <w:rPr>
          <w:rFonts w:asciiTheme="majorHAnsi" w:hAnsiTheme="majorHAnsi" w:cs="Arial"/>
          <w:sz w:val="16"/>
          <w:szCs w:val="16"/>
        </w:rPr>
        <w:t>do</w:t>
      </w:r>
      <w:proofErr w:type="gramEnd"/>
      <w:r>
        <w:rPr>
          <w:rFonts w:asciiTheme="majorHAnsi" w:hAnsiTheme="majorHAnsi" w:cs="Arial"/>
          <w:sz w:val="16"/>
          <w:szCs w:val="16"/>
        </w:rPr>
        <w:t xml:space="preserve">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916" w:rsidRDefault="00322916" w:rsidP="00360644">
    <w:pPr>
      <w:pStyle w:val="Cabealho"/>
      <w:jc w:val="center"/>
      <w:rPr>
        <w:rFonts w:ascii="Arial" w:hAnsi="Arial"/>
        <w:sz w:val="16"/>
        <w:szCs w:val="16"/>
      </w:rPr>
    </w:pPr>
    <w:r>
      <w:rPr>
        <w:rFonts w:ascii="Arial" w:hAnsi="Arial"/>
        <w:b/>
        <w:i/>
        <w:noProof/>
        <w:sz w:val="34"/>
        <w:lang w:eastAsia="pt-BR"/>
      </w:rPr>
      <w:drawing>
        <wp:inline distT="0" distB="0" distL="0" distR="0" wp14:anchorId="61DF91E2" wp14:editId="58EC6A56">
          <wp:extent cx="5739396" cy="758954"/>
          <wp:effectExtent l="0" t="0" r="0" b="317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322916" w:rsidRPr="00D024F0" w:rsidRDefault="00322916" w:rsidP="00360644">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34D43BD"/>
    <w:multiLevelType w:val="hybridMultilevel"/>
    <w:tmpl w:val="83F2852A"/>
    <w:lvl w:ilvl="0" w:tplc="DB1C66C2">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6">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9">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54016CB0"/>
    <w:multiLevelType w:val="hybridMultilevel"/>
    <w:tmpl w:val="D5886BB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4B731D2"/>
    <w:multiLevelType w:val="hybridMultilevel"/>
    <w:tmpl w:val="E52C706E"/>
    <w:lvl w:ilvl="0" w:tplc="3B5ED55C">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3">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5">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6">
    <w:nsid w:val="6B741632"/>
    <w:multiLevelType w:val="hybridMultilevel"/>
    <w:tmpl w:val="3E76A084"/>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29"/>
  </w:num>
  <w:num w:numId="16">
    <w:abstractNumId w:val="27"/>
  </w:num>
  <w:num w:numId="17">
    <w:abstractNumId w:val="25"/>
  </w:num>
  <w:num w:numId="18">
    <w:abstractNumId w:val="25"/>
  </w:num>
  <w:num w:numId="19">
    <w:abstractNumId w:val="28"/>
  </w:num>
  <w:num w:numId="20">
    <w:abstractNumId w:val="33"/>
  </w:num>
  <w:num w:numId="21">
    <w:abstractNumId w:val="34"/>
  </w:num>
  <w:num w:numId="22">
    <w:abstractNumId w:val="0"/>
  </w:num>
  <w:num w:numId="23">
    <w:abstractNumId w:val="1"/>
  </w:num>
  <w:num w:numId="24">
    <w:abstractNumId w:val="2"/>
  </w:num>
  <w:num w:numId="25">
    <w:abstractNumId w:val="3"/>
  </w:num>
  <w:num w:numId="26">
    <w:abstractNumId w:val="4"/>
  </w:num>
  <w:num w:numId="27">
    <w:abstractNumId w:val="5"/>
  </w:num>
  <w:num w:numId="28">
    <w:abstractNumId w:val="32"/>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4"/>
  </w:num>
  <w:num w:numId="32">
    <w:abstractNumId w:val="36"/>
  </w:num>
  <w:num w:numId="33">
    <w:abstractNumId w:val="30"/>
  </w:num>
  <w:num w:numId="34">
    <w:abstractNumId w:val="31"/>
  </w:num>
  <w:num w:numId="35">
    <w:abstractNumId w:val="23"/>
  </w:num>
  <w:num w:numId="36">
    <w:abstractNumId w:val="15"/>
    <w:lvlOverride w:ilvl="0">
      <w:startOverride w:val="15"/>
    </w:lvlOverride>
    <w:lvlOverride w:ilvl="1">
      <w:startOverride w:val="2"/>
    </w:lvlOverride>
    <w:lvlOverride w:ilvl="2">
      <w:startOverride w:val="1"/>
    </w:lvlOverride>
    <w:lvlOverride w:ilvl="3"/>
    <w:lvlOverride w:ilvl="4"/>
    <w:lvlOverride w:ilvl="5"/>
    <w:lvlOverride w:ilvl="6"/>
    <w:lvlOverride w:ilvl="7"/>
    <w:lvlOverride w:ilvl="8"/>
  </w:num>
  <w:num w:numId="37">
    <w:abstractNumId w:val="9"/>
    <w:lvlOverride w:ilvl="0">
      <w:startOverride w:val="15"/>
    </w:lvlOverride>
    <w:lvlOverride w:ilvl="1">
      <w:startOverride w:val="8"/>
    </w:lvlOverride>
    <w:lvlOverride w:ilvl="2">
      <w:startOverride w:val="1"/>
    </w:lvlOverride>
    <w:lvlOverride w:ilvl="3"/>
    <w:lvlOverride w:ilvl="4"/>
    <w:lvlOverride w:ilvl="5"/>
    <w:lvlOverride w:ilvl="6"/>
    <w:lvlOverride w:ilvl="7"/>
    <w:lvlOverride w:ilvl="8"/>
  </w:num>
  <w:num w:numId="38">
    <w:abstractNumId w:val="7"/>
    <w:lvlOverride w:ilvl="0">
      <w:startOverride w:val="15"/>
    </w:lvlOverride>
    <w:lvlOverride w:ilvl="1">
      <w:startOverride w:val="9"/>
    </w:lvlOverride>
    <w:lvlOverride w:ilvl="2">
      <w:startOverride w:val="1"/>
    </w:lvlOverride>
    <w:lvlOverride w:ilvl="3"/>
    <w:lvlOverride w:ilvl="4"/>
    <w:lvlOverride w:ilvl="5"/>
    <w:lvlOverride w:ilvl="6"/>
    <w:lvlOverride w:ilvl="7"/>
    <w:lvlOverride w:ilvl="8"/>
  </w:num>
  <w:num w:numId="39">
    <w:abstractNumId w:val="13"/>
    <w:lvlOverride w:ilvl="0">
      <w:startOverride w:val="16"/>
    </w:lvlOverride>
    <w:lvlOverride w:ilvl="1">
      <w:startOverride w:val="1"/>
    </w:lvlOverride>
    <w:lvlOverride w:ilvl="2">
      <w:startOverride w:val="1"/>
    </w:lvlOverride>
    <w:lvlOverride w:ilvl="3"/>
    <w:lvlOverride w:ilvl="4"/>
    <w:lvlOverride w:ilvl="5"/>
    <w:lvlOverride w:ilvl="6"/>
    <w:lvlOverride w:ilvl="7"/>
    <w:lvlOverride w:ilvl="8"/>
  </w:num>
  <w:num w:numId="40">
    <w:abstractNumId w:val="4"/>
    <w:lvlOverride w:ilvl="0">
      <w:startOverride w:val="16"/>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41">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2">
    <w:abstractNumId w:val="8"/>
    <w:lvlOverride w:ilvl="0">
      <w:startOverride w:val="17"/>
    </w:lvlOverride>
    <w:lvlOverride w:ilvl="1">
      <w:startOverride w:val="2"/>
    </w:lvlOverride>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hideSpellingErrors/>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14FC"/>
    <w:rsid w:val="000018DC"/>
    <w:rsid w:val="00003046"/>
    <w:rsid w:val="00003711"/>
    <w:rsid w:val="00003991"/>
    <w:rsid w:val="00003D45"/>
    <w:rsid w:val="000041F8"/>
    <w:rsid w:val="00005276"/>
    <w:rsid w:val="000075D6"/>
    <w:rsid w:val="00007885"/>
    <w:rsid w:val="00007914"/>
    <w:rsid w:val="00007AC5"/>
    <w:rsid w:val="00010116"/>
    <w:rsid w:val="00010893"/>
    <w:rsid w:val="00010F14"/>
    <w:rsid w:val="00011198"/>
    <w:rsid w:val="0001217C"/>
    <w:rsid w:val="00012374"/>
    <w:rsid w:val="0001240B"/>
    <w:rsid w:val="000145D5"/>
    <w:rsid w:val="00014916"/>
    <w:rsid w:val="00016386"/>
    <w:rsid w:val="00016608"/>
    <w:rsid w:val="00017110"/>
    <w:rsid w:val="00017263"/>
    <w:rsid w:val="00020B6C"/>
    <w:rsid w:val="00020DB6"/>
    <w:rsid w:val="00021632"/>
    <w:rsid w:val="00022D23"/>
    <w:rsid w:val="00022E50"/>
    <w:rsid w:val="000245D7"/>
    <w:rsid w:val="00025D9F"/>
    <w:rsid w:val="0002656E"/>
    <w:rsid w:val="000270C9"/>
    <w:rsid w:val="00027318"/>
    <w:rsid w:val="000307FD"/>
    <w:rsid w:val="000308D2"/>
    <w:rsid w:val="00032023"/>
    <w:rsid w:val="00032461"/>
    <w:rsid w:val="00033CA2"/>
    <w:rsid w:val="000343F2"/>
    <w:rsid w:val="00034713"/>
    <w:rsid w:val="00034D36"/>
    <w:rsid w:val="00035F2C"/>
    <w:rsid w:val="000361CC"/>
    <w:rsid w:val="000361DE"/>
    <w:rsid w:val="0003662E"/>
    <w:rsid w:val="00037118"/>
    <w:rsid w:val="00037835"/>
    <w:rsid w:val="00037D6F"/>
    <w:rsid w:val="00040293"/>
    <w:rsid w:val="00041A08"/>
    <w:rsid w:val="00042151"/>
    <w:rsid w:val="00042436"/>
    <w:rsid w:val="0004255F"/>
    <w:rsid w:val="00045496"/>
    <w:rsid w:val="00045F04"/>
    <w:rsid w:val="00046060"/>
    <w:rsid w:val="000471B8"/>
    <w:rsid w:val="0004772D"/>
    <w:rsid w:val="00047CF9"/>
    <w:rsid w:val="00047F33"/>
    <w:rsid w:val="00050761"/>
    <w:rsid w:val="00051228"/>
    <w:rsid w:val="00051CAD"/>
    <w:rsid w:val="00052286"/>
    <w:rsid w:val="00052731"/>
    <w:rsid w:val="0005303D"/>
    <w:rsid w:val="00053BBC"/>
    <w:rsid w:val="00053F70"/>
    <w:rsid w:val="00054423"/>
    <w:rsid w:val="0005452E"/>
    <w:rsid w:val="000545F6"/>
    <w:rsid w:val="00054631"/>
    <w:rsid w:val="00054A72"/>
    <w:rsid w:val="00055DF7"/>
    <w:rsid w:val="00055F3C"/>
    <w:rsid w:val="000568E2"/>
    <w:rsid w:val="0005733C"/>
    <w:rsid w:val="000600F0"/>
    <w:rsid w:val="000601B7"/>
    <w:rsid w:val="00061529"/>
    <w:rsid w:val="000618C4"/>
    <w:rsid w:val="000625F5"/>
    <w:rsid w:val="00063439"/>
    <w:rsid w:val="00064FD9"/>
    <w:rsid w:val="000660A0"/>
    <w:rsid w:val="00066E67"/>
    <w:rsid w:val="000705B6"/>
    <w:rsid w:val="00071862"/>
    <w:rsid w:val="00071A67"/>
    <w:rsid w:val="0007220F"/>
    <w:rsid w:val="00072680"/>
    <w:rsid w:val="0007275D"/>
    <w:rsid w:val="00072828"/>
    <w:rsid w:val="00072CE0"/>
    <w:rsid w:val="00072E2A"/>
    <w:rsid w:val="00072EBC"/>
    <w:rsid w:val="00074797"/>
    <w:rsid w:val="00075C3D"/>
    <w:rsid w:val="00076975"/>
    <w:rsid w:val="00076F11"/>
    <w:rsid w:val="00077476"/>
    <w:rsid w:val="00077B7F"/>
    <w:rsid w:val="00077C86"/>
    <w:rsid w:val="00080303"/>
    <w:rsid w:val="00080B7B"/>
    <w:rsid w:val="00082394"/>
    <w:rsid w:val="00082DAA"/>
    <w:rsid w:val="000830BB"/>
    <w:rsid w:val="00084A8E"/>
    <w:rsid w:val="00085644"/>
    <w:rsid w:val="00085CE5"/>
    <w:rsid w:val="00085EEB"/>
    <w:rsid w:val="00086113"/>
    <w:rsid w:val="00086850"/>
    <w:rsid w:val="00087706"/>
    <w:rsid w:val="000877B5"/>
    <w:rsid w:val="00087B92"/>
    <w:rsid w:val="00090B2B"/>
    <w:rsid w:val="000910AE"/>
    <w:rsid w:val="000913DC"/>
    <w:rsid w:val="0009169C"/>
    <w:rsid w:val="00092E3B"/>
    <w:rsid w:val="00093A6B"/>
    <w:rsid w:val="00094167"/>
    <w:rsid w:val="00094A94"/>
    <w:rsid w:val="00095364"/>
    <w:rsid w:val="00096D2C"/>
    <w:rsid w:val="000A0085"/>
    <w:rsid w:val="000A01BD"/>
    <w:rsid w:val="000A0508"/>
    <w:rsid w:val="000A1763"/>
    <w:rsid w:val="000A2993"/>
    <w:rsid w:val="000A2C16"/>
    <w:rsid w:val="000A381A"/>
    <w:rsid w:val="000A5501"/>
    <w:rsid w:val="000A67EF"/>
    <w:rsid w:val="000A687E"/>
    <w:rsid w:val="000A711B"/>
    <w:rsid w:val="000A7E2D"/>
    <w:rsid w:val="000A7F44"/>
    <w:rsid w:val="000B02EC"/>
    <w:rsid w:val="000B03E9"/>
    <w:rsid w:val="000B059A"/>
    <w:rsid w:val="000B05E9"/>
    <w:rsid w:val="000B07AA"/>
    <w:rsid w:val="000B127B"/>
    <w:rsid w:val="000B2E1A"/>
    <w:rsid w:val="000B33D3"/>
    <w:rsid w:val="000B3647"/>
    <w:rsid w:val="000B453B"/>
    <w:rsid w:val="000B55FA"/>
    <w:rsid w:val="000B63E9"/>
    <w:rsid w:val="000B7851"/>
    <w:rsid w:val="000B7F13"/>
    <w:rsid w:val="000C0440"/>
    <w:rsid w:val="000C062B"/>
    <w:rsid w:val="000C0B6B"/>
    <w:rsid w:val="000C1502"/>
    <w:rsid w:val="000C1625"/>
    <w:rsid w:val="000C175C"/>
    <w:rsid w:val="000C20B7"/>
    <w:rsid w:val="000C2717"/>
    <w:rsid w:val="000C3BC0"/>
    <w:rsid w:val="000C3E87"/>
    <w:rsid w:val="000C41B9"/>
    <w:rsid w:val="000C6468"/>
    <w:rsid w:val="000C6BE0"/>
    <w:rsid w:val="000C6CF9"/>
    <w:rsid w:val="000C70C4"/>
    <w:rsid w:val="000C7606"/>
    <w:rsid w:val="000D0F48"/>
    <w:rsid w:val="000D113F"/>
    <w:rsid w:val="000D1736"/>
    <w:rsid w:val="000D1775"/>
    <w:rsid w:val="000D1D8F"/>
    <w:rsid w:val="000D3D78"/>
    <w:rsid w:val="000D4104"/>
    <w:rsid w:val="000D4FEA"/>
    <w:rsid w:val="000D629D"/>
    <w:rsid w:val="000D67A4"/>
    <w:rsid w:val="000D6929"/>
    <w:rsid w:val="000D71D4"/>
    <w:rsid w:val="000E02EC"/>
    <w:rsid w:val="000E058C"/>
    <w:rsid w:val="000E063F"/>
    <w:rsid w:val="000E0850"/>
    <w:rsid w:val="000E139A"/>
    <w:rsid w:val="000E145A"/>
    <w:rsid w:val="000E15E1"/>
    <w:rsid w:val="000E1773"/>
    <w:rsid w:val="000E2239"/>
    <w:rsid w:val="000E3685"/>
    <w:rsid w:val="000E36C6"/>
    <w:rsid w:val="000E3DF1"/>
    <w:rsid w:val="000E4DDA"/>
    <w:rsid w:val="000E64E7"/>
    <w:rsid w:val="000E6AE0"/>
    <w:rsid w:val="000E7262"/>
    <w:rsid w:val="000E7A2D"/>
    <w:rsid w:val="000E7CBE"/>
    <w:rsid w:val="000F000C"/>
    <w:rsid w:val="000F0DF7"/>
    <w:rsid w:val="000F0FB3"/>
    <w:rsid w:val="000F10FC"/>
    <w:rsid w:val="000F15C6"/>
    <w:rsid w:val="000F1C22"/>
    <w:rsid w:val="000F1D57"/>
    <w:rsid w:val="000F2FA6"/>
    <w:rsid w:val="000F331D"/>
    <w:rsid w:val="000F3AAC"/>
    <w:rsid w:val="000F6651"/>
    <w:rsid w:val="000F6EED"/>
    <w:rsid w:val="000F6F3D"/>
    <w:rsid w:val="00101141"/>
    <w:rsid w:val="00101893"/>
    <w:rsid w:val="00101E90"/>
    <w:rsid w:val="001043FF"/>
    <w:rsid w:val="001064CA"/>
    <w:rsid w:val="00106C3D"/>
    <w:rsid w:val="00106E79"/>
    <w:rsid w:val="00106FEF"/>
    <w:rsid w:val="001107F0"/>
    <w:rsid w:val="00110DE9"/>
    <w:rsid w:val="00111163"/>
    <w:rsid w:val="00112308"/>
    <w:rsid w:val="001126DC"/>
    <w:rsid w:val="0011278F"/>
    <w:rsid w:val="001137A8"/>
    <w:rsid w:val="001139AA"/>
    <w:rsid w:val="001146D5"/>
    <w:rsid w:val="00114897"/>
    <w:rsid w:val="00117452"/>
    <w:rsid w:val="00117F67"/>
    <w:rsid w:val="00120477"/>
    <w:rsid w:val="0012169D"/>
    <w:rsid w:val="001230A1"/>
    <w:rsid w:val="00124209"/>
    <w:rsid w:val="00124B22"/>
    <w:rsid w:val="00124C81"/>
    <w:rsid w:val="00127E37"/>
    <w:rsid w:val="0013197C"/>
    <w:rsid w:val="00131AAF"/>
    <w:rsid w:val="00131F85"/>
    <w:rsid w:val="0013294E"/>
    <w:rsid w:val="00134857"/>
    <w:rsid w:val="00134E26"/>
    <w:rsid w:val="00135E09"/>
    <w:rsid w:val="00135F4C"/>
    <w:rsid w:val="00137063"/>
    <w:rsid w:val="00137654"/>
    <w:rsid w:val="00137A9C"/>
    <w:rsid w:val="0014081C"/>
    <w:rsid w:val="00141E45"/>
    <w:rsid w:val="001428DB"/>
    <w:rsid w:val="00142B4D"/>
    <w:rsid w:val="00144A64"/>
    <w:rsid w:val="00144C31"/>
    <w:rsid w:val="0014528B"/>
    <w:rsid w:val="0014543A"/>
    <w:rsid w:val="00145C55"/>
    <w:rsid w:val="00147730"/>
    <w:rsid w:val="00147DA9"/>
    <w:rsid w:val="00150433"/>
    <w:rsid w:val="00150F21"/>
    <w:rsid w:val="00151285"/>
    <w:rsid w:val="00151E93"/>
    <w:rsid w:val="00153EBF"/>
    <w:rsid w:val="00153F58"/>
    <w:rsid w:val="001549A2"/>
    <w:rsid w:val="001549D8"/>
    <w:rsid w:val="00156973"/>
    <w:rsid w:val="00156B23"/>
    <w:rsid w:val="00156D11"/>
    <w:rsid w:val="001574DB"/>
    <w:rsid w:val="00157982"/>
    <w:rsid w:val="00157B97"/>
    <w:rsid w:val="0016075C"/>
    <w:rsid w:val="00160CA4"/>
    <w:rsid w:val="0016132E"/>
    <w:rsid w:val="001627DB"/>
    <w:rsid w:val="00163610"/>
    <w:rsid w:val="00164493"/>
    <w:rsid w:val="001658C5"/>
    <w:rsid w:val="00165C2E"/>
    <w:rsid w:val="001676DE"/>
    <w:rsid w:val="00167711"/>
    <w:rsid w:val="00170A3E"/>
    <w:rsid w:val="001712B6"/>
    <w:rsid w:val="00171575"/>
    <w:rsid w:val="00171ED0"/>
    <w:rsid w:val="0017483B"/>
    <w:rsid w:val="00174A6E"/>
    <w:rsid w:val="00174AEC"/>
    <w:rsid w:val="001750B9"/>
    <w:rsid w:val="0017571B"/>
    <w:rsid w:val="00175A22"/>
    <w:rsid w:val="00175C26"/>
    <w:rsid w:val="00175D5B"/>
    <w:rsid w:val="00176079"/>
    <w:rsid w:val="00176C1C"/>
    <w:rsid w:val="00176CF9"/>
    <w:rsid w:val="00176E64"/>
    <w:rsid w:val="0017752E"/>
    <w:rsid w:val="0018018F"/>
    <w:rsid w:val="00182678"/>
    <w:rsid w:val="00182D25"/>
    <w:rsid w:val="00182DE1"/>
    <w:rsid w:val="00183B40"/>
    <w:rsid w:val="00183FEF"/>
    <w:rsid w:val="001855D0"/>
    <w:rsid w:val="00185E32"/>
    <w:rsid w:val="00187015"/>
    <w:rsid w:val="00187B3E"/>
    <w:rsid w:val="001905AC"/>
    <w:rsid w:val="00190AF3"/>
    <w:rsid w:val="00191404"/>
    <w:rsid w:val="00192071"/>
    <w:rsid w:val="0019244E"/>
    <w:rsid w:val="00194CD6"/>
    <w:rsid w:val="001957DC"/>
    <w:rsid w:val="00195DD0"/>
    <w:rsid w:val="001966A3"/>
    <w:rsid w:val="00196EA3"/>
    <w:rsid w:val="001A03C1"/>
    <w:rsid w:val="001A1F39"/>
    <w:rsid w:val="001A2651"/>
    <w:rsid w:val="001A2762"/>
    <w:rsid w:val="001A28A3"/>
    <w:rsid w:val="001A348E"/>
    <w:rsid w:val="001A3E83"/>
    <w:rsid w:val="001A42B5"/>
    <w:rsid w:val="001A486D"/>
    <w:rsid w:val="001A49B7"/>
    <w:rsid w:val="001A6572"/>
    <w:rsid w:val="001A7499"/>
    <w:rsid w:val="001B1039"/>
    <w:rsid w:val="001B126B"/>
    <w:rsid w:val="001B1B05"/>
    <w:rsid w:val="001B49D0"/>
    <w:rsid w:val="001B4DE1"/>
    <w:rsid w:val="001B5A59"/>
    <w:rsid w:val="001B6AE3"/>
    <w:rsid w:val="001B70C0"/>
    <w:rsid w:val="001B717E"/>
    <w:rsid w:val="001B78BB"/>
    <w:rsid w:val="001C42B3"/>
    <w:rsid w:val="001C42FF"/>
    <w:rsid w:val="001C461C"/>
    <w:rsid w:val="001C4C06"/>
    <w:rsid w:val="001C4F15"/>
    <w:rsid w:val="001C503F"/>
    <w:rsid w:val="001C547C"/>
    <w:rsid w:val="001C598A"/>
    <w:rsid w:val="001C5EC0"/>
    <w:rsid w:val="001C67EF"/>
    <w:rsid w:val="001C689D"/>
    <w:rsid w:val="001C6E3D"/>
    <w:rsid w:val="001C71A4"/>
    <w:rsid w:val="001D1360"/>
    <w:rsid w:val="001D162A"/>
    <w:rsid w:val="001D170B"/>
    <w:rsid w:val="001D1CC6"/>
    <w:rsid w:val="001D1CF7"/>
    <w:rsid w:val="001D2598"/>
    <w:rsid w:val="001D30A9"/>
    <w:rsid w:val="001D3F18"/>
    <w:rsid w:val="001D46A6"/>
    <w:rsid w:val="001D5E30"/>
    <w:rsid w:val="001D61B6"/>
    <w:rsid w:val="001D6F69"/>
    <w:rsid w:val="001E050A"/>
    <w:rsid w:val="001E0517"/>
    <w:rsid w:val="001E173A"/>
    <w:rsid w:val="001E1A5C"/>
    <w:rsid w:val="001E1B8E"/>
    <w:rsid w:val="001E1DC3"/>
    <w:rsid w:val="001E25AC"/>
    <w:rsid w:val="001E4A05"/>
    <w:rsid w:val="001E4BAC"/>
    <w:rsid w:val="001E5211"/>
    <w:rsid w:val="001E56C5"/>
    <w:rsid w:val="001E5D5B"/>
    <w:rsid w:val="001E6EC2"/>
    <w:rsid w:val="001F03FB"/>
    <w:rsid w:val="001F0FBB"/>
    <w:rsid w:val="001F1EA6"/>
    <w:rsid w:val="001F264F"/>
    <w:rsid w:val="001F302F"/>
    <w:rsid w:val="001F397F"/>
    <w:rsid w:val="001F4A07"/>
    <w:rsid w:val="001F572A"/>
    <w:rsid w:val="001F5AE8"/>
    <w:rsid w:val="001F6F3C"/>
    <w:rsid w:val="001F7A2F"/>
    <w:rsid w:val="00201367"/>
    <w:rsid w:val="0020344C"/>
    <w:rsid w:val="00203625"/>
    <w:rsid w:val="00204EA4"/>
    <w:rsid w:val="002052F5"/>
    <w:rsid w:val="00205EF7"/>
    <w:rsid w:val="002065F7"/>
    <w:rsid w:val="00210445"/>
    <w:rsid w:val="00210FAA"/>
    <w:rsid w:val="00211CC4"/>
    <w:rsid w:val="002121D1"/>
    <w:rsid w:val="002125C2"/>
    <w:rsid w:val="0021376F"/>
    <w:rsid w:val="00214236"/>
    <w:rsid w:val="00214C49"/>
    <w:rsid w:val="00215184"/>
    <w:rsid w:val="002172DD"/>
    <w:rsid w:val="002205EE"/>
    <w:rsid w:val="00222540"/>
    <w:rsid w:val="00222ABA"/>
    <w:rsid w:val="0022356E"/>
    <w:rsid w:val="00223E0E"/>
    <w:rsid w:val="00223E43"/>
    <w:rsid w:val="00223ED0"/>
    <w:rsid w:val="00224434"/>
    <w:rsid w:val="00224F74"/>
    <w:rsid w:val="0022582E"/>
    <w:rsid w:val="002263A3"/>
    <w:rsid w:val="002267EC"/>
    <w:rsid w:val="00226B29"/>
    <w:rsid w:val="00226B44"/>
    <w:rsid w:val="00226EBE"/>
    <w:rsid w:val="00226F48"/>
    <w:rsid w:val="0022707D"/>
    <w:rsid w:val="002273EE"/>
    <w:rsid w:val="002300A8"/>
    <w:rsid w:val="002310C3"/>
    <w:rsid w:val="002316AC"/>
    <w:rsid w:val="00232D09"/>
    <w:rsid w:val="00233BA8"/>
    <w:rsid w:val="00233F9B"/>
    <w:rsid w:val="0023419C"/>
    <w:rsid w:val="0023500E"/>
    <w:rsid w:val="00235300"/>
    <w:rsid w:val="00235D11"/>
    <w:rsid w:val="00235EF8"/>
    <w:rsid w:val="00236B08"/>
    <w:rsid w:val="0023797D"/>
    <w:rsid w:val="00237F57"/>
    <w:rsid w:val="002407E4"/>
    <w:rsid w:val="00240DF0"/>
    <w:rsid w:val="00241786"/>
    <w:rsid w:val="00242FB7"/>
    <w:rsid w:val="00243AE0"/>
    <w:rsid w:val="00243D1A"/>
    <w:rsid w:val="00243DD0"/>
    <w:rsid w:val="002443AD"/>
    <w:rsid w:val="002445D3"/>
    <w:rsid w:val="00244F5E"/>
    <w:rsid w:val="00245218"/>
    <w:rsid w:val="00245786"/>
    <w:rsid w:val="00246380"/>
    <w:rsid w:val="002472DB"/>
    <w:rsid w:val="00247A4C"/>
    <w:rsid w:val="00247C11"/>
    <w:rsid w:val="00250179"/>
    <w:rsid w:val="002501C8"/>
    <w:rsid w:val="0025036A"/>
    <w:rsid w:val="002507DB"/>
    <w:rsid w:val="00250B75"/>
    <w:rsid w:val="00251045"/>
    <w:rsid w:val="00252102"/>
    <w:rsid w:val="0025270F"/>
    <w:rsid w:val="00252C92"/>
    <w:rsid w:val="00253EB6"/>
    <w:rsid w:val="00255753"/>
    <w:rsid w:val="00255DE9"/>
    <w:rsid w:val="002572A1"/>
    <w:rsid w:val="00257320"/>
    <w:rsid w:val="002609E8"/>
    <w:rsid w:val="00261193"/>
    <w:rsid w:val="00262C1B"/>
    <w:rsid w:val="00262CD2"/>
    <w:rsid w:val="002632E4"/>
    <w:rsid w:val="002637EF"/>
    <w:rsid w:val="00264527"/>
    <w:rsid w:val="0026507C"/>
    <w:rsid w:val="00265DC3"/>
    <w:rsid w:val="002663A7"/>
    <w:rsid w:val="002664B2"/>
    <w:rsid w:val="00266B0A"/>
    <w:rsid w:val="0026770C"/>
    <w:rsid w:val="002711DC"/>
    <w:rsid w:val="002718F7"/>
    <w:rsid w:val="002727C0"/>
    <w:rsid w:val="00272A9B"/>
    <w:rsid w:val="00272B49"/>
    <w:rsid w:val="002732D7"/>
    <w:rsid w:val="0027367E"/>
    <w:rsid w:val="002741B8"/>
    <w:rsid w:val="00274D88"/>
    <w:rsid w:val="002754DA"/>
    <w:rsid w:val="0027595B"/>
    <w:rsid w:val="00276984"/>
    <w:rsid w:val="00276CB3"/>
    <w:rsid w:val="002803E3"/>
    <w:rsid w:val="0028072C"/>
    <w:rsid w:val="002815D1"/>
    <w:rsid w:val="002824AD"/>
    <w:rsid w:val="002830AA"/>
    <w:rsid w:val="002831B0"/>
    <w:rsid w:val="0028340D"/>
    <w:rsid w:val="00283417"/>
    <w:rsid w:val="00283550"/>
    <w:rsid w:val="002854F1"/>
    <w:rsid w:val="0028566D"/>
    <w:rsid w:val="00285FB4"/>
    <w:rsid w:val="00286DC5"/>
    <w:rsid w:val="00287DC1"/>
    <w:rsid w:val="00287F00"/>
    <w:rsid w:val="002905D8"/>
    <w:rsid w:val="0029149A"/>
    <w:rsid w:val="00291E69"/>
    <w:rsid w:val="00293DE2"/>
    <w:rsid w:val="002940D1"/>
    <w:rsid w:val="00294352"/>
    <w:rsid w:val="002956CB"/>
    <w:rsid w:val="0029600B"/>
    <w:rsid w:val="00296049"/>
    <w:rsid w:val="0029612E"/>
    <w:rsid w:val="0029668A"/>
    <w:rsid w:val="00296701"/>
    <w:rsid w:val="00296D01"/>
    <w:rsid w:val="00296EEA"/>
    <w:rsid w:val="0029727A"/>
    <w:rsid w:val="00297B91"/>
    <w:rsid w:val="002A0E8C"/>
    <w:rsid w:val="002A2489"/>
    <w:rsid w:val="002A26A2"/>
    <w:rsid w:val="002A2947"/>
    <w:rsid w:val="002A35FA"/>
    <w:rsid w:val="002A3DAE"/>
    <w:rsid w:val="002A3FB0"/>
    <w:rsid w:val="002A4C34"/>
    <w:rsid w:val="002A52F3"/>
    <w:rsid w:val="002A559D"/>
    <w:rsid w:val="002A57C0"/>
    <w:rsid w:val="002A5B21"/>
    <w:rsid w:val="002A5CAC"/>
    <w:rsid w:val="002A680F"/>
    <w:rsid w:val="002A6952"/>
    <w:rsid w:val="002A6C11"/>
    <w:rsid w:val="002A6E28"/>
    <w:rsid w:val="002A6EA6"/>
    <w:rsid w:val="002A7AC0"/>
    <w:rsid w:val="002B0AE3"/>
    <w:rsid w:val="002B0B45"/>
    <w:rsid w:val="002B0DD9"/>
    <w:rsid w:val="002B1D22"/>
    <w:rsid w:val="002B1F4E"/>
    <w:rsid w:val="002B2D8D"/>
    <w:rsid w:val="002B32B6"/>
    <w:rsid w:val="002B4576"/>
    <w:rsid w:val="002B488D"/>
    <w:rsid w:val="002B4B23"/>
    <w:rsid w:val="002B5683"/>
    <w:rsid w:val="002B6633"/>
    <w:rsid w:val="002B69A8"/>
    <w:rsid w:val="002C02C4"/>
    <w:rsid w:val="002C1CBE"/>
    <w:rsid w:val="002C1D9A"/>
    <w:rsid w:val="002C2308"/>
    <w:rsid w:val="002C2E4F"/>
    <w:rsid w:val="002C3CFC"/>
    <w:rsid w:val="002C3CFE"/>
    <w:rsid w:val="002C4E76"/>
    <w:rsid w:val="002C59F6"/>
    <w:rsid w:val="002C5DB9"/>
    <w:rsid w:val="002C6088"/>
    <w:rsid w:val="002C6BEC"/>
    <w:rsid w:val="002C7644"/>
    <w:rsid w:val="002D0834"/>
    <w:rsid w:val="002D08F6"/>
    <w:rsid w:val="002D0D0E"/>
    <w:rsid w:val="002D108C"/>
    <w:rsid w:val="002D12D0"/>
    <w:rsid w:val="002D1AAD"/>
    <w:rsid w:val="002D1F4E"/>
    <w:rsid w:val="002D25C8"/>
    <w:rsid w:val="002D3111"/>
    <w:rsid w:val="002D3645"/>
    <w:rsid w:val="002D4796"/>
    <w:rsid w:val="002D4918"/>
    <w:rsid w:val="002D59EB"/>
    <w:rsid w:val="002D7005"/>
    <w:rsid w:val="002D75D7"/>
    <w:rsid w:val="002D7CBC"/>
    <w:rsid w:val="002E07CE"/>
    <w:rsid w:val="002E22E8"/>
    <w:rsid w:val="002E26F1"/>
    <w:rsid w:val="002E34D6"/>
    <w:rsid w:val="002E3711"/>
    <w:rsid w:val="002E42BB"/>
    <w:rsid w:val="002E4442"/>
    <w:rsid w:val="002E5889"/>
    <w:rsid w:val="002E5A98"/>
    <w:rsid w:val="002E5F4A"/>
    <w:rsid w:val="002E6126"/>
    <w:rsid w:val="002E73B9"/>
    <w:rsid w:val="002F093D"/>
    <w:rsid w:val="002F1470"/>
    <w:rsid w:val="002F1625"/>
    <w:rsid w:val="002F1F58"/>
    <w:rsid w:val="002F2A02"/>
    <w:rsid w:val="002F2AB2"/>
    <w:rsid w:val="002F3722"/>
    <w:rsid w:val="002F3F01"/>
    <w:rsid w:val="002F4042"/>
    <w:rsid w:val="002F4CDA"/>
    <w:rsid w:val="002F5FF3"/>
    <w:rsid w:val="002F6BBA"/>
    <w:rsid w:val="002F7A6A"/>
    <w:rsid w:val="002F7C0C"/>
    <w:rsid w:val="00300B85"/>
    <w:rsid w:val="00300E04"/>
    <w:rsid w:val="003019D5"/>
    <w:rsid w:val="00302558"/>
    <w:rsid w:val="0030278A"/>
    <w:rsid w:val="003041E1"/>
    <w:rsid w:val="0030619E"/>
    <w:rsid w:val="0030664E"/>
    <w:rsid w:val="00306F5E"/>
    <w:rsid w:val="0030735A"/>
    <w:rsid w:val="0030794B"/>
    <w:rsid w:val="003101A2"/>
    <w:rsid w:val="00310203"/>
    <w:rsid w:val="003102D9"/>
    <w:rsid w:val="00310C6D"/>
    <w:rsid w:val="00310CE8"/>
    <w:rsid w:val="00310D34"/>
    <w:rsid w:val="00310E9D"/>
    <w:rsid w:val="0031141D"/>
    <w:rsid w:val="00312332"/>
    <w:rsid w:val="00312883"/>
    <w:rsid w:val="00313D09"/>
    <w:rsid w:val="00314793"/>
    <w:rsid w:val="00314C8B"/>
    <w:rsid w:val="00315755"/>
    <w:rsid w:val="003161CF"/>
    <w:rsid w:val="0031653B"/>
    <w:rsid w:val="00317EA7"/>
    <w:rsid w:val="00317FF7"/>
    <w:rsid w:val="003223C6"/>
    <w:rsid w:val="00322916"/>
    <w:rsid w:val="00323F6F"/>
    <w:rsid w:val="0032488D"/>
    <w:rsid w:val="00324AFF"/>
    <w:rsid w:val="003251D3"/>
    <w:rsid w:val="00326388"/>
    <w:rsid w:val="00326EDB"/>
    <w:rsid w:val="00327448"/>
    <w:rsid w:val="00327A07"/>
    <w:rsid w:val="00327DB6"/>
    <w:rsid w:val="00330A0C"/>
    <w:rsid w:val="0033129D"/>
    <w:rsid w:val="003321B3"/>
    <w:rsid w:val="00334BA8"/>
    <w:rsid w:val="00334EBE"/>
    <w:rsid w:val="00335690"/>
    <w:rsid w:val="0033578C"/>
    <w:rsid w:val="00335C75"/>
    <w:rsid w:val="00337724"/>
    <w:rsid w:val="00337E73"/>
    <w:rsid w:val="00337F2D"/>
    <w:rsid w:val="00340741"/>
    <w:rsid w:val="00340CE1"/>
    <w:rsid w:val="00340EEB"/>
    <w:rsid w:val="00341224"/>
    <w:rsid w:val="0034210C"/>
    <w:rsid w:val="003421B1"/>
    <w:rsid w:val="00342768"/>
    <w:rsid w:val="00342D82"/>
    <w:rsid w:val="003435A9"/>
    <w:rsid w:val="00343773"/>
    <w:rsid w:val="00343FC8"/>
    <w:rsid w:val="00346A6E"/>
    <w:rsid w:val="003476EA"/>
    <w:rsid w:val="003477B1"/>
    <w:rsid w:val="00350025"/>
    <w:rsid w:val="0035020F"/>
    <w:rsid w:val="00350E08"/>
    <w:rsid w:val="0035150E"/>
    <w:rsid w:val="003518E7"/>
    <w:rsid w:val="0035234C"/>
    <w:rsid w:val="00352A93"/>
    <w:rsid w:val="003530E9"/>
    <w:rsid w:val="0035312F"/>
    <w:rsid w:val="003533A2"/>
    <w:rsid w:val="00355223"/>
    <w:rsid w:val="00355B57"/>
    <w:rsid w:val="0035645A"/>
    <w:rsid w:val="003569FB"/>
    <w:rsid w:val="00356C00"/>
    <w:rsid w:val="003576CC"/>
    <w:rsid w:val="00357FDC"/>
    <w:rsid w:val="00360644"/>
    <w:rsid w:val="00360A44"/>
    <w:rsid w:val="00362092"/>
    <w:rsid w:val="0036360C"/>
    <w:rsid w:val="00363EE0"/>
    <w:rsid w:val="00364757"/>
    <w:rsid w:val="0036480D"/>
    <w:rsid w:val="00365C45"/>
    <w:rsid w:val="0036658E"/>
    <w:rsid w:val="0036665A"/>
    <w:rsid w:val="0036692A"/>
    <w:rsid w:val="0036757D"/>
    <w:rsid w:val="00370D57"/>
    <w:rsid w:val="00371451"/>
    <w:rsid w:val="0037174D"/>
    <w:rsid w:val="003723A9"/>
    <w:rsid w:val="0037312E"/>
    <w:rsid w:val="003755A9"/>
    <w:rsid w:val="00375B18"/>
    <w:rsid w:val="00376110"/>
    <w:rsid w:val="00376D34"/>
    <w:rsid w:val="003772B3"/>
    <w:rsid w:val="003801EF"/>
    <w:rsid w:val="003802E6"/>
    <w:rsid w:val="00380809"/>
    <w:rsid w:val="00381316"/>
    <w:rsid w:val="00382641"/>
    <w:rsid w:val="00383DEB"/>
    <w:rsid w:val="00384074"/>
    <w:rsid w:val="0038468E"/>
    <w:rsid w:val="00384C21"/>
    <w:rsid w:val="003861B6"/>
    <w:rsid w:val="0039051A"/>
    <w:rsid w:val="00390A14"/>
    <w:rsid w:val="00390B6E"/>
    <w:rsid w:val="00390D4E"/>
    <w:rsid w:val="00390EAD"/>
    <w:rsid w:val="00392AAB"/>
    <w:rsid w:val="003931D1"/>
    <w:rsid w:val="00393284"/>
    <w:rsid w:val="00393F2C"/>
    <w:rsid w:val="00395E48"/>
    <w:rsid w:val="00396584"/>
    <w:rsid w:val="00396B4A"/>
    <w:rsid w:val="00396D79"/>
    <w:rsid w:val="003973F2"/>
    <w:rsid w:val="00397707"/>
    <w:rsid w:val="003A0403"/>
    <w:rsid w:val="003A06DE"/>
    <w:rsid w:val="003A1831"/>
    <w:rsid w:val="003A1BD6"/>
    <w:rsid w:val="003A267A"/>
    <w:rsid w:val="003A394C"/>
    <w:rsid w:val="003A3D66"/>
    <w:rsid w:val="003A3F77"/>
    <w:rsid w:val="003A4287"/>
    <w:rsid w:val="003A4825"/>
    <w:rsid w:val="003A4ED5"/>
    <w:rsid w:val="003A4FBB"/>
    <w:rsid w:val="003A5832"/>
    <w:rsid w:val="003A5D6C"/>
    <w:rsid w:val="003A5D9A"/>
    <w:rsid w:val="003A5E34"/>
    <w:rsid w:val="003A6375"/>
    <w:rsid w:val="003A68F2"/>
    <w:rsid w:val="003A73BC"/>
    <w:rsid w:val="003A7569"/>
    <w:rsid w:val="003A75BE"/>
    <w:rsid w:val="003A791B"/>
    <w:rsid w:val="003A7EEC"/>
    <w:rsid w:val="003B0203"/>
    <w:rsid w:val="003B062A"/>
    <w:rsid w:val="003B07FF"/>
    <w:rsid w:val="003B09E6"/>
    <w:rsid w:val="003B0B86"/>
    <w:rsid w:val="003B15AA"/>
    <w:rsid w:val="003B176F"/>
    <w:rsid w:val="003B191F"/>
    <w:rsid w:val="003B1A21"/>
    <w:rsid w:val="003B2236"/>
    <w:rsid w:val="003B2597"/>
    <w:rsid w:val="003B354C"/>
    <w:rsid w:val="003B3B3F"/>
    <w:rsid w:val="003B3E70"/>
    <w:rsid w:val="003B497C"/>
    <w:rsid w:val="003B500A"/>
    <w:rsid w:val="003B5036"/>
    <w:rsid w:val="003B5914"/>
    <w:rsid w:val="003B7177"/>
    <w:rsid w:val="003B7800"/>
    <w:rsid w:val="003B782A"/>
    <w:rsid w:val="003B79DB"/>
    <w:rsid w:val="003C0C97"/>
    <w:rsid w:val="003C1B78"/>
    <w:rsid w:val="003C1C8F"/>
    <w:rsid w:val="003C1E7C"/>
    <w:rsid w:val="003C2BD0"/>
    <w:rsid w:val="003C39E4"/>
    <w:rsid w:val="003C4503"/>
    <w:rsid w:val="003C4812"/>
    <w:rsid w:val="003C4D0A"/>
    <w:rsid w:val="003C55C3"/>
    <w:rsid w:val="003C691E"/>
    <w:rsid w:val="003C7B64"/>
    <w:rsid w:val="003C7F61"/>
    <w:rsid w:val="003D0779"/>
    <w:rsid w:val="003D1302"/>
    <w:rsid w:val="003D14A1"/>
    <w:rsid w:val="003D1EC1"/>
    <w:rsid w:val="003D23E6"/>
    <w:rsid w:val="003D3302"/>
    <w:rsid w:val="003D408D"/>
    <w:rsid w:val="003D441F"/>
    <w:rsid w:val="003D5491"/>
    <w:rsid w:val="003D6129"/>
    <w:rsid w:val="003D75B2"/>
    <w:rsid w:val="003D7626"/>
    <w:rsid w:val="003D7922"/>
    <w:rsid w:val="003D796F"/>
    <w:rsid w:val="003D7C29"/>
    <w:rsid w:val="003D7DFE"/>
    <w:rsid w:val="003E0909"/>
    <w:rsid w:val="003E12D3"/>
    <w:rsid w:val="003E1A2C"/>
    <w:rsid w:val="003E1AFF"/>
    <w:rsid w:val="003E1CF5"/>
    <w:rsid w:val="003E2BB4"/>
    <w:rsid w:val="003E3891"/>
    <w:rsid w:val="003E38BD"/>
    <w:rsid w:val="003E4526"/>
    <w:rsid w:val="003E4959"/>
    <w:rsid w:val="003E4EE5"/>
    <w:rsid w:val="003E4F28"/>
    <w:rsid w:val="003E56FC"/>
    <w:rsid w:val="003E5E07"/>
    <w:rsid w:val="003E6005"/>
    <w:rsid w:val="003E7342"/>
    <w:rsid w:val="003E7ADE"/>
    <w:rsid w:val="003F119E"/>
    <w:rsid w:val="003F1319"/>
    <w:rsid w:val="003F153C"/>
    <w:rsid w:val="003F18D8"/>
    <w:rsid w:val="003F1A30"/>
    <w:rsid w:val="003F2A93"/>
    <w:rsid w:val="003F2B07"/>
    <w:rsid w:val="003F3714"/>
    <w:rsid w:val="003F4C28"/>
    <w:rsid w:val="003F5202"/>
    <w:rsid w:val="003F5C86"/>
    <w:rsid w:val="003F6D4F"/>
    <w:rsid w:val="003F7759"/>
    <w:rsid w:val="003F79EF"/>
    <w:rsid w:val="003F7C16"/>
    <w:rsid w:val="00400951"/>
    <w:rsid w:val="00401E97"/>
    <w:rsid w:val="004037AE"/>
    <w:rsid w:val="00403A1E"/>
    <w:rsid w:val="00405561"/>
    <w:rsid w:val="00405CBF"/>
    <w:rsid w:val="00406353"/>
    <w:rsid w:val="004063D7"/>
    <w:rsid w:val="00406DE3"/>
    <w:rsid w:val="00407CF2"/>
    <w:rsid w:val="00410A74"/>
    <w:rsid w:val="00410ED0"/>
    <w:rsid w:val="004113A0"/>
    <w:rsid w:val="00411595"/>
    <w:rsid w:val="00411746"/>
    <w:rsid w:val="00412C5F"/>
    <w:rsid w:val="00412CB7"/>
    <w:rsid w:val="00412CE6"/>
    <w:rsid w:val="0041311E"/>
    <w:rsid w:val="0041409D"/>
    <w:rsid w:val="00414752"/>
    <w:rsid w:val="00414EDD"/>
    <w:rsid w:val="00415A23"/>
    <w:rsid w:val="0041656B"/>
    <w:rsid w:val="004165C3"/>
    <w:rsid w:val="004167BA"/>
    <w:rsid w:val="00416C39"/>
    <w:rsid w:val="0041771C"/>
    <w:rsid w:val="004177CE"/>
    <w:rsid w:val="00417873"/>
    <w:rsid w:val="00420129"/>
    <w:rsid w:val="004202F8"/>
    <w:rsid w:val="00420C5E"/>
    <w:rsid w:val="00420E55"/>
    <w:rsid w:val="00421283"/>
    <w:rsid w:val="00421B07"/>
    <w:rsid w:val="00421E86"/>
    <w:rsid w:val="00422195"/>
    <w:rsid w:val="00422A31"/>
    <w:rsid w:val="00424340"/>
    <w:rsid w:val="00424D8C"/>
    <w:rsid w:val="004253CB"/>
    <w:rsid w:val="00426B88"/>
    <w:rsid w:val="00427B1E"/>
    <w:rsid w:val="00430F67"/>
    <w:rsid w:val="00431E72"/>
    <w:rsid w:val="00432004"/>
    <w:rsid w:val="00432426"/>
    <w:rsid w:val="004342D8"/>
    <w:rsid w:val="004348D8"/>
    <w:rsid w:val="004349CA"/>
    <w:rsid w:val="00434E00"/>
    <w:rsid w:val="00436689"/>
    <w:rsid w:val="00436BDC"/>
    <w:rsid w:val="004376C5"/>
    <w:rsid w:val="004400BB"/>
    <w:rsid w:val="00441DD9"/>
    <w:rsid w:val="004422C8"/>
    <w:rsid w:val="004424D8"/>
    <w:rsid w:val="00442746"/>
    <w:rsid w:val="004428F1"/>
    <w:rsid w:val="00443696"/>
    <w:rsid w:val="00443A08"/>
    <w:rsid w:val="0044471C"/>
    <w:rsid w:val="00444878"/>
    <w:rsid w:val="004449F0"/>
    <w:rsid w:val="00444C55"/>
    <w:rsid w:val="00445955"/>
    <w:rsid w:val="00446AA1"/>
    <w:rsid w:val="00446D34"/>
    <w:rsid w:val="00447519"/>
    <w:rsid w:val="004479AF"/>
    <w:rsid w:val="00447AFB"/>
    <w:rsid w:val="00447C87"/>
    <w:rsid w:val="00447C9B"/>
    <w:rsid w:val="0045127E"/>
    <w:rsid w:val="0045175E"/>
    <w:rsid w:val="00451DDE"/>
    <w:rsid w:val="00452201"/>
    <w:rsid w:val="00453B46"/>
    <w:rsid w:val="00453EBD"/>
    <w:rsid w:val="00454150"/>
    <w:rsid w:val="00454673"/>
    <w:rsid w:val="00454AA0"/>
    <w:rsid w:val="00455107"/>
    <w:rsid w:val="004566A9"/>
    <w:rsid w:val="00456ED4"/>
    <w:rsid w:val="00460401"/>
    <w:rsid w:val="00461A8F"/>
    <w:rsid w:val="004627F9"/>
    <w:rsid w:val="0046281D"/>
    <w:rsid w:val="00463008"/>
    <w:rsid w:val="00463041"/>
    <w:rsid w:val="00463BC1"/>
    <w:rsid w:val="00463D7D"/>
    <w:rsid w:val="004643FB"/>
    <w:rsid w:val="004650EB"/>
    <w:rsid w:val="0046669A"/>
    <w:rsid w:val="00466A16"/>
    <w:rsid w:val="00466E93"/>
    <w:rsid w:val="0046772B"/>
    <w:rsid w:val="00470B39"/>
    <w:rsid w:val="004718F1"/>
    <w:rsid w:val="00471E37"/>
    <w:rsid w:val="00472234"/>
    <w:rsid w:val="00472790"/>
    <w:rsid w:val="00472A76"/>
    <w:rsid w:val="00472FC5"/>
    <w:rsid w:val="00473A96"/>
    <w:rsid w:val="00473DA6"/>
    <w:rsid w:val="00474A81"/>
    <w:rsid w:val="00476C5D"/>
    <w:rsid w:val="00480B7F"/>
    <w:rsid w:val="00481847"/>
    <w:rsid w:val="00482DC1"/>
    <w:rsid w:val="004835D3"/>
    <w:rsid w:val="004865C1"/>
    <w:rsid w:val="00487EC1"/>
    <w:rsid w:val="00490089"/>
    <w:rsid w:val="00491EA4"/>
    <w:rsid w:val="00491FB0"/>
    <w:rsid w:val="0049327B"/>
    <w:rsid w:val="00494E85"/>
    <w:rsid w:val="0049509D"/>
    <w:rsid w:val="00496170"/>
    <w:rsid w:val="004964D8"/>
    <w:rsid w:val="00497153"/>
    <w:rsid w:val="00497CE6"/>
    <w:rsid w:val="00497D45"/>
    <w:rsid w:val="004A0F97"/>
    <w:rsid w:val="004A1F86"/>
    <w:rsid w:val="004A2494"/>
    <w:rsid w:val="004A29E7"/>
    <w:rsid w:val="004A2E4C"/>
    <w:rsid w:val="004A31FA"/>
    <w:rsid w:val="004A3778"/>
    <w:rsid w:val="004A393A"/>
    <w:rsid w:val="004A3AF7"/>
    <w:rsid w:val="004A50F1"/>
    <w:rsid w:val="004A5F43"/>
    <w:rsid w:val="004A6DBC"/>
    <w:rsid w:val="004B0041"/>
    <w:rsid w:val="004B0471"/>
    <w:rsid w:val="004B0685"/>
    <w:rsid w:val="004B1B9B"/>
    <w:rsid w:val="004B1E94"/>
    <w:rsid w:val="004B2157"/>
    <w:rsid w:val="004B22A1"/>
    <w:rsid w:val="004B2EB8"/>
    <w:rsid w:val="004B330A"/>
    <w:rsid w:val="004B3DE9"/>
    <w:rsid w:val="004B493F"/>
    <w:rsid w:val="004B498F"/>
    <w:rsid w:val="004B5275"/>
    <w:rsid w:val="004B53B3"/>
    <w:rsid w:val="004B5763"/>
    <w:rsid w:val="004B5AB3"/>
    <w:rsid w:val="004B66BD"/>
    <w:rsid w:val="004B6BC6"/>
    <w:rsid w:val="004B6E15"/>
    <w:rsid w:val="004B7A42"/>
    <w:rsid w:val="004C0139"/>
    <w:rsid w:val="004C02D6"/>
    <w:rsid w:val="004C0340"/>
    <w:rsid w:val="004C0537"/>
    <w:rsid w:val="004C2FCE"/>
    <w:rsid w:val="004C4245"/>
    <w:rsid w:val="004C4DA8"/>
    <w:rsid w:val="004C51D2"/>
    <w:rsid w:val="004C5266"/>
    <w:rsid w:val="004C57E3"/>
    <w:rsid w:val="004C5C5C"/>
    <w:rsid w:val="004C6B89"/>
    <w:rsid w:val="004C6ED1"/>
    <w:rsid w:val="004C738A"/>
    <w:rsid w:val="004C75E5"/>
    <w:rsid w:val="004D0DF0"/>
    <w:rsid w:val="004D133E"/>
    <w:rsid w:val="004D14A8"/>
    <w:rsid w:val="004D2D92"/>
    <w:rsid w:val="004D4C8E"/>
    <w:rsid w:val="004D55E2"/>
    <w:rsid w:val="004D652C"/>
    <w:rsid w:val="004D6E98"/>
    <w:rsid w:val="004E070E"/>
    <w:rsid w:val="004E0A24"/>
    <w:rsid w:val="004E20F8"/>
    <w:rsid w:val="004E2E61"/>
    <w:rsid w:val="004E3FC7"/>
    <w:rsid w:val="004E4482"/>
    <w:rsid w:val="004E46D8"/>
    <w:rsid w:val="004E5CA6"/>
    <w:rsid w:val="004E5FC0"/>
    <w:rsid w:val="004E6FDB"/>
    <w:rsid w:val="004E74F1"/>
    <w:rsid w:val="004E7C6F"/>
    <w:rsid w:val="004F0371"/>
    <w:rsid w:val="004F04FA"/>
    <w:rsid w:val="004F1927"/>
    <w:rsid w:val="004F1AB3"/>
    <w:rsid w:val="004F1E98"/>
    <w:rsid w:val="004F2C88"/>
    <w:rsid w:val="004F34F1"/>
    <w:rsid w:val="004F39F4"/>
    <w:rsid w:val="004F40BB"/>
    <w:rsid w:val="004F4380"/>
    <w:rsid w:val="004F4D8D"/>
    <w:rsid w:val="004F686F"/>
    <w:rsid w:val="004F695A"/>
    <w:rsid w:val="004F7702"/>
    <w:rsid w:val="00500205"/>
    <w:rsid w:val="005017BE"/>
    <w:rsid w:val="00501F88"/>
    <w:rsid w:val="0050206F"/>
    <w:rsid w:val="00502902"/>
    <w:rsid w:val="00502D41"/>
    <w:rsid w:val="0050365F"/>
    <w:rsid w:val="00503772"/>
    <w:rsid w:val="00503BE0"/>
    <w:rsid w:val="00503C05"/>
    <w:rsid w:val="00504913"/>
    <w:rsid w:val="0050498C"/>
    <w:rsid w:val="0050526B"/>
    <w:rsid w:val="0050641D"/>
    <w:rsid w:val="00506C43"/>
    <w:rsid w:val="005070CE"/>
    <w:rsid w:val="00510BB8"/>
    <w:rsid w:val="00510BC3"/>
    <w:rsid w:val="00510EB9"/>
    <w:rsid w:val="00510F62"/>
    <w:rsid w:val="00511897"/>
    <w:rsid w:val="00512042"/>
    <w:rsid w:val="0051281A"/>
    <w:rsid w:val="00512DB8"/>
    <w:rsid w:val="00513E4C"/>
    <w:rsid w:val="0051477D"/>
    <w:rsid w:val="00515E6D"/>
    <w:rsid w:val="005160A1"/>
    <w:rsid w:val="005169E8"/>
    <w:rsid w:val="00516E54"/>
    <w:rsid w:val="00516F78"/>
    <w:rsid w:val="00520F40"/>
    <w:rsid w:val="0052123E"/>
    <w:rsid w:val="005215CF"/>
    <w:rsid w:val="0052224D"/>
    <w:rsid w:val="0052230B"/>
    <w:rsid w:val="00522513"/>
    <w:rsid w:val="005247D8"/>
    <w:rsid w:val="00524859"/>
    <w:rsid w:val="0052547C"/>
    <w:rsid w:val="00526744"/>
    <w:rsid w:val="00526EE4"/>
    <w:rsid w:val="00527313"/>
    <w:rsid w:val="00527662"/>
    <w:rsid w:val="005308DF"/>
    <w:rsid w:val="00531E81"/>
    <w:rsid w:val="0053256A"/>
    <w:rsid w:val="00532C23"/>
    <w:rsid w:val="00532EC2"/>
    <w:rsid w:val="00532EE8"/>
    <w:rsid w:val="00533E89"/>
    <w:rsid w:val="00534084"/>
    <w:rsid w:val="005342D4"/>
    <w:rsid w:val="00535DE1"/>
    <w:rsid w:val="00536366"/>
    <w:rsid w:val="005373A8"/>
    <w:rsid w:val="00537F01"/>
    <w:rsid w:val="005402A6"/>
    <w:rsid w:val="00540DD3"/>
    <w:rsid w:val="00542080"/>
    <w:rsid w:val="005425F5"/>
    <w:rsid w:val="00542629"/>
    <w:rsid w:val="005433D8"/>
    <w:rsid w:val="00543ABF"/>
    <w:rsid w:val="00544CFB"/>
    <w:rsid w:val="00544E54"/>
    <w:rsid w:val="00544F17"/>
    <w:rsid w:val="00545A76"/>
    <w:rsid w:val="00546A1C"/>
    <w:rsid w:val="005477C3"/>
    <w:rsid w:val="005479AD"/>
    <w:rsid w:val="00547B5E"/>
    <w:rsid w:val="00547DB5"/>
    <w:rsid w:val="00550C22"/>
    <w:rsid w:val="00551681"/>
    <w:rsid w:val="0055192F"/>
    <w:rsid w:val="00551F91"/>
    <w:rsid w:val="005525C9"/>
    <w:rsid w:val="00552BF7"/>
    <w:rsid w:val="005530DA"/>
    <w:rsid w:val="00553ECF"/>
    <w:rsid w:val="005551D6"/>
    <w:rsid w:val="00555D4C"/>
    <w:rsid w:val="00556B68"/>
    <w:rsid w:val="00556E16"/>
    <w:rsid w:val="005614A4"/>
    <w:rsid w:val="00561CB9"/>
    <w:rsid w:val="00561F77"/>
    <w:rsid w:val="00561FA0"/>
    <w:rsid w:val="00562592"/>
    <w:rsid w:val="00562C28"/>
    <w:rsid w:val="00562F47"/>
    <w:rsid w:val="00563374"/>
    <w:rsid w:val="005637C6"/>
    <w:rsid w:val="00563E1B"/>
    <w:rsid w:val="005653BB"/>
    <w:rsid w:val="00566D72"/>
    <w:rsid w:val="0056710D"/>
    <w:rsid w:val="00570704"/>
    <w:rsid w:val="00571AB7"/>
    <w:rsid w:val="0057203D"/>
    <w:rsid w:val="0057398F"/>
    <w:rsid w:val="00573F03"/>
    <w:rsid w:val="00573F06"/>
    <w:rsid w:val="00574291"/>
    <w:rsid w:val="005743F5"/>
    <w:rsid w:val="0057460D"/>
    <w:rsid w:val="00574EFA"/>
    <w:rsid w:val="00574EFE"/>
    <w:rsid w:val="005759DE"/>
    <w:rsid w:val="00575B9A"/>
    <w:rsid w:val="00576E19"/>
    <w:rsid w:val="00577586"/>
    <w:rsid w:val="005805BC"/>
    <w:rsid w:val="00581651"/>
    <w:rsid w:val="00582E45"/>
    <w:rsid w:val="00583035"/>
    <w:rsid w:val="00584BF6"/>
    <w:rsid w:val="00585334"/>
    <w:rsid w:val="00585AF9"/>
    <w:rsid w:val="00585FB0"/>
    <w:rsid w:val="00586B93"/>
    <w:rsid w:val="00587015"/>
    <w:rsid w:val="00591988"/>
    <w:rsid w:val="00592206"/>
    <w:rsid w:val="00593694"/>
    <w:rsid w:val="005936B8"/>
    <w:rsid w:val="0059397C"/>
    <w:rsid w:val="00593A2C"/>
    <w:rsid w:val="00594295"/>
    <w:rsid w:val="00595B9A"/>
    <w:rsid w:val="00596444"/>
    <w:rsid w:val="00596CC9"/>
    <w:rsid w:val="00596F02"/>
    <w:rsid w:val="00597A58"/>
    <w:rsid w:val="005A0843"/>
    <w:rsid w:val="005A0F53"/>
    <w:rsid w:val="005A1AE7"/>
    <w:rsid w:val="005A1C9B"/>
    <w:rsid w:val="005A2A38"/>
    <w:rsid w:val="005A2D0B"/>
    <w:rsid w:val="005A31FF"/>
    <w:rsid w:val="005A3515"/>
    <w:rsid w:val="005A3D14"/>
    <w:rsid w:val="005A58CF"/>
    <w:rsid w:val="005A666B"/>
    <w:rsid w:val="005A687D"/>
    <w:rsid w:val="005A6EA3"/>
    <w:rsid w:val="005A713A"/>
    <w:rsid w:val="005A7943"/>
    <w:rsid w:val="005B10C9"/>
    <w:rsid w:val="005B149C"/>
    <w:rsid w:val="005B216A"/>
    <w:rsid w:val="005B220A"/>
    <w:rsid w:val="005B2A6E"/>
    <w:rsid w:val="005B2C5F"/>
    <w:rsid w:val="005B3B3A"/>
    <w:rsid w:val="005B41C0"/>
    <w:rsid w:val="005B4274"/>
    <w:rsid w:val="005B4D38"/>
    <w:rsid w:val="005B525F"/>
    <w:rsid w:val="005C0203"/>
    <w:rsid w:val="005C063C"/>
    <w:rsid w:val="005C21D2"/>
    <w:rsid w:val="005C3555"/>
    <w:rsid w:val="005C3803"/>
    <w:rsid w:val="005C3DAB"/>
    <w:rsid w:val="005C3FF1"/>
    <w:rsid w:val="005C4669"/>
    <w:rsid w:val="005C4740"/>
    <w:rsid w:val="005C4BCB"/>
    <w:rsid w:val="005C4E12"/>
    <w:rsid w:val="005C5A80"/>
    <w:rsid w:val="005C5AA2"/>
    <w:rsid w:val="005C66C4"/>
    <w:rsid w:val="005C7A37"/>
    <w:rsid w:val="005C7D33"/>
    <w:rsid w:val="005C7DEC"/>
    <w:rsid w:val="005D0621"/>
    <w:rsid w:val="005D269D"/>
    <w:rsid w:val="005D2E58"/>
    <w:rsid w:val="005D3413"/>
    <w:rsid w:val="005D3977"/>
    <w:rsid w:val="005D39DC"/>
    <w:rsid w:val="005D3EF8"/>
    <w:rsid w:val="005D5152"/>
    <w:rsid w:val="005D5694"/>
    <w:rsid w:val="005D5E90"/>
    <w:rsid w:val="005D622A"/>
    <w:rsid w:val="005D6560"/>
    <w:rsid w:val="005D65C7"/>
    <w:rsid w:val="005D719C"/>
    <w:rsid w:val="005D7FFA"/>
    <w:rsid w:val="005E0018"/>
    <w:rsid w:val="005E0254"/>
    <w:rsid w:val="005E0282"/>
    <w:rsid w:val="005E0837"/>
    <w:rsid w:val="005E2050"/>
    <w:rsid w:val="005E33F7"/>
    <w:rsid w:val="005E354B"/>
    <w:rsid w:val="005E3C51"/>
    <w:rsid w:val="005E4883"/>
    <w:rsid w:val="005E4A2F"/>
    <w:rsid w:val="005E4A4B"/>
    <w:rsid w:val="005E4B4F"/>
    <w:rsid w:val="005E6107"/>
    <w:rsid w:val="005E6AE9"/>
    <w:rsid w:val="005E7FE4"/>
    <w:rsid w:val="005F0F26"/>
    <w:rsid w:val="005F1015"/>
    <w:rsid w:val="005F146A"/>
    <w:rsid w:val="005F2375"/>
    <w:rsid w:val="005F2606"/>
    <w:rsid w:val="005F35C4"/>
    <w:rsid w:val="005F3EC9"/>
    <w:rsid w:val="005F5165"/>
    <w:rsid w:val="005F5378"/>
    <w:rsid w:val="005F61EE"/>
    <w:rsid w:val="005F6430"/>
    <w:rsid w:val="005F6718"/>
    <w:rsid w:val="0060024F"/>
    <w:rsid w:val="00600506"/>
    <w:rsid w:val="0060160C"/>
    <w:rsid w:val="006022FF"/>
    <w:rsid w:val="00603029"/>
    <w:rsid w:val="006038F8"/>
    <w:rsid w:val="00604572"/>
    <w:rsid w:val="00604C9E"/>
    <w:rsid w:val="00605533"/>
    <w:rsid w:val="0060557E"/>
    <w:rsid w:val="00605AD8"/>
    <w:rsid w:val="00605AEF"/>
    <w:rsid w:val="00606787"/>
    <w:rsid w:val="00607EF5"/>
    <w:rsid w:val="00611CF2"/>
    <w:rsid w:val="00612547"/>
    <w:rsid w:val="00613EC3"/>
    <w:rsid w:val="00614244"/>
    <w:rsid w:val="006150D3"/>
    <w:rsid w:val="00615989"/>
    <w:rsid w:val="00615AE1"/>
    <w:rsid w:val="00616CC0"/>
    <w:rsid w:val="00616CD5"/>
    <w:rsid w:val="00617B16"/>
    <w:rsid w:val="0062028D"/>
    <w:rsid w:val="006208AE"/>
    <w:rsid w:val="006208FF"/>
    <w:rsid w:val="006211DF"/>
    <w:rsid w:val="0062247C"/>
    <w:rsid w:val="006228C4"/>
    <w:rsid w:val="00622A9B"/>
    <w:rsid w:val="006244C2"/>
    <w:rsid w:val="00624DDB"/>
    <w:rsid w:val="00625940"/>
    <w:rsid w:val="00625A54"/>
    <w:rsid w:val="00625DB3"/>
    <w:rsid w:val="0062658E"/>
    <w:rsid w:val="00626611"/>
    <w:rsid w:val="0062663A"/>
    <w:rsid w:val="00626B95"/>
    <w:rsid w:val="00626E3C"/>
    <w:rsid w:val="00626F69"/>
    <w:rsid w:val="0062702D"/>
    <w:rsid w:val="00627057"/>
    <w:rsid w:val="0063024F"/>
    <w:rsid w:val="00630614"/>
    <w:rsid w:val="00631D00"/>
    <w:rsid w:val="006339C7"/>
    <w:rsid w:val="006343FA"/>
    <w:rsid w:val="00634698"/>
    <w:rsid w:val="006349F7"/>
    <w:rsid w:val="006352D2"/>
    <w:rsid w:val="00635FD4"/>
    <w:rsid w:val="006365B2"/>
    <w:rsid w:val="0063785C"/>
    <w:rsid w:val="0064212F"/>
    <w:rsid w:val="00642817"/>
    <w:rsid w:val="0064294D"/>
    <w:rsid w:val="00643345"/>
    <w:rsid w:val="0064367E"/>
    <w:rsid w:val="00643C30"/>
    <w:rsid w:val="00643C73"/>
    <w:rsid w:val="00645239"/>
    <w:rsid w:val="0064551C"/>
    <w:rsid w:val="006457B0"/>
    <w:rsid w:val="00645BC0"/>
    <w:rsid w:val="00646E1E"/>
    <w:rsid w:val="00653E99"/>
    <w:rsid w:val="00654126"/>
    <w:rsid w:val="00654702"/>
    <w:rsid w:val="00656953"/>
    <w:rsid w:val="00656DD3"/>
    <w:rsid w:val="00657E9E"/>
    <w:rsid w:val="00660EC8"/>
    <w:rsid w:val="00661C08"/>
    <w:rsid w:val="00661E80"/>
    <w:rsid w:val="0066279D"/>
    <w:rsid w:val="006628DE"/>
    <w:rsid w:val="00662C19"/>
    <w:rsid w:val="00665AD2"/>
    <w:rsid w:val="00665DC1"/>
    <w:rsid w:val="006670DA"/>
    <w:rsid w:val="006678B4"/>
    <w:rsid w:val="00670E29"/>
    <w:rsid w:val="00671BF3"/>
    <w:rsid w:val="00672013"/>
    <w:rsid w:val="006721FC"/>
    <w:rsid w:val="00672314"/>
    <w:rsid w:val="00673286"/>
    <w:rsid w:val="006733F3"/>
    <w:rsid w:val="00673C3E"/>
    <w:rsid w:val="00673FB2"/>
    <w:rsid w:val="006742F7"/>
    <w:rsid w:val="0067490D"/>
    <w:rsid w:val="00675212"/>
    <w:rsid w:val="00675591"/>
    <w:rsid w:val="00675F45"/>
    <w:rsid w:val="00677A14"/>
    <w:rsid w:val="00677E5D"/>
    <w:rsid w:val="00680C2A"/>
    <w:rsid w:val="006816A7"/>
    <w:rsid w:val="006816CA"/>
    <w:rsid w:val="00681B87"/>
    <w:rsid w:val="00681EBB"/>
    <w:rsid w:val="006834D3"/>
    <w:rsid w:val="0068448B"/>
    <w:rsid w:val="00685043"/>
    <w:rsid w:val="00690028"/>
    <w:rsid w:val="00690594"/>
    <w:rsid w:val="006905EC"/>
    <w:rsid w:val="0069153E"/>
    <w:rsid w:val="00691D2E"/>
    <w:rsid w:val="00692B9A"/>
    <w:rsid w:val="00692DF6"/>
    <w:rsid w:val="0069326C"/>
    <w:rsid w:val="0069410E"/>
    <w:rsid w:val="00695A48"/>
    <w:rsid w:val="00695D83"/>
    <w:rsid w:val="0069621F"/>
    <w:rsid w:val="00696C9A"/>
    <w:rsid w:val="00696DC4"/>
    <w:rsid w:val="00696EF9"/>
    <w:rsid w:val="0069713D"/>
    <w:rsid w:val="006A052B"/>
    <w:rsid w:val="006A1A51"/>
    <w:rsid w:val="006A1C83"/>
    <w:rsid w:val="006A2B5F"/>
    <w:rsid w:val="006A3431"/>
    <w:rsid w:val="006A43C7"/>
    <w:rsid w:val="006A6328"/>
    <w:rsid w:val="006A6505"/>
    <w:rsid w:val="006A6832"/>
    <w:rsid w:val="006A7393"/>
    <w:rsid w:val="006A78F9"/>
    <w:rsid w:val="006B0903"/>
    <w:rsid w:val="006B09E6"/>
    <w:rsid w:val="006B106F"/>
    <w:rsid w:val="006B29B9"/>
    <w:rsid w:val="006B33DD"/>
    <w:rsid w:val="006B36A5"/>
    <w:rsid w:val="006B42BE"/>
    <w:rsid w:val="006B6467"/>
    <w:rsid w:val="006B6927"/>
    <w:rsid w:val="006B6E65"/>
    <w:rsid w:val="006B772F"/>
    <w:rsid w:val="006C0945"/>
    <w:rsid w:val="006C0A55"/>
    <w:rsid w:val="006C1029"/>
    <w:rsid w:val="006C1235"/>
    <w:rsid w:val="006C1522"/>
    <w:rsid w:val="006C244C"/>
    <w:rsid w:val="006C33E1"/>
    <w:rsid w:val="006C35E9"/>
    <w:rsid w:val="006C665B"/>
    <w:rsid w:val="006C6C27"/>
    <w:rsid w:val="006D08BC"/>
    <w:rsid w:val="006D14DC"/>
    <w:rsid w:val="006D218C"/>
    <w:rsid w:val="006D295B"/>
    <w:rsid w:val="006D33B8"/>
    <w:rsid w:val="006D3408"/>
    <w:rsid w:val="006D3AFC"/>
    <w:rsid w:val="006D53B5"/>
    <w:rsid w:val="006D63EB"/>
    <w:rsid w:val="006D67C3"/>
    <w:rsid w:val="006D67D1"/>
    <w:rsid w:val="006D78A6"/>
    <w:rsid w:val="006D7F67"/>
    <w:rsid w:val="006E0031"/>
    <w:rsid w:val="006E035D"/>
    <w:rsid w:val="006E09ED"/>
    <w:rsid w:val="006E115B"/>
    <w:rsid w:val="006E1B30"/>
    <w:rsid w:val="006E2F78"/>
    <w:rsid w:val="006E36E0"/>
    <w:rsid w:val="006E3C78"/>
    <w:rsid w:val="006E4006"/>
    <w:rsid w:val="006E5075"/>
    <w:rsid w:val="006E50F7"/>
    <w:rsid w:val="006E55EA"/>
    <w:rsid w:val="006E5ED9"/>
    <w:rsid w:val="006E7963"/>
    <w:rsid w:val="006F167F"/>
    <w:rsid w:val="006F174C"/>
    <w:rsid w:val="006F1DE5"/>
    <w:rsid w:val="006F298F"/>
    <w:rsid w:val="006F2A9F"/>
    <w:rsid w:val="006F2B00"/>
    <w:rsid w:val="006F3BE8"/>
    <w:rsid w:val="006F4201"/>
    <w:rsid w:val="006F4914"/>
    <w:rsid w:val="006F5404"/>
    <w:rsid w:val="006F5779"/>
    <w:rsid w:val="006F57A9"/>
    <w:rsid w:val="006F586C"/>
    <w:rsid w:val="006F5C6E"/>
    <w:rsid w:val="006F7286"/>
    <w:rsid w:val="006F74FF"/>
    <w:rsid w:val="00700A65"/>
    <w:rsid w:val="007012F5"/>
    <w:rsid w:val="00701BE9"/>
    <w:rsid w:val="007023AE"/>
    <w:rsid w:val="0070289A"/>
    <w:rsid w:val="00702A8E"/>
    <w:rsid w:val="00702C42"/>
    <w:rsid w:val="0070447E"/>
    <w:rsid w:val="00704DB3"/>
    <w:rsid w:val="00705F84"/>
    <w:rsid w:val="00706624"/>
    <w:rsid w:val="00706B29"/>
    <w:rsid w:val="00706E0A"/>
    <w:rsid w:val="007071BC"/>
    <w:rsid w:val="007071FC"/>
    <w:rsid w:val="00710E4B"/>
    <w:rsid w:val="007118B1"/>
    <w:rsid w:val="00711F1B"/>
    <w:rsid w:val="007136E7"/>
    <w:rsid w:val="00715E41"/>
    <w:rsid w:val="0072099D"/>
    <w:rsid w:val="0072160E"/>
    <w:rsid w:val="00721A61"/>
    <w:rsid w:val="00721CCB"/>
    <w:rsid w:val="007230CF"/>
    <w:rsid w:val="007236DD"/>
    <w:rsid w:val="007247DC"/>
    <w:rsid w:val="007250F6"/>
    <w:rsid w:val="00725697"/>
    <w:rsid w:val="00725C72"/>
    <w:rsid w:val="007268BB"/>
    <w:rsid w:val="007278CB"/>
    <w:rsid w:val="00730450"/>
    <w:rsid w:val="00730B79"/>
    <w:rsid w:val="00732EE8"/>
    <w:rsid w:val="00733BCB"/>
    <w:rsid w:val="00733D7B"/>
    <w:rsid w:val="00735E64"/>
    <w:rsid w:val="00735F4A"/>
    <w:rsid w:val="00736C8F"/>
    <w:rsid w:val="00736F15"/>
    <w:rsid w:val="007378CF"/>
    <w:rsid w:val="007403D9"/>
    <w:rsid w:val="0074075F"/>
    <w:rsid w:val="00740904"/>
    <w:rsid w:val="007410FB"/>
    <w:rsid w:val="007414F3"/>
    <w:rsid w:val="00741752"/>
    <w:rsid w:val="00741BEB"/>
    <w:rsid w:val="00742586"/>
    <w:rsid w:val="00742779"/>
    <w:rsid w:val="00743351"/>
    <w:rsid w:val="007437F7"/>
    <w:rsid w:val="00745B55"/>
    <w:rsid w:val="00745EF6"/>
    <w:rsid w:val="00746377"/>
    <w:rsid w:val="00746DE2"/>
    <w:rsid w:val="00747829"/>
    <w:rsid w:val="0075019E"/>
    <w:rsid w:val="007502B9"/>
    <w:rsid w:val="007503D9"/>
    <w:rsid w:val="00750CE6"/>
    <w:rsid w:val="007520A9"/>
    <w:rsid w:val="00752310"/>
    <w:rsid w:val="007528B2"/>
    <w:rsid w:val="00752AE0"/>
    <w:rsid w:val="00752C9D"/>
    <w:rsid w:val="007558BF"/>
    <w:rsid w:val="00755B56"/>
    <w:rsid w:val="00756517"/>
    <w:rsid w:val="0075684A"/>
    <w:rsid w:val="0075690D"/>
    <w:rsid w:val="00756FDA"/>
    <w:rsid w:val="00760468"/>
    <w:rsid w:val="00761160"/>
    <w:rsid w:val="007617AE"/>
    <w:rsid w:val="00761905"/>
    <w:rsid w:val="00761BD0"/>
    <w:rsid w:val="0076215C"/>
    <w:rsid w:val="00762912"/>
    <w:rsid w:val="00762AAD"/>
    <w:rsid w:val="00762FB0"/>
    <w:rsid w:val="0076300B"/>
    <w:rsid w:val="00763705"/>
    <w:rsid w:val="00763B01"/>
    <w:rsid w:val="00763D17"/>
    <w:rsid w:val="00764CA5"/>
    <w:rsid w:val="007673F8"/>
    <w:rsid w:val="007674F0"/>
    <w:rsid w:val="00767663"/>
    <w:rsid w:val="007707A4"/>
    <w:rsid w:val="007724BC"/>
    <w:rsid w:val="00772848"/>
    <w:rsid w:val="00772849"/>
    <w:rsid w:val="00772968"/>
    <w:rsid w:val="00774646"/>
    <w:rsid w:val="007746DB"/>
    <w:rsid w:val="00776134"/>
    <w:rsid w:val="00777270"/>
    <w:rsid w:val="00777338"/>
    <w:rsid w:val="00781211"/>
    <w:rsid w:val="0078123E"/>
    <w:rsid w:val="00782427"/>
    <w:rsid w:val="00782A87"/>
    <w:rsid w:val="00783035"/>
    <w:rsid w:val="0078446E"/>
    <w:rsid w:val="00784481"/>
    <w:rsid w:val="007861B5"/>
    <w:rsid w:val="00786A5E"/>
    <w:rsid w:val="00790715"/>
    <w:rsid w:val="00790DA9"/>
    <w:rsid w:val="007917C6"/>
    <w:rsid w:val="00791AE8"/>
    <w:rsid w:val="00791F60"/>
    <w:rsid w:val="00793AC3"/>
    <w:rsid w:val="007940AD"/>
    <w:rsid w:val="00795AD8"/>
    <w:rsid w:val="0079729B"/>
    <w:rsid w:val="0079797F"/>
    <w:rsid w:val="007A17C1"/>
    <w:rsid w:val="007A227A"/>
    <w:rsid w:val="007A22DC"/>
    <w:rsid w:val="007A3B48"/>
    <w:rsid w:val="007A3F45"/>
    <w:rsid w:val="007A4853"/>
    <w:rsid w:val="007A4CAC"/>
    <w:rsid w:val="007A4E2E"/>
    <w:rsid w:val="007A68B1"/>
    <w:rsid w:val="007A74F0"/>
    <w:rsid w:val="007A7E01"/>
    <w:rsid w:val="007B194B"/>
    <w:rsid w:val="007B2903"/>
    <w:rsid w:val="007B2C41"/>
    <w:rsid w:val="007B4863"/>
    <w:rsid w:val="007B491F"/>
    <w:rsid w:val="007B4DCE"/>
    <w:rsid w:val="007B5009"/>
    <w:rsid w:val="007B5A00"/>
    <w:rsid w:val="007B6074"/>
    <w:rsid w:val="007B6FCF"/>
    <w:rsid w:val="007C0175"/>
    <w:rsid w:val="007C0753"/>
    <w:rsid w:val="007C0F02"/>
    <w:rsid w:val="007C1444"/>
    <w:rsid w:val="007C1634"/>
    <w:rsid w:val="007C1BA1"/>
    <w:rsid w:val="007C27FD"/>
    <w:rsid w:val="007C2A75"/>
    <w:rsid w:val="007C325C"/>
    <w:rsid w:val="007C3596"/>
    <w:rsid w:val="007C3EAC"/>
    <w:rsid w:val="007C3F32"/>
    <w:rsid w:val="007C3F8A"/>
    <w:rsid w:val="007C508F"/>
    <w:rsid w:val="007C5E9E"/>
    <w:rsid w:val="007C5FF9"/>
    <w:rsid w:val="007C64A7"/>
    <w:rsid w:val="007C6C51"/>
    <w:rsid w:val="007C72BD"/>
    <w:rsid w:val="007C749B"/>
    <w:rsid w:val="007C75FD"/>
    <w:rsid w:val="007C7697"/>
    <w:rsid w:val="007D07E9"/>
    <w:rsid w:val="007D0C37"/>
    <w:rsid w:val="007D0EA6"/>
    <w:rsid w:val="007D19EF"/>
    <w:rsid w:val="007D3727"/>
    <w:rsid w:val="007D3EED"/>
    <w:rsid w:val="007D46ED"/>
    <w:rsid w:val="007D4809"/>
    <w:rsid w:val="007D60E1"/>
    <w:rsid w:val="007D6DA6"/>
    <w:rsid w:val="007D748F"/>
    <w:rsid w:val="007E191A"/>
    <w:rsid w:val="007E1A56"/>
    <w:rsid w:val="007E374B"/>
    <w:rsid w:val="007E3890"/>
    <w:rsid w:val="007E4AFC"/>
    <w:rsid w:val="007E53E2"/>
    <w:rsid w:val="007E55DF"/>
    <w:rsid w:val="007E62DB"/>
    <w:rsid w:val="007E64B1"/>
    <w:rsid w:val="007E6715"/>
    <w:rsid w:val="007E74B4"/>
    <w:rsid w:val="007E782D"/>
    <w:rsid w:val="007F0335"/>
    <w:rsid w:val="007F0EC2"/>
    <w:rsid w:val="007F1946"/>
    <w:rsid w:val="007F1FD5"/>
    <w:rsid w:val="007F2403"/>
    <w:rsid w:val="007F25F5"/>
    <w:rsid w:val="007F2B56"/>
    <w:rsid w:val="007F2CBB"/>
    <w:rsid w:val="007F33F8"/>
    <w:rsid w:val="007F479E"/>
    <w:rsid w:val="007F5AF7"/>
    <w:rsid w:val="007F61B2"/>
    <w:rsid w:val="007F61FA"/>
    <w:rsid w:val="007F6944"/>
    <w:rsid w:val="007F751D"/>
    <w:rsid w:val="00800B93"/>
    <w:rsid w:val="0080178A"/>
    <w:rsid w:val="008031F0"/>
    <w:rsid w:val="008057BC"/>
    <w:rsid w:val="008067A9"/>
    <w:rsid w:val="00806EB8"/>
    <w:rsid w:val="008074EA"/>
    <w:rsid w:val="00807AB0"/>
    <w:rsid w:val="00807C84"/>
    <w:rsid w:val="00811790"/>
    <w:rsid w:val="00811E33"/>
    <w:rsid w:val="00812799"/>
    <w:rsid w:val="008135EF"/>
    <w:rsid w:val="0081382E"/>
    <w:rsid w:val="00813AA2"/>
    <w:rsid w:val="00813E65"/>
    <w:rsid w:val="008157E5"/>
    <w:rsid w:val="00816B80"/>
    <w:rsid w:val="0081761E"/>
    <w:rsid w:val="00820C4A"/>
    <w:rsid w:val="0082131A"/>
    <w:rsid w:val="00821F35"/>
    <w:rsid w:val="0082208D"/>
    <w:rsid w:val="0082558F"/>
    <w:rsid w:val="00825DCE"/>
    <w:rsid w:val="00826EBF"/>
    <w:rsid w:val="00827110"/>
    <w:rsid w:val="00827809"/>
    <w:rsid w:val="0083191B"/>
    <w:rsid w:val="00833A35"/>
    <w:rsid w:val="00833A95"/>
    <w:rsid w:val="008342D3"/>
    <w:rsid w:val="00834D4F"/>
    <w:rsid w:val="00834EC7"/>
    <w:rsid w:val="0083539F"/>
    <w:rsid w:val="00835486"/>
    <w:rsid w:val="00835A31"/>
    <w:rsid w:val="00835ACD"/>
    <w:rsid w:val="008404A6"/>
    <w:rsid w:val="00840835"/>
    <w:rsid w:val="0084091A"/>
    <w:rsid w:val="00840A1B"/>
    <w:rsid w:val="00840B49"/>
    <w:rsid w:val="0084168F"/>
    <w:rsid w:val="00842094"/>
    <w:rsid w:val="008440FB"/>
    <w:rsid w:val="00844BA9"/>
    <w:rsid w:val="00845FCC"/>
    <w:rsid w:val="0084605D"/>
    <w:rsid w:val="00846299"/>
    <w:rsid w:val="00850896"/>
    <w:rsid w:val="00850ED0"/>
    <w:rsid w:val="00851536"/>
    <w:rsid w:val="008523EE"/>
    <w:rsid w:val="00852643"/>
    <w:rsid w:val="00854634"/>
    <w:rsid w:val="00854D40"/>
    <w:rsid w:val="0085607A"/>
    <w:rsid w:val="00857292"/>
    <w:rsid w:val="008572E3"/>
    <w:rsid w:val="008574FF"/>
    <w:rsid w:val="0086035C"/>
    <w:rsid w:val="0086261B"/>
    <w:rsid w:val="00862CB2"/>
    <w:rsid w:val="00863282"/>
    <w:rsid w:val="00864082"/>
    <w:rsid w:val="008657FB"/>
    <w:rsid w:val="00866008"/>
    <w:rsid w:val="00870F57"/>
    <w:rsid w:val="0087251F"/>
    <w:rsid w:val="0087308D"/>
    <w:rsid w:val="00873331"/>
    <w:rsid w:val="00873A43"/>
    <w:rsid w:val="00874422"/>
    <w:rsid w:val="00874FC6"/>
    <w:rsid w:val="008750DD"/>
    <w:rsid w:val="00875618"/>
    <w:rsid w:val="00877685"/>
    <w:rsid w:val="00877821"/>
    <w:rsid w:val="00880064"/>
    <w:rsid w:val="00880D28"/>
    <w:rsid w:val="0088238C"/>
    <w:rsid w:val="008835A8"/>
    <w:rsid w:val="00883E21"/>
    <w:rsid w:val="00884642"/>
    <w:rsid w:val="00885128"/>
    <w:rsid w:val="008865ED"/>
    <w:rsid w:val="00886962"/>
    <w:rsid w:val="00886EF5"/>
    <w:rsid w:val="0088724E"/>
    <w:rsid w:val="0089086C"/>
    <w:rsid w:val="00891061"/>
    <w:rsid w:val="0089167B"/>
    <w:rsid w:val="008919B6"/>
    <w:rsid w:val="008922CE"/>
    <w:rsid w:val="00892B7E"/>
    <w:rsid w:val="00892F65"/>
    <w:rsid w:val="00893FE9"/>
    <w:rsid w:val="00894AFD"/>
    <w:rsid w:val="00896CD8"/>
    <w:rsid w:val="00897465"/>
    <w:rsid w:val="00897AA9"/>
    <w:rsid w:val="008A059B"/>
    <w:rsid w:val="008A05B3"/>
    <w:rsid w:val="008A05CA"/>
    <w:rsid w:val="008A0841"/>
    <w:rsid w:val="008A0965"/>
    <w:rsid w:val="008A09F2"/>
    <w:rsid w:val="008A0DE6"/>
    <w:rsid w:val="008A0F42"/>
    <w:rsid w:val="008A119F"/>
    <w:rsid w:val="008A16A0"/>
    <w:rsid w:val="008A224F"/>
    <w:rsid w:val="008A266D"/>
    <w:rsid w:val="008A2E68"/>
    <w:rsid w:val="008A31AC"/>
    <w:rsid w:val="008A35B8"/>
    <w:rsid w:val="008A42C8"/>
    <w:rsid w:val="008A44F9"/>
    <w:rsid w:val="008A4B44"/>
    <w:rsid w:val="008A568C"/>
    <w:rsid w:val="008A70CC"/>
    <w:rsid w:val="008A7D59"/>
    <w:rsid w:val="008B11AB"/>
    <w:rsid w:val="008B12AE"/>
    <w:rsid w:val="008B24D3"/>
    <w:rsid w:val="008B3EC6"/>
    <w:rsid w:val="008B42ED"/>
    <w:rsid w:val="008B451A"/>
    <w:rsid w:val="008B4EA6"/>
    <w:rsid w:val="008B529E"/>
    <w:rsid w:val="008B52D8"/>
    <w:rsid w:val="008B552B"/>
    <w:rsid w:val="008B60B7"/>
    <w:rsid w:val="008B6EA4"/>
    <w:rsid w:val="008B72BC"/>
    <w:rsid w:val="008B793A"/>
    <w:rsid w:val="008C1B48"/>
    <w:rsid w:val="008C219B"/>
    <w:rsid w:val="008C2A84"/>
    <w:rsid w:val="008C2AA5"/>
    <w:rsid w:val="008C31DE"/>
    <w:rsid w:val="008C33D4"/>
    <w:rsid w:val="008C3BC9"/>
    <w:rsid w:val="008C4BED"/>
    <w:rsid w:val="008C72A1"/>
    <w:rsid w:val="008C77B1"/>
    <w:rsid w:val="008D04E2"/>
    <w:rsid w:val="008D1AC1"/>
    <w:rsid w:val="008D1CA0"/>
    <w:rsid w:val="008D2255"/>
    <w:rsid w:val="008D3D36"/>
    <w:rsid w:val="008D3DE0"/>
    <w:rsid w:val="008D4928"/>
    <w:rsid w:val="008D4CA6"/>
    <w:rsid w:val="008D70A4"/>
    <w:rsid w:val="008D7EC4"/>
    <w:rsid w:val="008E0D56"/>
    <w:rsid w:val="008E10A0"/>
    <w:rsid w:val="008E10BA"/>
    <w:rsid w:val="008E10C4"/>
    <w:rsid w:val="008E18D5"/>
    <w:rsid w:val="008E25C6"/>
    <w:rsid w:val="008E271A"/>
    <w:rsid w:val="008E3E8D"/>
    <w:rsid w:val="008E3EC7"/>
    <w:rsid w:val="008E5D31"/>
    <w:rsid w:val="008E6189"/>
    <w:rsid w:val="008E7CEE"/>
    <w:rsid w:val="008F0312"/>
    <w:rsid w:val="008F0C1A"/>
    <w:rsid w:val="008F311C"/>
    <w:rsid w:val="008F357C"/>
    <w:rsid w:val="008F3E9D"/>
    <w:rsid w:val="008F4BAC"/>
    <w:rsid w:val="008F59A5"/>
    <w:rsid w:val="008F6761"/>
    <w:rsid w:val="008F6E77"/>
    <w:rsid w:val="008F71FF"/>
    <w:rsid w:val="008F7BA5"/>
    <w:rsid w:val="008F7FBD"/>
    <w:rsid w:val="0090013A"/>
    <w:rsid w:val="00900C71"/>
    <w:rsid w:val="0090116B"/>
    <w:rsid w:val="00901E3D"/>
    <w:rsid w:val="00902CF9"/>
    <w:rsid w:val="00905799"/>
    <w:rsid w:val="0090589A"/>
    <w:rsid w:val="00906119"/>
    <w:rsid w:val="009062E1"/>
    <w:rsid w:val="00906850"/>
    <w:rsid w:val="009069FC"/>
    <w:rsid w:val="00906C5C"/>
    <w:rsid w:val="00906C85"/>
    <w:rsid w:val="00906CAE"/>
    <w:rsid w:val="009079CB"/>
    <w:rsid w:val="00907AD9"/>
    <w:rsid w:val="00911325"/>
    <w:rsid w:val="009114E6"/>
    <w:rsid w:val="009116F1"/>
    <w:rsid w:val="00912077"/>
    <w:rsid w:val="00912393"/>
    <w:rsid w:val="00912571"/>
    <w:rsid w:val="00912867"/>
    <w:rsid w:val="00912D35"/>
    <w:rsid w:val="009132C0"/>
    <w:rsid w:val="009136C6"/>
    <w:rsid w:val="00914159"/>
    <w:rsid w:val="00914D1D"/>
    <w:rsid w:val="00915414"/>
    <w:rsid w:val="009158F9"/>
    <w:rsid w:val="00915BCD"/>
    <w:rsid w:val="00915DB2"/>
    <w:rsid w:val="00917E15"/>
    <w:rsid w:val="009219BD"/>
    <w:rsid w:val="00921EF4"/>
    <w:rsid w:val="00922206"/>
    <w:rsid w:val="00922996"/>
    <w:rsid w:val="00922E8B"/>
    <w:rsid w:val="0092370A"/>
    <w:rsid w:val="00925697"/>
    <w:rsid w:val="009261CC"/>
    <w:rsid w:val="009266FD"/>
    <w:rsid w:val="00927372"/>
    <w:rsid w:val="00927898"/>
    <w:rsid w:val="00930B60"/>
    <w:rsid w:val="00930C72"/>
    <w:rsid w:val="00930CD6"/>
    <w:rsid w:val="009310C2"/>
    <w:rsid w:val="009315E6"/>
    <w:rsid w:val="00931D29"/>
    <w:rsid w:val="0093200A"/>
    <w:rsid w:val="009332A0"/>
    <w:rsid w:val="009342BA"/>
    <w:rsid w:val="00935B3F"/>
    <w:rsid w:val="00936028"/>
    <w:rsid w:val="00936881"/>
    <w:rsid w:val="00936B1A"/>
    <w:rsid w:val="0094003C"/>
    <w:rsid w:val="00940656"/>
    <w:rsid w:val="00940AC9"/>
    <w:rsid w:val="00941460"/>
    <w:rsid w:val="00941588"/>
    <w:rsid w:val="00941A1B"/>
    <w:rsid w:val="0094260C"/>
    <w:rsid w:val="00942B43"/>
    <w:rsid w:val="00944B6F"/>
    <w:rsid w:val="00946012"/>
    <w:rsid w:val="00947755"/>
    <w:rsid w:val="00947A2E"/>
    <w:rsid w:val="009503DC"/>
    <w:rsid w:val="009531AA"/>
    <w:rsid w:val="00953412"/>
    <w:rsid w:val="0095538C"/>
    <w:rsid w:val="00955DAF"/>
    <w:rsid w:val="00956776"/>
    <w:rsid w:val="00956DB0"/>
    <w:rsid w:val="009600CA"/>
    <w:rsid w:val="00962E49"/>
    <w:rsid w:val="009641EA"/>
    <w:rsid w:val="009647E1"/>
    <w:rsid w:val="00964C88"/>
    <w:rsid w:val="00965907"/>
    <w:rsid w:val="0096594C"/>
    <w:rsid w:val="00965CCE"/>
    <w:rsid w:val="00965F4D"/>
    <w:rsid w:val="009661CF"/>
    <w:rsid w:val="0096686C"/>
    <w:rsid w:val="009668E5"/>
    <w:rsid w:val="00967214"/>
    <w:rsid w:val="009673BA"/>
    <w:rsid w:val="009707B1"/>
    <w:rsid w:val="009708EC"/>
    <w:rsid w:val="0097098F"/>
    <w:rsid w:val="009712B8"/>
    <w:rsid w:val="0097161B"/>
    <w:rsid w:val="00972119"/>
    <w:rsid w:val="009727DC"/>
    <w:rsid w:val="00972DCF"/>
    <w:rsid w:val="00972E07"/>
    <w:rsid w:val="00973C91"/>
    <w:rsid w:val="00973E8E"/>
    <w:rsid w:val="009746E1"/>
    <w:rsid w:val="0097556D"/>
    <w:rsid w:val="00975683"/>
    <w:rsid w:val="00975FBC"/>
    <w:rsid w:val="009767B3"/>
    <w:rsid w:val="00976970"/>
    <w:rsid w:val="00976BD4"/>
    <w:rsid w:val="00977C16"/>
    <w:rsid w:val="009801E9"/>
    <w:rsid w:val="00980517"/>
    <w:rsid w:val="00980D99"/>
    <w:rsid w:val="00981104"/>
    <w:rsid w:val="00981F19"/>
    <w:rsid w:val="00983D99"/>
    <w:rsid w:val="00984580"/>
    <w:rsid w:val="00984BB0"/>
    <w:rsid w:val="009855A4"/>
    <w:rsid w:val="009859D0"/>
    <w:rsid w:val="009859EA"/>
    <w:rsid w:val="00986B75"/>
    <w:rsid w:val="00986DDE"/>
    <w:rsid w:val="00987052"/>
    <w:rsid w:val="00987B7F"/>
    <w:rsid w:val="00987C63"/>
    <w:rsid w:val="00987ED0"/>
    <w:rsid w:val="00990B6B"/>
    <w:rsid w:val="00992617"/>
    <w:rsid w:val="0099317F"/>
    <w:rsid w:val="0099442C"/>
    <w:rsid w:val="009953E1"/>
    <w:rsid w:val="00996660"/>
    <w:rsid w:val="00997A1F"/>
    <w:rsid w:val="00997D27"/>
    <w:rsid w:val="009A2137"/>
    <w:rsid w:val="009A2270"/>
    <w:rsid w:val="009A27BB"/>
    <w:rsid w:val="009A2B58"/>
    <w:rsid w:val="009A3A11"/>
    <w:rsid w:val="009A436E"/>
    <w:rsid w:val="009A497B"/>
    <w:rsid w:val="009A4A0C"/>
    <w:rsid w:val="009A4CAB"/>
    <w:rsid w:val="009A598F"/>
    <w:rsid w:val="009A5CBB"/>
    <w:rsid w:val="009A600E"/>
    <w:rsid w:val="009A639C"/>
    <w:rsid w:val="009A670B"/>
    <w:rsid w:val="009A6920"/>
    <w:rsid w:val="009A776F"/>
    <w:rsid w:val="009A7C44"/>
    <w:rsid w:val="009B022B"/>
    <w:rsid w:val="009B0E46"/>
    <w:rsid w:val="009B11C7"/>
    <w:rsid w:val="009B15C9"/>
    <w:rsid w:val="009B4595"/>
    <w:rsid w:val="009B4679"/>
    <w:rsid w:val="009B52A2"/>
    <w:rsid w:val="009B6357"/>
    <w:rsid w:val="009B63E5"/>
    <w:rsid w:val="009B6623"/>
    <w:rsid w:val="009C02EA"/>
    <w:rsid w:val="009C0C6D"/>
    <w:rsid w:val="009C2326"/>
    <w:rsid w:val="009C236A"/>
    <w:rsid w:val="009C34AC"/>
    <w:rsid w:val="009C49A6"/>
    <w:rsid w:val="009C4BD6"/>
    <w:rsid w:val="009C4D54"/>
    <w:rsid w:val="009C4F2F"/>
    <w:rsid w:val="009C6E41"/>
    <w:rsid w:val="009C7856"/>
    <w:rsid w:val="009D01C7"/>
    <w:rsid w:val="009D08E8"/>
    <w:rsid w:val="009D1D5C"/>
    <w:rsid w:val="009D2272"/>
    <w:rsid w:val="009D22FB"/>
    <w:rsid w:val="009D310F"/>
    <w:rsid w:val="009D3972"/>
    <w:rsid w:val="009D3F14"/>
    <w:rsid w:val="009D3FB8"/>
    <w:rsid w:val="009D4A7C"/>
    <w:rsid w:val="009D50EB"/>
    <w:rsid w:val="009D5E5C"/>
    <w:rsid w:val="009D657A"/>
    <w:rsid w:val="009D6C31"/>
    <w:rsid w:val="009D70A9"/>
    <w:rsid w:val="009E0602"/>
    <w:rsid w:val="009E0E8F"/>
    <w:rsid w:val="009E1188"/>
    <w:rsid w:val="009E188D"/>
    <w:rsid w:val="009E284F"/>
    <w:rsid w:val="009E354E"/>
    <w:rsid w:val="009E3FBB"/>
    <w:rsid w:val="009E4B6D"/>
    <w:rsid w:val="009E587F"/>
    <w:rsid w:val="009E68FD"/>
    <w:rsid w:val="009E7E95"/>
    <w:rsid w:val="009E7F24"/>
    <w:rsid w:val="009F1EAD"/>
    <w:rsid w:val="009F2B54"/>
    <w:rsid w:val="009F2B74"/>
    <w:rsid w:val="009F35D1"/>
    <w:rsid w:val="009F4CEE"/>
    <w:rsid w:val="009F4D0E"/>
    <w:rsid w:val="009F5A4B"/>
    <w:rsid w:val="009F63AD"/>
    <w:rsid w:val="009F7023"/>
    <w:rsid w:val="009F7385"/>
    <w:rsid w:val="009F7396"/>
    <w:rsid w:val="009F7412"/>
    <w:rsid w:val="009F77F5"/>
    <w:rsid w:val="00A00159"/>
    <w:rsid w:val="00A004B8"/>
    <w:rsid w:val="00A00AF5"/>
    <w:rsid w:val="00A02321"/>
    <w:rsid w:val="00A0241E"/>
    <w:rsid w:val="00A02D18"/>
    <w:rsid w:val="00A03A1D"/>
    <w:rsid w:val="00A03A6E"/>
    <w:rsid w:val="00A03C4C"/>
    <w:rsid w:val="00A0402D"/>
    <w:rsid w:val="00A043D4"/>
    <w:rsid w:val="00A04556"/>
    <w:rsid w:val="00A045CD"/>
    <w:rsid w:val="00A06135"/>
    <w:rsid w:val="00A06C57"/>
    <w:rsid w:val="00A07D39"/>
    <w:rsid w:val="00A07E17"/>
    <w:rsid w:val="00A10D8E"/>
    <w:rsid w:val="00A10FAB"/>
    <w:rsid w:val="00A12840"/>
    <w:rsid w:val="00A13F2F"/>
    <w:rsid w:val="00A13F86"/>
    <w:rsid w:val="00A140AA"/>
    <w:rsid w:val="00A140B2"/>
    <w:rsid w:val="00A14C7F"/>
    <w:rsid w:val="00A15C78"/>
    <w:rsid w:val="00A16235"/>
    <w:rsid w:val="00A1656E"/>
    <w:rsid w:val="00A168E0"/>
    <w:rsid w:val="00A16EA5"/>
    <w:rsid w:val="00A1717D"/>
    <w:rsid w:val="00A171D7"/>
    <w:rsid w:val="00A21101"/>
    <w:rsid w:val="00A2123E"/>
    <w:rsid w:val="00A213F9"/>
    <w:rsid w:val="00A219C6"/>
    <w:rsid w:val="00A21A4B"/>
    <w:rsid w:val="00A23190"/>
    <w:rsid w:val="00A23A38"/>
    <w:rsid w:val="00A24AFC"/>
    <w:rsid w:val="00A2571E"/>
    <w:rsid w:val="00A257D1"/>
    <w:rsid w:val="00A2595E"/>
    <w:rsid w:val="00A2611D"/>
    <w:rsid w:val="00A26D1D"/>
    <w:rsid w:val="00A27806"/>
    <w:rsid w:val="00A27B2A"/>
    <w:rsid w:val="00A27C19"/>
    <w:rsid w:val="00A30031"/>
    <w:rsid w:val="00A30136"/>
    <w:rsid w:val="00A30206"/>
    <w:rsid w:val="00A316B9"/>
    <w:rsid w:val="00A31CC8"/>
    <w:rsid w:val="00A33FBD"/>
    <w:rsid w:val="00A3416A"/>
    <w:rsid w:val="00A35234"/>
    <w:rsid w:val="00A3526D"/>
    <w:rsid w:val="00A35553"/>
    <w:rsid w:val="00A3576D"/>
    <w:rsid w:val="00A371DC"/>
    <w:rsid w:val="00A373F1"/>
    <w:rsid w:val="00A37B01"/>
    <w:rsid w:val="00A37B9D"/>
    <w:rsid w:val="00A40790"/>
    <w:rsid w:val="00A412EA"/>
    <w:rsid w:val="00A41BDA"/>
    <w:rsid w:val="00A41E5E"/>
    <w:rsid w:val="00A41EAF"/>
    <w:rsid w:val="00A42259"/>
    <w:rsid w:val="00A42A92"/>
    <w:rsid w:val="00A43043"/>
    <w:rsid w:val="00A4405E"/>
    <w:rsid w:val="00A4466E"/>
    <w:rsid w:val="00A4490F"/>
    <w:rsid w:val="00A44B5B"/>
    <w:rsid w:val="00A452FC"/>
    <w:rsid w:val="00A476AC"/>
    <w:rsid w:val="00A47D6E"/>
    <w:rsid w:val="00A5014E"/>
    <w:rsid w:val="00A514F9"/>
    <w:rsid w:val="00A51825"/>
    <w:rsid w:val="00A5244A"/>
    <w:rsid w:val="00A524CE"/>
    <w:rsid w:val="00A52602"/>
    <w:rsid w:val="00A53FA1"/>
    <w:rsid w:val="00A54659"/>
    <w:rsid w:val="00A55460"/>
    <w:rsid w:val="00A55DE6"/>
    <w:rsid w:val="00A55FDB"/>
    <w:rsid w:val="00A564E5"/>
    <w:rsid w:val="00A56689"/>
    <w:rsid w:val="00A569BA"/>
    <w:rsid w:val="00A56EDF"/>
    <w:rsid w:val="00A57863"/>
    <w:rsid w:val="00A57AE9"/>
    <w:rsid w:val="00A57C2C"/>
    <w:rsid w:val="00A611BB"/>
    <w:rsid w:val="00A61DD0"/>
    <w:rsid w:val="00A61F77"/>
    <w:rsid w:val="00A62337"/>
    <w:rsid w:val="00A62964"/>
    <w:rsid w:val="00A64062"/>
    <w:rsid w:val="00A64123"/>
    <w:rsid w:val="00A645BA"/>
    <w:rsid w:val="00A65ABF"/>
    <w:rsid w:val="00A666F1"/>
    <w:rsid w:val="00A66F47"/>
    <w:rsid w:val="00A67337"/>
    <w:rsid w:val="00A67C49"/>
    <w:rsid w:val="00A67DAD"/>
    <w:rsid w:val="00A70A75"/>
    <w:rsid w:val="00A71FDD"/>
    <w:rsid w:val="00A728B1"/>
    <w:rsid w:val="00A7351B"/>
    <w:rsid w:val="00A73643"/>
    <w:rsid w:val="00A73788"/>
    <w:rsid w:val="00A73C91"/>
    <w:rsid w:val="00A73F28"/>
    <w:rsid w:val="00A74381"/>
    <w:rsid w:val="00A74B96"/>
    <w:rsid w:val="00A751C6"/>
    <w:rsid w:val="00A75594"/>
    <w:rsid w:val="00A771A3"/>
    <w:rsid w:val="00A77236"/>
    <w:rsid w:val="00A776AB"/>
    <w:rsid w:val="00A77BA6"/>
    <w:rsid w:val="00A77FA5"/>
    <w:rsid w:val="00A814C9"/>
    <w:rsid w:val="00A829D6"/>
    <w:rsid w:val="00A82B8F"/>
    <w:rsid w:val="00A831BB"/>
    <w:rsid w:val="00A85591"/>
    <w:rsid w:val="00A85BED"/>
    <w:rsid w:val="00A8689A"/>
    <w:rsid w:val="00A876C1"/>
    <w:rsid w:val="00A87BD1"/>
    <w:rsid w:val="00A90458"/>
    <w:rsid w:val="00A90ED2"/>
    <w:rsid w:val="00A911C7"/>
    <w:rsid w:val="00A9162A"/>
    <w:rsid w:val="00A918C7"/>
    <w:rsid w:val="00A91AED"/>
    <w:rsid w:val="00A91F87"/>
    <w:rsid w:val="00A92008"/>
    <w:rsid w:val="00A9279F"/>
    <w:rsid w:val="00A9466A"/>
    <w:rsid w:val="00A94707"/>
    <w:rsid w:val="00A964C8"/>
    <w:rsid w:val="00A96742"/>
    <w:rsid w:val="00A96925"/>
    <w:rsid w:val="00AA1574"/>
    <w:rsid w:val="00AA1739"/>
    <w:rsid w:val="00AA1881"/>
    <w:rsid w:val="00AA1C63"/>
    <w:rsid w:val="00AA1E87"/>
    <w:rsid w:val="00AA20FD"/>
    <w:rsid w:val="00AA24B0"/>
    <w:rsid w:val="00AA25BB"/>
    <w:rsid w:val="00AA27FE"/>
    <w:rsid w:val="00AA39DA"/>
    <w:rsid w:val="00AA3BD3"/>
    <w:rsid w:val="00AA3EAE"/>
    <w:rsid w:val="00AA4636"/>
    <w:rsid w:val="00AA507B"/>
    <w:rsid w:val="00AA5343"/>
    <w:rsid w:val="00AA554E"/>
    <w:rsid w:val="00AA63CF"/>
    <w:rsid w:val="00AA70E6"/>
    <w:rsid w:val="00AA79DA"/>
    <w:rsid w:val="00AA7EFE"/>
    <w:rsid w:val="00AB066B"/>
    <w:rsid w:val="00AB0B9B"/>
    <w:rsid w:val="00AB0BF3"/>
    <w:rsid w:val="00AB0D50"/>
    <w:rsid w:val="00AB1A14"/>
    <w:rsid w:val="00AB1C7B"/>
    <w:rsid w:val="00AB201A"/>
    <w:rsid w:val="00AB267E"/>
    <w:rsid w:val="00AB452A"/>
    <w:rsid w:val="00AB4679"/>
    <w:rsid w:val="00AB4FD2"/>
    <w:rsid w:val="00AB5990"/>
    <w:rsid w:val="00AB5D57"/>
    <w:rsid w:val="00AB6A7F"/>
    <w:rsid w:val="00AB71A7"/>
    <w:rsid w:val="00AB74EF"/>
    <w:rsid w:val="00AB7857"/>
    <w:rsid w:val="00AC0319"/>
    <w:rsid w:val="00AC0C32"/>
    <w:rsid w:val="00AC2161"/>
    <w:rsid w:val="00AC2181"/>
    <w:rsid w:val="00AC3CB4"/>
    <w:rsid w:val="00AC4281"/>
    <w:rsid w:val="00AC45CF"/>
    <w:rsid w:val="00AC709B"/>
    <w:rsid w:val="00AD0440"/>
    <w:rsid w:val="00AD091B"/>
    <w:rsid w:val="00AD0A64"/>
    <w:rsid w:val="00AD122D"/>
    <w:rsid w:val="00AD1A16"/>
    <w:rsid w:val="00AD21D6"/>
    <w:rsid w:val="00AD23E6"/>
    <w:rsid w:val="00AD244A"/>
    <w:rsid w:val="00AD253C"/>
    <w:rsid w:val="00AD2953"/>
    <w:rsid w:val="00AD3B4D"/>
    <w:rsid w:val="00AD3F97"/>
    <w:rsid w:val="00AD43BF"/>
    <w:rsid w:val="00AD5652"/>
    <w:rsid w:val="00AD6F6D"/>
    <w:rsid w:val="00AD6FDE"/>
    <w:rsid w:val="00AD7D1D"/>
    <w:rsid w:val="00AE0FD2"/>
    <w:rsid w:val="00AE24C0"/>
    <w:rsid w:val="00AE3548"/>
    <w:rsid w:val="00AE4197"/>
    <w:rsid w:val="00AE4ADC"/>
    <w:rsid w:val="00AE52B0"/>
    <w:rsid w:val="00AE5911"/>
    <w:rsid w:val="00AE5D76"/>
    <w:rsid w:val="00AE63EE"/>
    <w:rsid w:val="00AE710C"/>
    <w:rsid w:val="00AF07BC"/>
    <w:rsid w:val="00AF2BFA"/>
    <w:rsid w:val="00AF2C9A"/>
    <w:rsid w:val="00AF4041"/>
    <w:rsid w:val="00AF4A7C"/>
    <w:rsid w:val="00AF51BB"/>
    <w:rsid w:val="00AF53C5"/>
    <w:rsid w:val="00AF5495"/>
    <w:rsid w:val="00AF5E99"/>
    <w:rsid w:val="00AF6CBE"/>
    <w:rsid w:val="00B00721"/>
    <w:rsid w:val="00B01167"/>
    <w:rsid w:val="00B0116E"/>
    <w:rsid w:val="00B025C2"/>
    <w:rsid w:val="00B02D19"/>
    <w:rsid w:val="00B03684"/>
    <w:rsid w:val="00B036A7"/>
    <w:rsid w:val="00B03E42"/>
    <w:rsid w:val="00B03FB1"/>
    <w:rsid w:val="00B042C0"/>
    <w:rsid w:val="00B04FD3"/>
    <w:rsid w:val="00B05302"/>
    <w:rsid w:val="00B0726F"/>
    <w:rsid w:val="00B07719"/>
    <w:rsid w:val="00B113E9"/>
    <w:rsid w:val="00B11768"/>
    <w:rsid w:val="00B11A20"/>
    <w:rsid w:val="00B11B6B"/>
    <w:rsid w:val="00B12B72"/>
    <w:rsid w:val="00B131C2"/>
    <w:rsid w:val="00B13707"/>
    <w:rsid w:val="00B14204"/>
    <w:rsid w:val="00B152E6"/>
    <w:rsid w:val="00B154AD"/>
    <w:rsid w:val="00B1643A"/>
    <w:rsid w:val="00B16A3B"/>
    <w:rsid w:val="00B1709A"/>
    <w:rsid w:val="00B17263"/>
    <w:rsid w:val="00B174A5"/>
    <w:rsid w:val="00B17709"/>
    <w:rsid w:val="00B178FF"/>
    <w:rsid w:val="00B20275"/>
    <w:rsid w:val="00B21922"/>
    <w:rsid w:val="00B21C88"/>
    <w:rsid w:val="00B21E28"/>
    <w:rsid w:val="00B21F90"/>
    <w:rsid w:val="00B23AB6"/>
    <w:rsid w:val="00B24296"/>
    <w:rsid w:val="00B25534"/>
    <w:rsid w:val="00B2670F"/>
    <w:rsid w:val="00B26AD9"/>
    <w:rsid w:val="00B275CE"/>
    <w:rsid w:val="00B3209E"/>
    <w:rsid w:val="00B32C20"/>
    <w:rsid w:val="00B32E2A"/>
    <w:rsid w:val="00B33594"/>
    <w:rsid w:val="00B343D6"/>
    <w:rsid w:val="00B34AE0"/>
    <w:rsid w:val="00B34E77"/>
    <w:rsid w:val="00B35F69"/>
    <w:rsid w:val="00B36703"/>
    <w:rsid w:val="00B37866"/>
    <w:rsid w:val="00B37D1B"/>
    <w:rsid w:val="00B40BA6"/>
    <w:rsid w:val="00B40DB3"/>
    <w:rsid w:val="00B4191D"/>
    <w:rsid w:val="00B44AF2"/>
    <w:rsid w:val="00B45C36"/>
    <w:rsid w:val="00B45D10"/>
    <w:rsid w:val="00B46D0D"/>
    <w:rsid w:val="00B47EB6"/>
    <w:rsid w:val="00B5229A"/>
    <w:rsid w:val="00B5262C"/>
    <w:rsid w:val="00B53339"/>
    <w:rsid w:val="00B551CC"/>
    <w:rsid w:val="00B57931"/>
    <w:rsid w:val="00B57DD9"/>
    <w:rsid w:val="00B57F4D"/>
    <w:rsid w:val="00B60479"/>
    <w:rsid w:val="00B60DA1"/>
    <w:rsid w:val="00B6211B"/>
    <w:rsid w:val="00B624F9"/>
    <w:rsid w:val="00B6264A"/>
    <w:rsid w:val="00B62652"/>
    <w:rsid w:val="00B63671"/>
    <w:rsid w:val="00B64250"/>
    <w:rsid w:val="00B64CA0"/>
    <w:rsid w:val="00B65517"/>
    <w:rsid w:val="00B65835"/>
    <w:rsid w:val="00B66759"/>
    <w:rsid w:val="00B6684E"/>
    <w:rsid w:val="00B66A3D"/>
    <w:rsid w:val="00B66F83"/>
    <w:rsid w:val="00B67444"/>
    <w:rsid w:val="00B6745F"/>
    <w:rsid w:val="00B679B6"/>
    <w:rsid w:val="00B70EFC"/>
    <w:rsid w:val="00B71355"/>
    <w:rsid w:val="00B71DEB"/>
    <w:rsid w:val="00B739D2"/>
    <w:rsid w:val="00B73C35"/>
    <w:rsid w:val="00B74951"/>
    <w:rsid w:val="00B74C83"/>
    <w:rsid w:val="00B751B2"/>
    <w:rsid w:val="00B755DE"/>
    <w:rsid w:val="00B76600"/>
    <w:rsid w:val="00B77D96"/>
    <w:rsid w:val="00B81AFA"/>
    <w:rsid w:val="00B82735"/>
    <w:rsid w:val="00B82B01"/>
    <w:rsid w:val="00B82B1A"/>
    <w:rsid w:val="00B82F8E"/>
    <w:rsid w:val="00B836BC"/>
    <w:rsid w:val="00B83C50"/>
    <w:rsid w:val="00B84454"/>
    <w:rsid w:val="00B84AE5"/>
    <w:rsid w:val="00B84B73"/>
    <w:rsid w:val="00B84FE1"/>
    <w:rsid w:val="00B85000"/>
    <w:rsid w:val="00B85DDB"/>
    <w:rsid w:val="00B85F85"/>
    <w:rsid w:val="00B87F70"/>
    <w:rsid w:val="00B906DD"/>
    <w:rsid w:val="00B91F67"/>
    <w:rsid w:val="00B91FF2"/>
    <w:rsid w:val="00B92C37"/>
    <w:rsid w:val="00B9439A"/>
    <w:rsid w:val="00B964E8"/>
    <w:rsid w:val="00B9691A"/>
    <w:rsid w:val="00B96ECF"/>
    <w:rsid w:val="00B973EE"/>
    <w:rsid w:val="00B9786C"/>
    <w:rsid w:val="00B97F5A"/>
    <w:rsid w:val="00BA027B"/>
    <w:rsid w:val="00BA18F6"/>
    <w:rsid w:val="00BA1FDA"/>
    <w:rsid w:val="00BA26C0"/>
    <w:rsid w:val="00BA2BE0"/>
    <w:rsid w:val="00BA3800"/>
    <w:rsid w:val="00BA3B72"/>
    <w:rsid w:val="00BA3C36"/>
    <w:rsid w:val="00BA40F5"/>
    <w:rsid w:val="00BA43ED"/>
    <w:rsid w:val="00BA4870"/>
    <w:rsid w:val="00BA6DDD"/>
    <w:rsid w:val="00BA74B1"/>
    <w:rsid w:val="00BA7988"/>
    <w:rsid w:val="00BB21A2"/>
    <w:rsid w:val="00BB273A"/>
    <w:rsid w:val="00BB2D1C"/>
    <w:rsid w:val="00BB4AE0"/>
    <w:rsid w:val="00BB4C63"/>
    <w:rsid w:val="00BB5CA9"/>
    <w:rsid w:val="00BB60D7"/>
    <w:rsid w:val="00BB6786"/>
    <w:rsid w:val="00BB7393"/>
    <w:rsid w:val="00BB779A"/>
    <w:rsid w:val="00BB7832"/>
    <w:rsid w:val="00BB7A39"/>
    <w:rsid w:val="00BB7C43"/>
    <w:rsid w:val="00BC1F33"/>
    <w:rsid w:val="00BC2600"/>
    <w:rsid w:val="00BC306F"/>
    <w:rsid w:val="00BC329B"/>
    <w:rsid w:val="00BC3DE4"/>
    <w:rsid w:val="00BC4668"/>
    <w:rsid w:val="00BC4DF7"/>
    <w:rsid w:val="00BC535E"/>
    <w:rsid w:val="00BC569D"/>
    <w:rsid w:val="00BC7D74"/>
    <w:rsid w:val="00BC7ED2"/>
    <w:rsid w:val="00BC7FEE"/>
    <w:rsid w:val="00BD12E5"/>
    <w:rsid w:val="00BD16A2"/>
    <w:rsid w:val="00BD201E"/>
    <w:rsid w:val="00BD3B5C"/>
    <w:rsid w:val="00BD59EC"/>
    <w:rsid w:val="00BD6028"/>
    <w:rsid w:val="00BD6E2A"/>
    <w:rsid w:val="00BD6EED"/>
    <w:rsid w:val="00BD721F"/>
    <w:rsid w:val="00BD7636"/>
    <w:rsid w:val="00BD79A1"/>
    <w:rsid w:val="00BE0815"/>
    <w:rsid w:val="00BE191D"/>
    <w:rsid w:val="00BE1B6A"/>
    <w:rsid w:val="00BE1EDF"/>
    <w:rsid w:val="00BE276E"/>
    <w:rsid w:val="00BE2C25"/>
    <w:rsid w:val="00BE31DA"/>
    <w:rsid w:val="00BE56F3"/>
    <w:rsid w:val="00BE7D3C"/>
    <w:rsid w:val="00BF096D"/>
    <w:rsid w:val="00BF18EE"/>
    <w:rsid w:val="00BF1B94"/>
    <w:rsid w:val="00BF1F5E"/>
    <w:rsid w:val="00BF23F1"/>
    <w:rsid w:val="00BF2635"/>
    <w:rsid w:val="00BF4D54"/>
    <w:rsid w:val="00BF50CF"/>
    <w:rsid w:val="00BF5DC0"/>
    <w:rsid w:val="00BF5E6B"/>
    <w:rsid w:val="00BF60E7"/>
    <w:rsid w:val="00BF6477"/>
    <w:rsid w:val="00BF72AC"/>
    <w:rsid w:val="00BF7348"/>
    <w:rsid w:val="00C0040C"/>
    <w:rsid w:val="00C00437"/>
    <w:rsid w:val="00C01516"/>
    <w:rsid w:val="00C01DE5"/>
    <w:rsid w:val="00C01FA3"/>
    <w:rsid w:val="00C03174"/>
    <w:rsid w:val="00C03350"/>
    <w:rsid w:val="00C033F0"/>
    <w:rsid w:val="00C048F9"/>
    <w:rsid w:val="00C04A11"/>
    <w:rsid w:val="00C04D86"/>
    <w:rsid w:val="00C062AC"/>
    <w:rsid w:val="00C07059"/>
    <w:rsid w:val="00C070D5"/>
    <w:rsid w:val="00C07BA0"/>
    <w:rsid w:val="00C07F86"/>
    <w:rsid w:val="00C109A7"/>
    <w:rsid w:val="00C110D6"/>
    <w:rsid w:val="00C11247"/>
    <w:rsid w:val="00C11E01"/>
    <w:rsid w:val="00C130D0"/>
    <w:rsid w:val="00C132C1"/>
    <w:rsid w:val="00C13AD3"/>
    <w:rsid w:val="00C14438"/>
    <w:rsid w:val="00C1458E"/>
    <w:rsid w:val="00C1531B"/>
    <w:rsid w:val="00C165C7"/>
    <w:rsid w:val="00C16C01"/>
    <w:rsid w:val="00C177FD"/>
    <w:rsid w:val="00C17BE5"/>
    <w:rsid w:val="00C20319"/>
    <w:rsid w:val="00C2094A"/>
    <w:rsid w:val="00C21D83"/>
    <w:rsid w:val="00C22795"/>
    <w:rsid w:val="00C24393"/>
    <w:rsid w:val="00C244B9"/>
    <w:rsid w:val="00C24FF3"/>
    <w:rsid w:val="00C261CA"/>
    <w:rsid w:val="00C26742"/>
    <w:rsid w:val="00C26BBA"/>
    <w:rsid w:val="00C3015E"/>
    <w:rsid w:val="00C30D1F"/>
    <w:rsid w:val="00C30ED7"/>
    <w:rsid w:val="00C31135"/>
    <w:rsid w:val="00C32A47"/>
    <w:rsid w:val="00C32F14"/>
    <w:rsid w:val="00C33304"/>
    <w:rsid w:val="00C33B61"/>
    <w:rsid w:val="00C35CFB"/>
    <w:rsid w:val="00C35F3E"/>
    <w:rsid w:val="00C36B3F"/>
    <w:rsid w:val="00C36B51"/>
    <w:rsid w:val="00C36D63"/>
    <w:rsid w:val="00C370F6"/>
    <w:rsid w:val="00C37206"/>
    <w:rsid w:val="00C37679"/>
    <w:rsid w:val="00C376E8"/>
    <w:rsid w:val="00C37EC7"/>
    <w:rsid w:val="00C41E62"/>
    <w:rsid w:val="00C4258D"/>
    <w:rsid w:val="00C42C42"/>
    <w:rsid w:val="00C42DA4"/>
    <w:rsid w:val="00C433A3"/>
    <w:rsid w:val="00C438C4"/>
    <w:rsid w:val="00C446D8"/>
    <w:rsid w:val="00C44D05"/>
    <w:rsid w:val="00C45486"/>
    <w:rsid w:val="00C467F2"/>
    <w:rsid w:val="00C46874"/>
    <w:rsid w:val="00C471D1"/>
    <w:rsid w:val="00C4761B"/>
    <w:rsid w:val="00C51226"/>
    <w:rsid w:val="00C52C74"/>
    <w:rsid w:val="00C53438"/>
    <w:rsid w:val="00C53548"/>
    <w:rsid w:val="00C54710"/>
    <w:rsid w:val="00C55047"/>
    <w:rsid w:val="00C55150"/>
    <w:rsid w:val="00C55465"/>
    <w:rsid w:val="00C560C4"/>
    <w:rsid w:val="00C56F4C"/>
    <w:rsid w:val="00C57B28"/>
    <w:rsid w:val="00C60287"/>
    <w:rsid w:val="00C60491"/>
    <w:rsid w:val="00C60E88"/>
    <w:rsid w:val="00C60EB7"/>
    <w:rsid w:val="00C61C70"/>
    <w:rsid w:val="00C62DCD"/>
    <w:rsid w:val="00C62F8B"/>
    <w:rsid w:val="00C6363E"/>
    <w:rsid w:val="00C63B23"/>
    <w:rsid w:val="00C64A7B"/>
    <w:rsid w:val="00C65BED"/>
    <w:rsid w:val="00C66A0B"/>
    <w:rsid w:val="00C66E9F"/>
    <w:rsid w:val="00C67826"/>
    <w:rsid w:val="00C67A7C"/>
    <w:rsid w:val="00C67FBD"/>
    <w:rsid w:val="00C715A1"/>
    <w:rsid w:val="00C71FC0"/>
    <w:rsid w:val="00C733A5"/>
    <w:rsid w:val="00C734A6"/>
    <w:rsid w:val="00C734AB"/>
    <w:rsid w:val="00C7362A"/>
    <w:rsid w:val="00C73A37"/>
    <w:rsid w:val="00C754F6"/>
    <w:rsid w:val="00C75B92"/>
    <w:rsid w:val="00C764C2"/>
    <w:rsid w:val="00C772FE"/>
    <w:rsid w:val="00C80190"/>
    <w:rsid w:val="00C801D0"/>
    <w:rsid w:val="00C806AC"/>
    <w:rsid w:val="00C80F37"/>
    <w:rsid w:val="00C8126A"/>
    <w:rsid w:val="00C81EE1"/>
    <w:rsid w:val="00C8220F"/>
    <w:rsid w:val="00C83086"/>
    <w:rsid w:val="00C83C87"/>
    <w:rsid w:val="00C843FA"/>
    <w:rsid w:val="00C848A3"/>
    <w:rsid w:val="00C8563A"/>
    <w:rsid w:val="00C857E5"/>
    <w:rsid w:val="00C86540"/>
    <w:rsid w:val="00C86645"/>
    <w:rsid w:val="00C87BA4"/>
    <w:rsid w:val="00C911E1"/>
    <w:rsid w:val="00C91978"/>
    <w:rsid w:val="00C92711"/>
    <w:rsid w:val="00C933AE"/>
    <w:rsid w:val="00C95873"/>
    <w:rsid w:val="00C95B32"/>
    <w:rsid w:val="00C9725D"/>
    <w:rsid w:val="00C976A7"/>
    <w:rsid w:val="00C97857"/>
    <w:rsid w:val="00CA02A7"/>
    <w:rsid w:val="00CA1962"/>
    <w:rsid w:val="00CA1B23"/>
    <w:rsid w:val="00CA22C3"/>
    <w:rsid w:val="00CA23B6"/>
    <w:rsid w:val="00CA2EEA"/>
    <w:rsid w:val="00CA350A"/>
    <w:rsid w:val="00CA4BFB"/>
    <w:rsid w:val="00CA4DFC"/>
    <w:rsid w:val="00CA56FF"/>
    <w:rsid w:val="00CA5F5F"/>
    <w:rsid w:val="00CA6D3A"/>
    <w:rsid w:val="00CA6ED7"/>
    <w:rsid w:val="00CA786B"/>
    <w:rsid w:val="00CA7E89"/>
    <w:rsid w:val="00CB0EF1"/>
    <w:rsid w:val="00CB104A"/>
    <w:rsid w:val="00CB13F8"/>
    <w:rsid w:val="00CB1437"/>
    <w:rsid w:val="00CB1BE4"/>
    <w:rsid w:val="00CB5114"/>
    <w:rsid w:val="00CB603A"/>
    <w:rsid w:val="00CB7ACC"/>
    <w:rsid w:val="00CC0174"/>
    <w:rsid w:val="00CC0A58"/>
    <w:rsid w:val="00CC0AD0"/>
    <w:rsid w:val="00CC152C"/>
    <w:rsid w:val="00CC17EC"/>
    <w:rsid w:val="00CC1A65"/>
    <w:rsid w:val="00CC1BDD"/>
    <w:rsid w:val="00CC1F62"/>
    <w:rsid w:val="00CC2A4A"/>
    <w:rsid w:val="00CC3357"/>
    <w:rsid w:val="00CC38FC"/>
    <w:rsid w:val="00CC3BC4"/>
    <w:rsid w:val="00CC4B68"/>
    <w:rsid w:val="00CC50AF"/>
    <w:rsid w:val="00CC6203"/>
    <w:rsid w:val="00CC6B1D"/>
    <w:rsid w:val="00CC73B6"/>
    <w:rsid w:val="00CD03BB"/>
    <w:rsid w:val="00CD0683"/>
    <w:rsid w:val="00CD0688"/>
    <w:rsid w:val="00CD0C16"/>
    <w:rsid w:val="00CD10F8"/>
    <w:rsid w:val="00CD139C"/>
    <w:rsid w:val="00CD1E7C"/>
    <w:rsid w:val="00CD2647"/>
    <w:rsid w:val="00CD2AE7"/>
    <w:rsid w:val="00CD2B7B"/>
    <w:rsid w:val="00CD2B87"/>
    <w:rsid w:val="00CD3F53"/>
    <w:rsid w:val="00CD56EE"/>
    <w:rsid w:val="00CD6404"/>
    <w:rsid w:val="00CD6466"/>
    <w:rsid w:val="00CD69DE"/>
    <w:rsid w:val="00CD6F84"/>
    <w:rsid w:val="00CD7876"/>
    <w:rsid w:val="00CE02AB"/>
    <w:rsid w:val="00CE18A1"/>
    <w:rsid w:val="00CE2199"/>
    <w:rsid w:val="00CE2791"/>
    <w:rsid w:val="00CE370F"/>
    <w:rsid w:val="00CE4A57"/>
    <w:rsid w:val="00CE4F1B"/>
    <w:rsid w:val="00CE50F2"/>
    <w:rsid w:val="00CE5619"/>
    <w:rsid w:val="00CE5AB0"/>
    <w:rsid w:val="00CE5F3D"/>
    <w:rsid w:val="00CE7453"/>
    <w:rsid w:val="00CF076D"/>
    <w:rsid w:val="00CF0A92"/>
    <w:rsid w:val="00CF24CB"/>
    <w:rsid w:val="00CF3511"/>
    <w:rsid w:val="00CF38BD"/>
    <w:rsid w:val="00CF3EEB"/>
    <w:rsid w:val="00CF42C2"/>
    <w:rsid w:val="00CF42FB"/>
    <w:rsid w:val="00CF5563"/>
    <w:rsid w:val="00CF7260"/>
    <w:rsid w:val="00CF753A"/>
    <w:rsid w:val="00D0154A"/>
    <w:rsid w:val="00D0160D"/>
    <w:rsid w:val="00D0170B"/>
    <w:rsid w:val="00D024F0"/>
    <w:rsid w:val="00D025F7"/>
    <w:rsid w:val="00D0269C"/>
    <w:rsid w:val="00D0357D"/>
    <w:rsid w:val="00D04231"/>
    <w:rsid w:val="00D04432"/>
    <w:rsid w:val="00D04790"/>
    <w:rsid w:val="00D04838"/>
    <w:rsid w:val="00D05264"/>
    <w:rsid w:val="00D064A3"/>
    <w:rsid w:val="00D077B7"/>
    <w:rsid w:val="00D10036"/>
    <w:rsid w:val="00D103DC"/>
    <w:rsid w:val="00D104B9"/>
    <w:rsid w:val="00D1070F"/>
    <w:rsid w:val="00D11CEA"/>
    <w:rsid w:val="00D11F8D"/>
    <w:rsid w:val="00D127C9"/>
    <w:rsid w:val="00D129A4"/>
    <w:rsid w:val="00D12C0B"/>
    <w:rsid w:val="00D13BFC"/>
    <w:rsid w:val="00D13F0C"/>
    <w:rsid w:val="00D14B6F"/>
    <w:rsid w:val="00D15767"/>
    <w:rsid w:val="00D16389"/>
    <w:rsid w:val="00D169B2"/>
    <w:rsid w:val="00D1711A"/>
    <w:rsid w:val="00D20938"/>
    <w:rsid w:val="00D20E9B"/>
    <w:rsid w:val="00D21311"/>
    <w:rsid w:val="00D21FF1"/>
    <w:rsid w:val="00D22015"/>
    <w:rsid w:val="00D2305B"/>
    <w:rsid w:val="00D23443"/>
    <w:rsid w:val="00D24733"/>
    <w:rsid w:val="00D25E10"/>
    <w:rsid w:val="00D269FC"/>
    <w:rsid w:val="00D26C6D"/>
    <w:rsid w:val="00D27683"/>
    <w:rsid w:val="00D3035D"/>
    <w:rsid w:val="00D31419"/>
    <w:rsid w:val="00D326F6"/>
    <w:rsid w:val="00D33CA3"/>
    <w:rsid w:val="00D348CB"/>
    <w:rsid w:val="00D35D16"/>
    <w:rsid w:val="00D36262"/>
    <w:rsid w:val="00D362D4"/>
    <w:rsid w:val="00D36BC0"/>
    <w:rsid w:val="00D37E79"/>
    <w:rsid w:val="00D37E88"/>
    <w:rsid w:val="00D409CA"/>
    <w:rsid w:val="00D40CC9"/>
    <w:rsid w:val="00D413E8"/>
    <w:rsid w:val="00D416B9"/>
    <w:rsid w:val="00D41755"/>
    <w:rsid w:val="00D41850"/>
    <w:rsid w:val="00D42D06"/>
    <w:rsid w:val="00D42E43"/>
    <w:rsid w:val="00D4321A"/>
    <w:rsid w:val="00D453D6"/>
    <w:rsid w:val="00D45C19"/>
    <w:rsid w:val="00D47120"/>
    <w:rsid w:val="00D472E3"/>
    <w:rsid w:val="00D506DE"/>
    <w:rsid w:val="00D51C72"/>
    <w:rsid w:val="00D5207B"/>
    <w:rsid w:val="00D520F1"/>
    <w:rsid w:val="00D53405"/>
    <w:rsid w:val="00D5398A"/>
    <w:rsid w:val="00D54E41"/>
    <w:rsid w:val="00D557B8"/>
    <w:rsid w:val="00D558F5"/>
    <w:rsid w:val="00D559E7"/>
    <w:rsid w:val="00D56E3A"/>
    <w:rsid w:val="00D572B3"/>
    <w:rsid w:val="00D575B3"/>
    <w:rsid w:val="00D57986"/>
    <w:rsid w:val="00D60C05"/>
    <w:rsid w:val="00D61E2E"/>
    <w:rsid w:val="00D62E8A"/>
    <w:rsid w:val="00D6334A"/>
    <w:rsid w:val="00D6341A"/>
    <w:rsid w:val="00D63583"/>
    <w:rsid w:val="00D6367F"/>
    <w:rsid w:val="00D6371D"/>
    <w:rsid w:val="00D63FC7"/>
    <w:rsid w:val="00D641F8"/>
    <w:rsid w:val="00D65181"/>
    <w:rsid w:val="00D652D2"/>
    <w:rsid w:val="00D65D44"/>
    <w:rsid w:val="00D66250"/>
    <w:rsid w:val="00D66590"/>
    <w:rsid w:val="00D6672F"/>
    <w:rsid w:val="00D677A0"/>
    <w:rsid w:val="00D700BF"/>
    <w:rsid w:val="00D7030F"/>
    <w:rsid w:val="00D705E5"/>
    <w:rsid w:val="00D70629"/>
    <w:rsid w:val="00D71F1E"/>
    <w:rsid w:val="00D72170"/>
    <w:rsid w:val="00D73036"/>
    <w:rsid w:val="00D73C85"/>
    <w:rsid w:val="00D73ED5"/>
    <w:rsid w:val="00D749A9"/>
    <w:rsid w:val="00D7530B"/>
    <w:rsid w:val="00D75B37"/>
    <w:rsid w:val="00D77318"/>
    <w:rsid w:val="00D773FE"/>
    <w:rsid w:val="00D77F44"/>
    <w:rsid w:val="00D80914"/>
    <w:rsid w:val="00D812B2"/>
    <w:rsid w:val="00D819B8"/>
    <w:rsid w:val="00D83EDA"/>
    <w:rsid w:val="00D842FD"/>
    <w:rsid w:val="00D84526"/>
    <w:rsid w:val="00D85534"/>
    <w:rsid w:val="00D902B6"/>
    <w:rsid w:val="00D912F0"/>
    <w:rsid w:val="00D916A4"/>
    <w:rsid w:val="00D93215"/>
    <w:rsid w:val="00D9398C"/>
    <w:rsid w:val="00D93C17"/>
    <w:rsid w:val="00D93C1B"/>
    <w:rsid w:val="00D94053"/>
    <w:rsid w:val="00D94583"/>
    <w:rsid w:val="00D94EA4"/>
    <w:rsid w:val="00D94F67"/>
    <w:rsid w:val="00D95AA4"/>
    <w:rsid w:val="00D963B5"/>
    <w:rsid w:val="00D965CC"/>
    <w:rsid w:val="00D96CBB"/>
    <w:rsid w:val="00DA04DF"/>
    <w:rsid w:val="00DA07E4"/>
    <w:rsid w:val="00DA2234"/>
    <w:rsid w:val="00DA2494"/>
    <w:rsid w:val="00DA2A36"/>
    <w:rsid w:val="00DA3482"/>
    <w:rsid w:val="00DA351B"/>
    <w:rsid w:val="00DA4005"/>
    <w:rsid w:val="00DA424A"/>
    <w:rsid w:val="00DA5390"/>
    <w:rsid w:val="00DA59E9"/>
    <w:rsid w:val="00DA5F2C"/>
    <w:rsid w:val="00DA6249"/>
    <w:rsid w:val="00DA69EC"/>
    <w:rsid w:val="00DA6D00"/>
    <w:rsid w:val="00DA7442"/>
    <w:rsid w:val="00DA76B5"/>
    <w:rsid w:val="00DA7D7A"/>
    <w:rsid w:val="00DB0E20"/>
    <w:rsid w:val="00DB1116"/>
    <w:rsid w:val="00DB1416"/>
    <w:rsid w:val="00DB1C67"/>
    <w:rsid w:val="00DB1CB6"/>
    <w:rsid w:val="00DB2643"/>
    <w:rsid w:val="00DB26C4"/>
    <w:rsid w:val="00DB312D"/>
    <w:rsid w:val="00DB3F8A"/>
    <w:rsid w:val="00DB412C"/>
    <w:rsid w:val="00DB5AF7"/>
    <w:rsid w:val="00DB5D23"/>
    <w:rsid w:val="00DB62B5"/>
    <w:rsid w:val="00DB68B5"/>
    <w:rsid w:val="00DC00FD"/>
    <w:rsid w:val="00DC02CB"/>
    <w:rsid w:val="00DC065D"/>
    <w:rsid w:val="00DC16DC"/>
    <w:rsid w:val="00DC19EB"/>
    <w:rsid w:val="00DC1B84"/>
    <w:rsid w:val="00DC344B"/>
    <w:rsid w:val="00DC3B2C"/>
    <w:rsid w:val="00DC3D41"/>
    <w:rsid w:val="00DC41C6"/>
    <w:rsid w:val="00DC4362"/>
    <w:rsid w:val="00DC4D5E"/>
    <w:rsid w:val="00DC4E2A"/>
    <w:rsid w:val="00DC552B"/>
    <w:rsid w:val="00DC5E01"/>
    <w:rsid w:val="00DC63C4"/>
    <w:rsid w:val="00DC7722"/>
    <w:rsid w:val="00DD14DA"/>
    <w:rsid w:val="00DD1740"/>
    <w:rsid w:val="00DD242C"/>
    <w:rsid w:val="00DD2951"/>
    <w:rsid w:val="00DD29B3"/>
    <w:rsid w:val="00DD3066"/>
    <w:rsid w:val="00DD3156"/>
    <w:rsid w:val="00DD3313"/>
    <w:rsid w:val="00DD3801"/>
    <w:rsid w:val="00DD542B"/>
    <w:rsid w:val="00DD5649"/>
    <w:rsid w:val="00DD5EB7"/>
    <w:rsid w:val="00DD67D6"/>
    <w:rsid w:val="00DD6D4F"/>
    <w:rsid w:val="00DD76BF"/>
    <w:rsid w:val="00DE068B"/>
    <w:rsid w:val="00DE0E17"/>
    <w:rsid w:val="00DE1343"/>
    <w:rsid w:val="00DE163C"/>
    <w:rsid w:val="00DE1D1A"/>
    <w:rsid w:val="00DE2CDA"/>
    <w:rsid w:val="00DE45D3"/>
    <w:rsid w:val="00DE5CED"/>
    <w:rsid w:val="00DE5FAF"/>
    <w:rsid w:val="00DE7048"/>
    <w:rsid w:val="00DE76B3"/>
    <w:rsid w:val="00DF0715"/>
    <w:rsid w:val="00DF094D"/>
    <w:rsid w:val="00DF0F68"/>
    <w:rsid w:val="00DF1389"/>
    <w:rsid w:val="00DF144A"/>
    <w:rsid w:val="00DF2E27"/>
    <w:rsid w:val="00DF3FF0"/>
    <w:rsid w:val="00DF52D4"/>
    <w:rsid w:val="00DF6DA0"/>
    <w:rsid w:val="00DF701D"/>
    <w:rsid w:val="00DF77E1"/>
    <w:rsid w:val="00DF7A42"/>
    <w:rsid w:val="00E0093C"/>
    <w:rsid w:val="00E018F5"/>
    <w:rsid w:val="00E02BF5"/>
    <w:rsid w:val="00E03403"/>
    <w:rsid w:val="00E03480"/>
    <w:rsid w:val="00E03D40"/>
    <w:rsid w:val="00E03EE5"/>
    <w:rsid w:val="00E04774"/>
    <w:rsid w:val="00E063E6"/>
    <w:rsid w:val="00E065C0"/>
    <w:rsid w:val="00E068DD"/>
    <w:rsid w:val="00E0783E"/>
    <w:rsid w:val="00E10239"/>
    <w:rsid w:val="00E106F5"/>
    <w:rsid w:val="00E107CD"/>
    <w:rsid w:val="00E12F26"/>
    <w:rsid w:val="00E15CC6"/>
    <w:rsid w:val="00E1692D"/>
    <w:rsid w:val="00E178C1"/>
    <w:rsid w:val="00E17EB3"/>
    <w:rsid w:val="00E2027C"/>
    <w:rsid w:val="00E2163A"/>
    <w:rsid w:val="00E2460F"/>
    <w:rsid w:val="00E24984"/>
    <w:rsid w:val="00E2636F"/>
    <w:rsid w:val="00E26374"/>
    <w:rsid w:val="00E27898"/>
    <w:rsid w:val="00E31C82"/>
    <w:rsid w:val="00E32EAC"/>
    <w:rsid w:val="00E32EFA"/>
    <w:rsid w:val="00E32FC0"/>
    <w:rsid w:val="00E3309E"/>
    <w:rsid w:val="00E33209"/>
    <w:rsid w:val="00E3346D"/>
    <w:rsid w:val="00E341F6"/>
    <w:rsid w:val="00E34E74"/>
    <w:rsid w:val="00E34FEE"/>
    <w:rsid w:val="00E350D9"/>
    <w:rsid w:val="00E36120"/>
    <w:rsid w:val="00E3613C"/>
    <w:rsid w:val="00E36C0B"/>
    <w:rsid w:val="00E371B8"/>
    <w:rsid w:val="00E375F8"/>
    <w:rsid w:val="00E404DA"/>
    <w:rsid w:val="00E40953"/>
    <w:rsid w:val="00E414BD"/>
    <w:rsid w:val="00E42132"/>
    <w:rsid w:val="00E43F75"/>
    <w:rsid w:val="00E4489D"/>
    <w:rsid w:val="00E45299"/>
    <w:rsid w:val="00E45F66"/>
    <w:rsid w:val="00E460F0"/>
    <w:rsid w:val="00E46820"/>
    <w:rsid w:val="00E47B80"/>
    <w:rsid w:val="00E50084"/>
    <w:rsid w:val="00E500F8"/>
    <w:rsid w:val="00E50122"/>
    <w:rsid w:val="00E50AFD"/>
    <w:rsid w:val="00E51FD5"/>
    <w:rsid w:val="00E52AFA"/>
    <w:rsid w:val="00E5316D"/>
    <w:rsid w:val="00E53DC6"/>
    <w:rsid w:val="00E543E0"/>
    <w:rsid w:val="00E54AF1"/>
    <w:rsid w:val="00E54C2E"/>
    <w:rsid w:val="00E55563"/>
    <w:rsid w:val="00E56002"/>
    <w:rsid w:val="00E566CE"/>
    <w:rsid w:val="00E62ED0"/>
    <w:rsid w:val="00E62F88"/>
    <w:rsid w:val="00E643E4"/>
    <w:rsid w:val="00E657FD"/>
    <w:rsid w:val="00E65B31"/>
    <w:rsid w:val="00E65D49"/>
    <w:rsid w:val="00E65F4E"/>
    <w:rsid w:val="00E660ED"/>
    <w:rsid w:val="00E67447"/>
    <w:rsid w:val="00E674F8"/>
    <w:rsid w:val="00E704C5"/>
    <w:rsid w:val="00E709CE"/>
    <w:rsid w:val="00E715A5"/>
    <w:rsid w:val="00E71870"/>
    <w:rsid w:val="00E7298A"/>
    <w:rsid w:val="00E750D2"/>
    <w:rsid w:val="00E758AD"/>
    <w:rsid w:val="00E75BCC"/>
    <w:rsid w:val="00E75FBB"/>
    <w:rsid w:val="00E76D6A"/>
    <w:rsid w:val="00E76EF5"/>
    <w:rsid w:val="00E81040"/>
    <w:rsid w:val="00E816E1"/>
    <w:rsid w:val="00E817A1"/>
    <w:rsid w:val="00E827F6"/>
    <w:rsid w:val="00E82896"/>
    <w:rsid w:val="00E82AE9"/>
    <w:rsid w:val="00E82D89"/>
    <w:rsid w:val="00E83F16"/>
    <w:rsid w:val="00E847AA"/>
    <w:rsid w:val="00E85A48"/>
    <w:rsid w:val="00E87D5D"/>
    <w:rsid w:val="00E90069"/>
    <w:rsid w:val="00E90414"/>
    <w:rsid w:val="00E90847"/>
    <w:rsid w:val="00E91B2A"/>
    <w:rsid w:val="00E91F83"/>
    <w:rsid w:val="00E920BC"/>
    <w:rsid w:val="00E92FAF"/>
    <w:rsid w:val="00E9309A"/>
    <w:rsid w:val="00E93720"/>
    <w:rsid w:val="00E9486C"/>
    <w:rsid w:val="00E94CA1"/>
    <w:rsid w:val="00E95F53"/>
    <w:rsid w:val="00E9613B"/>
    <w:rsid w:val="00E9795A"/>
    <w:rsid w:val="00EA03EF"/>
    <w:rsid w:val="00EA0E06"/>
    <w:rsid w:val="00EA4B24"/>
    <w:rsid w:val="00EA4B5E"/>
    <w:rsid w:val="00EA52F7"/>
    <w:rsid w:val="00EA546A"/>
    <w:rsid w:val="00EA5956"/>
    <w:rsid w:val="00EA7EC6"/>
    <w:rsid w:val="00EB1A18"/>
    <w:rsid w:val="00EB27FB"/>
    <w:rsid w:val="00EB285C"/>
    <w:rsid w:val="00EB2B92"/>
    <w:rsid w:val="00EB4978"/>
    <w:rsid w:val="00EB49D2"/>
    <w:rsid w:val="00EB4A78"/>
    <w:rsid w:val="00EB540E"/>
    <w:rsid w:val="00EB5867"/>
    <w:rsid w:val="00EB5D4C"/>
    <w:rsid w:val="00EB66AE"/>
    <w:rsid w:val="00EC08E5"/>
    <w:rsid w:val="00EC0BD0"/>
    <w:rsid w:val="00EC0E61"/>
    <w:rsid w:val="00EC18F6"/>
    <w:rsid w:val="00EC271A"/>
    <w:rsid w:val="00EC3F45"/>
    <w:rsid w:val="00EC479D"/>
    <w:rsid w:val="00EC5856"/>
    <w:rsid w:val="00EC5E4C"/>
    <w:rsid w:val="00EC6336"/>
    <w:rsid w:val="00EC6A9F"/>
    <w:rsid w:val="00EC7847"/>
    <w:rsid w:val="00EC7B7A"/>
    <w:rsid w:val="00ED0486"/>
    <w:rsid w:val="00ED1DD8"/>
    <w:rsid w:val="00ED1DFD"/>
    <w:rsid w:val="00ED1FDB"/>
    <w:rsid w:val="00ED2043"/>
    <w:rsid w:val="00ED2277"/>
    <w:rsid w:val="00ED37E2"/>
    <w:rsid w:val="00ED4D07"/>
    <w:rsid w:val="00ED5C05"/>
    <w:rsid w:val="00ED70EA"/>
    <w:rsid w:val="00ED7235"/>
    <w:rsid w:val="00ED75BF"/>
    <w:rsid w:val="00EE0B14"/>
    <w:rsid w:val="00EE160B"/>
    <w:rsid w:val="00EE259C"/>
    <w:rsid w:val="00EE3F70"/>
    <w:rsid w:val="00EE4969"/>
    <w:rsid w:val="00EE4A7E"/>
    <w:rsid w:val="00EE4EFC"/>
    <w:rsid w:val="00EE50F2"/>
    <w:rsid w:val="00EE510E"/>
    <w:rsid w:val="00EE5DF9"/>
    <w:rsid w:val="00EE6515"/>
    <w:rsid w:val="00EE6A7F"/>
    <w:rsid w:val="00EE7AD5"/>
    <w:rsid w:val="00EF10B4"/>
    <w:rsid w:val="00EF240D"/>
    <w:rsid w:val="00EF25B2"/>
    <w:rsid w:val="00EF2C04"/>
    <w:rsid w:val="00EF49AA"/>
    <w:rsid w:val="00EF503B"/>
    <w:rsid w:val="00EF55A6"/>
    <w:rsid w:val="00EF6D02"/>
    <w:rsid w:val="00EF78F8"/>
    <w:rsid w:val="00F022CE"/>
    <w:rsid w:val="00F024A2"/>
    <w:rsid w:val="00F02DA1"/>
    <w:rsid w:val="00F03AD2"/>
    <w:rsid w:val="00F03EEE"/>
    <w:rsid w:val="00F044B0"/>
    <w:rsid w:val="00F04C79"/>
    <w:rsid w:val="00F04FC0"/>
    <w:rsid w:val="00F052DB"/>
    <w:rsid w:val="00F05C23"/>
    <w:rsid w:val="00F0625F"/>
    <w:rsid w:val="00F064CE"/>
    <w:rsid w:val="00F0703F"/>
    <w:rsid w:val="00F078A7"/>
    <w:rsid w:val="00F07B45"/>
    <w:rsid w:val="00F103BF"/>
    <w:rsid w:val="00F110F3"/>
    <w:rsid w:val="00F11183"/>
    <w:rsid w:val="00F1188F"/>
    <w:rsid w:val="00F11D87"/>
    <w:rsid w:val="00F12301"/>
    <w:rsid w:val="00F12D3E"/>
    <w:rsid w:val="00F13685"/>
    <w:rsid w:val="00F13D33"/>
    <w:rsid w:val="00F14052"/>
    <w:rsid w:val="00F15171"/>
    <w:rsid w:val="00F153B5"/>
    <w:rsid w:val="00F15713"/>
    <w:rsid w:val="00F15728"/>
    <w:rsid w:val="00F15E03"/>
    <w:rsid w:val="00F1681E"/>
    <w:rsid w:val="00F1708A"/>
    <w:rsid w:val="00F17103"/>
    <w:rsid w:val="00F2119E"/>
    <w:rsid w:val="00F21CA1"/>
    <w:rsid w:val="00F224FB"/>
    <w:rsid w:val="00F22A6B"/>
    <w:rsid w:val="00F2454F"/>
    <w:rsid w:val="00F24BF3"/>
    <w:rsid w:val="00F25085"/>
    <w:rsid w:val="00F254DA"/>
    <w:rsid w:val="00F256AD"/>
    <w:rsid w:val="00F25C0E"/>
    <w:rsid w:val="00F25D4B"/>
    <w:rsid w:val="00F26EBF"/>
    <w:rsid w:val="00F26F82"/>
    <w:rsid w:val="00F271BA"/>
    <w:rsid w:val="00F27489"/>
    <w:rsid w:val="00F30845"/>
    <w:rsid w:val="00F30FDB"/>
    <w:rsid w:val="00F313E9"/>
    <w:rsid w:val="00F31D0C"/>
    <w:rsid w:val="00F31D4D"/>
    <w:rsid w:val="00F324F4"/>
    <w:rsid w:val="00F32898"/>
    <w:rsid w:val="00F35014"/>
    <w:rsid w:val="00F3625E"/>
    <w:rsid w:val="00F36746"/>
    <w:rsid w:val="00F378BB"/>
    <w:rsid w:val="00F406F7"/>
    <w:rsid w:val="00F40BBD"/>
    <w:rsid w:val="00F40E36"/>
    <w:rsid w:val="00F415EE"/>
    <w:rsid w:val="00F4198A"/>
    <w:rsid w:val="00F42BE2"/>
    <w:rsid w:val="00F43C14"/>
    <w:rsid w:val="00F43DD9"/>
    <w:rsid w:val="00F43F6D"/>
    <w:rsid w:val="00F4460E"/>
    <w:rsid w:val="00F45E8E"/>
    <w:rsid w:val="00F45EF8"/>
    <w:rsid w:val="00F46139"/>
    <w:rsid w:val="00F470BF"/>
    <w:rsid w:val="00F475EA"/>
    <w:rsid w:val="00F50014"/>
    <w:rsid w:val="00F50859"/>
    <w:rsid w:val="00F50E05"/>
    <w:rsid w:val="00F510E8"/>
    <w:rsid w:val="00F5118A"/>
    <w:rsid w:val="00F51369"/>
    <w:rsid w:val="00F51F7B"/>
    <w:rsid w:val="00F51FD5"/>
    <w:rsid w:val="00F5239E"/>
    <w:rsid w:val="00F52437"/>
    <w:rsid w:val="00F529DD"/>
    <w:rsid w:val="00F537F3"/>
    <w:rsid w:val="00F61511"/>
    <w:rsid w:val="00F61665"/>
    <w:rsid w:val="00F636A0"/>
    <w:rsid w:val="00F63916"/>
    <w:rsid w:val="00F6435F"/>
    <w:rsid w:val="00F647A8"/>
    <w:rsid w:val="00F64891"/>
    <w:rsid w:val="00F64FB2"/>
    <w:rsid w:val="00F65979"/>
    <w:rsid w:val="00F66917"/>
    <w:rsid w:val="00F66CA5"/>
    <w:rsid w:val="00F66E4A"/>
    <w:rsid w:val="00F67700"/>
    <w:rsid w:val="00F67DEB"/>
    <w:rsid w:val="00F70ECF"/>
    <w:rsid w:val="00F70FB7"/>
    <w:rsid w:val="00F717C5"/>
    <w:rsid w:val="00F7204E"/>
    <w:rsid w:val="00F74109"/>
    <w:rsid w:val="00F7452D"/>
    <w:rsid w:val="00F747BF"/>
    <w:rsid w:val="00F74FCF"/>
    <w:rsid w:val="00F75AE4"/>
    <w:rsid w:val="00F75DF1"/>
    <w:rsid w:val="00F75FCA"/>
    <w:rsid w:val="00F766C5"/>
    <w:rsid w:val="00F7761C"/>
    <w:rsid w:val="00F8051E"/>
    <w:rsid w:val="00F81485"/>
    <w:rsid w:val="00F81513"/>
    <w:rsid w:val="00F830F7"/>
    <w:rsid w:val="00F835FD"/>
    <w:rsid w:val="00F83702"/>
    <w:rsid w:val="00F838C3"/>
    <w:rsid w:val="00F84901"/>
    <w:rsid w:val="00F84B92"/>
    <w:rsid w:val="00F84F39"/>
    <w:rsid w:val="00F8503E"/>
    <w:rsid w:val="00F85620"/>
    <w:rsid w:val="00F85654"/>
    <w:rsid w:val="00F85C3B"/>
    <w:rsid w:val="00F87B06"/>
    <w:rsid w:val="00F87FD4"/>
    <w:rsid w:val="00F903EC"/>
    <w:rsid w:val="00F912E3"/>
    <w:rsid w:val="00F9215D"/>
    <w:rsid w:val="00F92DAE"/>
    <w:rsid w:val="00F932E4"/>
    <w:rsid w:val="00F936F4"/>
    <w:rsid w:val="00F966E1"/>
    <w:rsid w:val="00F96915"/>
    <w:rsid w:val="00FA0A42"/>
    <w:rsid w:val="00FA12D5"/>
    <w:rsid w:val="00FA1964"/>
    <w:rsid w:val="00FA19D4"/>
    <w:rsid w:val="00FA279B"/>
    <w:rsid w:val="00FA3007"/>
    <w:rsid w:val="00FA403C"/>
    <w:rsid w:val="00FA5211"/>
    <w:rsid w:val="00FA5849"/>
    <w:rsid w:val="00FA58C5"/>
    <w:rsid w:val="00FA5E69"/>
    <w:rsid w:val="00FA7875"/>
    <w:rsid w:val="00FA7956"/>
    <w:rsid w:val="00FB0C60"/>
    <w:rsid w:val="00FB10EF"/>
    <w:rsid w:val="00FB2843"/>
    <w:rsid w:val="00FB3114"/>
    <w:rsid w:val="00FB6A5B"/>
    <w:rsid w:val="00FB7287"/>
    <w:rsid w:val="00FB7BDD"/>
    <w:rsid w:val="00FC04D3"/>
    <w:rsid w:val="00FC0636"/>
    <w:rsid w:val="00FC07EB"/>
    <w:rsid w:val="00FC1594"/>
    <w:rsid w:val="00FC232C"/>
    <w:rsid w:val="00FC23C2"/>
    <w:rsid w:val="00FC261F"/>
    <w:rsid w:val="00FC318F"/>
    <w:rsid w:val="00FC37B8"/>
    <w:rsid w:val="00FC40BA"/>
    <w:rsid w:val="00FC5BB7"/>
    <w:rsid w:val="00FC5CB8"/>
    <w:rsid w:val="00FC5E70"/>
    <w:rsid w:val="00FC6AAC"/>
    <w:rsid w:val="00FC6B8C"/>
    <w:rsid w:val="00FC6C71"/>
    <w:rsid w:val="00FC79BF"/>
    <w:rsid w:val="00FD1F96"/>
    <w:rsid w:val="00FD2220"/>
    <w:rsid w:val="00FD3133"/>
    <w:rsid w:val="00FD495E"/>
    <w:rsid w:val="00FD4F72"/>
    <w:rsid w:val="00FD53C6"/>
    <w:rsid w:val="00FD5BFC"/>
    <w:rsid w:val="00FD5EBE"/>
    <w:rsid w:val="00FD7FA8"/>
    <w:rsid w:val="00FE1878"/>
    <w:rsid w:val="00FE1DC6"/>
    <w:rsid w:val="00FE2AE4"/>
    <w:rsid w:val="00FE2B79"/>
    <w:rsid w:val="00FE3A21"/>
    <w:rsid w:val="00FE3B82"/>
    <w:rsid w:val="00FE4F36"/>
    <w:rsid w:val="00FE521A"/>
    <w:rsid w:val="00FE5EE7"/>
    <w:rsid w:val="00FE643B"/>
    <w:rsid w:val="00FE682E"/>
    <w:rsid w:val="00FE76D2"/>
    <w:rsid w:val="00FF0639"/>
    <w:rsid w:val="00FF0D71"/>
    <w:rsid w:val="00FF1131"/>
    <w:rsid w:val="00FF18F6"/>
    <w:rsid w:val="00FF20E0"/>
    <w:rsid w:val="00FF2FC1"/>
    <w:rsid w:val="00FF3912"/>
    <w:rsid w:val="00FF4024"/>
    <w:rsid w:val="00FF4082"/>
    <w:rsid w:val="00FF42D6"/>
    <w:rsid w:val="00FF4660"/>
    <w:rsid w:val="00FF46C9"/>
    <w:rsid w:val="00FF4D93"/>
    <w:rsid w:val="00FF5077"/>
    <w:rsid w:val="00FF537F"/>
    <w:rsid w:val="00FF5BEF"/>
    <w:rsid w:val="00FF625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uiPriority w:val="1"/>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link w:val="Recuodecorpodetexto3"/>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2">
    <w:name w:val="Body Text Indent 2"/>
    <w:basedOn w:val="Normal"/>
    <w:link w:val="Recuodecorpodetexto2Char"/>
    <w:unhideWhenUsed/>
    <w:rsid w:val="00CC152C"/>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CC152C"/>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CC152C"/>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CC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CC152C"/>
    <w:rPr>
      <w:rFonts w:ascii="Consolas" w:eastAsia="Times New Roman" w:hAnsi="Consolas" w:cs="Times New Roman"/>
      <w:sz w:val="20"/>
      <w:szCs w:val="20"/>
      <w:lang w:eastAsia="pt-BR"/>
    </w:rPr>
  </w:style>
  <w:style w:type="paragraph" w:styleId="Corpodetexto3">
    <w:name w:val="Body Text 3"/>
    <w:basedOn w:val="Normal"/>
    <w:link w:val="Corpodetexto3Char"/>
    <w:unhideWhenUsed/>
    <w:rsid w:val="00CC152C"/>
    <w:pPr>
      <w:spacing w:after="120"/>
    </w:pPr>
    <w:rPr>
      <w:sz w:val="16"/>
      <w:szCs w:val="16"/>
      <w:lang w:eastAsia="en-US"/>
    </w:rPr>
  </w:style>
  <w:style w:type="character" w:customStyle="1" w:styleId="Corpodetexto3Char1">
    <w:name w:val="Corpo de texto 3 Char1"/>
    <w:basedOn w:val="Fontepargpadro"/>
    <w:uiPriority w:val="99"/>
    <w:semiHidden/>
    <w:rsid w:val="00CC152C"/>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CC152C"/>
    <w:pPr>
      <w:spacing w:after="120"/>
      <w:ind w:left="283"/>
    </w:pPr>
    <w:rPr>
      <w:sz w:val="16"/>
      <w:szCs w:val="16"/>
      <w:lang w:eastAsia="en-US"/>
    </w:rPr>
  </w:style>
  <w:style w:type="character" w:customStyle="1" w:styleId="Recuodecorpodetexto3Char1">
    <w:name w:val="Recuo de corpo de texto 3 Char1"/>
    <w:basedOn w:val="Fontepargpadro"/>
    <w:uiPriority w:val="99"/>
    <w:semiHidden/>
    <w:rsid w:val="00CC152C"/>
    <w:rPr>
      <w:rFonts w:ascii="Times New Roman" w:eastAsia="Times New Roman" w:hAnsi="Times New Roman" w:cs="Times New Roman"/>
      <w:sz w:val="16"/>
      <w:szCs w:val="16"/>
      <w:lang w:eastAsia="pt-BR"/>
    </w:rPr>
  </w:style>
  <w:style w:type="paragraph" w:customStyle="1" w:styleId="Estilo1">
    <w:name w:val="Estilo1"/>
    <w:basedOn w:val="Normal"/>
    <w:rsid w:val="00CC152C"/>
    <w:pPr>
      <w:spacing w:after="120"/>
      <w:jc w:val="both"/>
    </w:pPr>
    <w:rPr>
      <w:rFonts w:ascii="Arial" w:hAnsi="Arial"/>
      <w:sz w:val="20"/>
      <w:szCs w:val="20"/>
    </w:rPr>
  </w:style>
  <w:style w:type="paragraph" w:customStyle="1" w:styleId="A010177">
    <w:name w:val="_A010177"/>
    <w:basedOn w:val="Normal"/>
    <w:rsid w:val="00CC152C"/>
    <w:pPr>
      <w:jc w:val="both"/>
    </w:pPr>
    <w:rPr>
      <w:szCs w:val="20"/>
    </w:rPr>
  </w:style>
  <w:style w:type="paragraph" w:customStyle="1" w:styleId="fontetexto">
    <w:name w:val="fontetexto"/>
    <w:basedOn w:val="Normal"/>
    <w:rsid w:val="00CC152C"/>
    <w:pPr>
      <w:spacing w:before="100" w:beforeAutospacing="1" w:after="100" w:afterAutospacing="1"/>
    </w:pPr>
    <w:rPr>
      <w:rFonts w:ascii="Verdana" w:hAnsi="Verdana"/>
      <w:color w:val="277E8B"/>
      <w:sz w:val="20"/>
      <w:szCs w:val="20"/>
    </w:rPr>
  </w:style>
  <w:style w:type="character" w:customStyle="1" w:styleId="st">
    <w:name w:val="st"/>
    <w:basedOn w:val="Fontepargpadro"/>
    <w:rsid w:val="00CC152C"/>
  </w:style>
  <w:style w:type="character" w:customStyle="1" w:styleId="explica">
    <w:name w:val="explica"/>
    <w:rsid w:val="00CC152C"/>
  </w:style>
  <w:style w:type="table" w:customStyle="1" w:styleId="TableNormal">
    <w:name w:val="Table Normal"/>
    <w:uiPriority w:val="2"/>
    <w:semiHidden/>
    <w:unhideWhenUsed/>
    <w:qFormat/>
    <w:rsid w:val="00CC152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0014FC"/>
    <w:pPr>
      <w:jc w:val="both"/>
    </w:pPr>
    <w:rPr>
      <w:rFonts w:ascii="Arial Narrow" w:hAnsi="Arial Narrow"/>
    </w:rPr>
  </w:style>
  <w:style w:type="paragraph" w:customStyle="1" w:styleId="WW-Corpodetexto3">
    <w:name w:val="WW-Corpo de texto 3"/>
    <w:basedOn w:val="Normal"/>
    <w:rsid w:val="000014FC"/>
    <w:pPr>
      <w:jc w:val="both"/>
    </w:pPr>
    <w:rPr>
      <w:lang w:eastAsia="ar-SA"/>
    </w:rPr>
  </w:style>
  <w:style w:type="character" w:customStyle="1" w:styleId="apple-style-span">
    <w:name w:val="apple-style-span"/>
    <w:rsid w:val="000014FC"/>
  </w:style>
  <w:style w:type="character" w:customStyle="1" w:styleId="bold">
    <w:name w:val="bold"/>
    <w:rsid w:val="000014FC"/>
  </w:style>
  <w:style w:type="paragraph" w:customStyle="1" w:styleId="Recuodecorpodetexto32">
    <w:name w:val="Recuo de corpo de texto 32"/>
    <w:basedOn w:val="Normal"/>
    <w:rsid w:val="000014FC"/>
    <w:pPr>
      <w:ind w:firstLine="3402"/>
      <w:jc w:val="both"/>
    </w:pPr>
    <w:rPr>
      <w:rFonts w:ascii="Garamond" w:hAnsi="Garamond"/>
      <w:sz w:val="28"/>
      <w:szCs w:val="20"/>
    </w:rPr>
  </w:style>
  <w:style w:type="paragraph" w:customStyle="1" w:styleId="Recuodecorpodetexto22">
    <w:name w:val="Recuo de corpo de texto 22"/>
    <w:basedOn w:val="Normal"/>
    <w:rsid w:val="000014FC"/>
    <w:pPr>
      <w:ind w:firstLine="3402"/>
      <w:jc w:val="both"/>
    </w:pPr>
    <w:rPr>
      <w:rFonts w:ascii="Garamond" w:hAnsi="Garamond"/>
      <w:b/>
      <w:sz w:val="28"/>
      <w:szCs w:val="20"/>
      <w:u w:val="single"/>
    </w:rPr>
  </w:style>
  <w:style w:type="paragraph" w:customStyle="1" w:styleId="Corpodetexto22">
    <w:name w:val="Corpo de texto 22"/>
    <w:basedOn w:val="Normal"/>
    <w:rsid w:val="000014FC"/>
    <w:pPr>
      <w:ind w:firstLine="2835"/>
      <w:jc w:val="both"/>
    </w:pPr>
    <w:rPr>
      <w:rFonts w:ascii="Garamond" w:hAnsi="Garamond"/>
      <w:sz w:val="28"/>
      <w:szCs w:val="20"/>
    </w:rPr>
  </w:style>
  <w:style w:type="paragraph" w:customStyle="1" w:styleId="ecxmsonormal">
    <w:name w:val="ecxmsonormal"/>
    <w:basedOn w:val="Normal"/>
    <w:rsid w:val="000014FC"/>
    <w:pPr>
      <w:spacing w:before="100" w:beforeAutospacing="1" w:after="100" w:afterAutospacing="1"/>
    </w:pPr>
  </w:style>
  <w:style w:type="paragraph" w:styleId="Subttulo">
    <w:name w:val="Subtitle"/>
    <w:basedOn w:val="Normal"/>
    <w:next w:val="Normal"/>
    <w:link w:val="SubttuloChar"/>
    <w:qFormat/>
    <w:rsid w:val="000014FC"/>
    <w:pPr>
      <w:spacing w:after="60"/>
      <w:jc w:val="center"/>
      <w:outlineLvl w:val="1"/>
    </w:pPr>
    <w:rPr>
      <w:rFonts w:ascii="Cambria" w:hAnsi="Cambria"/>
    </w:rPr>
  </w:style>
  <w:style w:type="character" w:customStyle="1" w:styleId="SubttuloChar">
    <w:name w:val="Subtítulo Char"/>
    <w:basedOn w:val="Fontepargpadro"/>
    <w:link w:val="Subttulo"/>
    <w:rsid w:val="000014FC"/>
    <w:rPr>
      <w:rFonts w:ascii="Cambria" w:eastAsia="Times New Roman" w:hAnsi="Cambria" w:cs="Times New Roman"/>
      <w:sz w:val="24"/>
      <w:szCs w:val="24"/>
      <w:lang w:eastAsia="pt-BR"/>
    </w:rPr>
  </w:style>
  <w:style w:type="paragraph" w:styleId="MapadoDocumento">
    <w:name w:val="Document Map"/>
    <w:basedOn w:val="Normal"/>
    <w:link w:val="MapadoDocumentoChar"/>
    <w:rsid w:val="000014FC"/>
    <w:pPr>
      <w:shd w:val="clear" w:color="auto" w:fill="000080"/>
    </w:pPr>
    <w:rPr>
      <w:rFonts w:ascii="Tahoma" w:hAnsi="Tahoma" w:cs="Tahoma"/>
    </w:rPr>
  </w:style>
  <w:style w:type="character" w:customStyle="1" w:styleId="MapadoDocumentoChar">
    <w:name w:val="Mapa do Documento Char"/>
    <w:basedOn w:val="Fontepargpadro"/>
    <w:link w:val="MapadoDocumento"/>
    <w:rsid w:val="000014FC"/>
    <w:rPr>
      <w:rFonts w:ascii="Tahoma" w:eastAsia="Times New Roman" w:hAnsi="Tahoma" w:cs="Tahoma"/>
      <w:sz w:val="24"/>
      <w:szCs w:val="24"/>
      <w:shd w:val="clear" w:color="auto" w:fill="000080"/>
      <w:lang w:eastAsia="pt-BR"/>
    </w:rPr>
  </w:style>
  <w:style w:type="paragraph" w:styleId="Textoembloco">
    <w:name w:val="Block Text"/>
    <w:basedOn w:val="Normal"/>
    <w:rsid w:val="000014FC"/>
    <w:pPr>
      <w:widowControl w:val="0"/>
      <w:autoSpaceDE w:val="0"/>
      <w:autoSpaceDN w:val="0"/>
      <w:adjustRightInd w:val="0"/>
      <w:spacing w:line="249" w:lineRule="exact"/>
      <w:ind w:left="24" w:right="-148"/>
      <w:jc w:val="both"/>
    </w:pPr>
  </w:style>
  <w:style w:type="character" w:customStyle="1" w:styleId="titdept1">
    <w:name w:val="tit_dept1"/>
    <w:rsid w:val="000014FC"/>
    <w:rPr>
      <w:b/>
      <w:bCs/>
      <w:vanish w:val="0"/>
      <w:webHidden w:val="0"/>
      <w:color w:val="333333"/>
      <w:sz w:val="16"/>
      <w:szCs w:val="16"/>
      <w:specVanish w:val="0"/>
    </w:rPr>
  </w:style>
  <w:style w:type="character" w:customStyle="1" w:styleId="text8vre1">
    <w:name w:val="text_8_vre1"/>
    <w:rsid w:val="000014FC"/>
    <w:rPr>
      <w:rFonts w:ascii="Tahoma" w:hAnsi="Tahoma" w:cs="Tahoma" w:hint="default"/>
      <w:color w:val="B70000"/>
      <w:sz w:val="27"/>
      <w:szCs w:val="27"/>
    </w:rPr>
  </w:style>
  <w:style w:type="character" w:customStyle="1" w:styleId="name">
    <w:name w:val="name"/>
    <w:rsid w:val="000014FC"/>
  </w:style>
  <w:style w:type="character" w:customStyle="1" w:styleId="desc2">
    <w:name w:val="desc2"/>
    <w:rsid w:val="000014FC"/>
  </w:style>
  <w:style w:type="paragraph" w:customStyle="1" w:styleId="Recuodecorpodetexto33">
    <w:name w:val="Recuo de corpo de texto 33"/>
    <w:basedOn w:val="Normal"/>
    <w:rsid w:val="000014FC"/>
    <w:pPr>
      <w:ind w:firstLine="3402"/>
      <w:jc w:val="both"/>
    </w:pPr>
    <w:rPr>
      <w:rFonts w:ascii="Garamond" w:hAnsi="Garamond"/>
      <w:sz w:val="28"/>
      <w:szCs w:val="20"/>
    </w:rPr>
  </w:style>
  <w:style w:type="paragraph" w:customStyle="1" w:styleId="Recuodecorpodetexto23">
    <w:name w:val="Recuo de corpo de texto 23"/>
    <w:basedOn w:val="Normal"/>
    <w:rsid w:val="000014FC"/>
    <w:pPr>
      <w:ind w:firstLine="3402"/>
      <w:jc w:val="both"/>
    </w:pPr>
    <w:rPr>
      <w:rFonts w:ascii="Garamond" w:hAnsi="Garamond"/>
      <w:b/>
      <w:sz w:val="28"/>
      <w:szCs w:val="20"/>
      <w:u w:val="single"/>
    </w:rPr>
  </w:style>
  <w:style w:type="paragraph" w:customStyle="1" w:styleId="Corpodetexto23">
    <w:name w:val="Corpo de texto 23"/>
    <w:basedOn w:val="Normal"/>
    <w:rsid w:val="000014FC"/>
    <w:pPr>
      <w:ind w:firstLine="2835"/>
      <w:jc w:val="both"/>
    </w:pPr>
    <w:rPr>
      <w:rFonts w:ascii="Garamond" w:hAnsi="Garamond"/>
      <w:sz w:val="28"/>
      <w:szCs w:val="20"/>
    </w:rPr>
  </w:style>
  <w:style w:type="paragraph" w:customStyle="1" w:styleId="Recuodecorpodetexto34">
    <w:name w:val="Recuo de corpo de texto 34"/>
    <w:basedOn w:val="Normal"/>
    <w:rsid w:val="000014FC"/>
    <w:pPr>
      <w:ind w:firstLine="3402"/>
      <w:jc w:val="both"/>
    </w:pPr>
    <w:rPr>
      <w:rFonts w:ascii="Garamond" w:hAnsi="Garamond"/>
      <w:sz w:val="28"/>
      <w:szCs w:val="20"/>
    </w:rPr>
  </w:style>
  <w:style w:type="paragraph" w:customStyle="1" w:styleId="Recuodecorpodetexto24">
    <w:name w:val="Recuo de corpo de texto 24"/>
    <w:basedOn w:val="Normal"/>
    <w:rsid w:val="000014FC"/>
    <w:pPr>
      <w:ind w:firstLine="3402"/>
      <w:jc w:val="both"/>
    </w:pPr>
    <w:rPr>
      <w:rFonts w:ascii="Garamond" w:hAnsi="Garamond"/>
      <w:b/>
      <w:sz w:val="28"/>
      <w:szCs w:val="20"/>
      <w:u w:val="single"/>
    </w:rPr>
  </w:style>
  <w:style w:type="paragraph" w:customStyle="1" w:styleId="Corpodetexto24">
    <w:name w:val="Corpo de texto 24"/>
    <w:basedOn w:val="Normal"/>
    <w:rsid w:val="000014FC"/>
    <w:pPr>
      <w:ind w:firstLine="2835"/>
      <w:jc w:val="both"/>
    </w:pPr>
    <w:rPr>
      <w:rFonts w:ascii="Garamond" w:hAnsi="Garamond"/>
      <w:sz w:val="28"/>
      <w:szCs w:val="20"/>
    </w:rPr>
  </w:style>
  <w:style w:type="character" w:customStyle="1" w:styleId="highlight">
    <w:name w:val="highlight"/>
    <w:basedOn w:val="Fontepargpadro"/>
    <w:rsid w:val="000014FC"/>
  </w:style>
  <w:style w:type="paragraph" w:customStyle="1" w:styleId="xmsonormal">
    <w:name w:val="x_msonormal"/>
    <w:basedOn w:val="Normal"/>
    <w:rsid w:val="000014FC"/>
    <w:pPr>
      <w:spacing w:before="100" w:beforeAutospacing="1" w:after="100" w:afterAutospacing="1"/>
    </w:pPr>
  </w:style>
  <w:style w:type="paragraph" w:customStyle="1" w:styleId="Corpodetexto211">
    <w:name w:val="Corpo de texto 211"/>
    <w:basedOn w:val="Normal"/>
    <w:rsid w:val="000014FC"/>
    <w:pPr>
      <w:ind w:firstLine="2835"/>
      <w:jc w:val="both"/>
    </w:pPr>
    <w:rPr>
      <w:rFonts w:ascii="Garamond" w:hAnsi="Garamond"/>
      <w:sz w:val="28"/>
      <w:szCs w:val="20"/>
    </w:rPr>
  </w:style>
  <w:style w:type="paragraph" w:customStyle="1" w:styleId="Recuodecorpodetexto311">
    <w:name w:val="Recuo de corpo de texto 311"/>
    <w:basedOn w:val="Normal"/>
    <w:rsid w:val="000014FC"/>
    <w:pPr>
      <w:ind w:firstLine="3402"/>
      <w:jc w:val="both"/>
    </w:pPr>
    <w:rPr>
      <w:rFonts w:ascii="Garamond" w:hAnsi="Garamond"/>
      <w:sz w:val="28"/>
      <w:szCs w:val="20"/>
    </w:rPr>
  </w:style>
  <w:style w:type="paragraph" w:customStyle="1" w:styleId="Recuodecorpodetexto211">
    <w:name w:val="Recuo de corpo de texto 211"/>
    <w:basedOn w:val="Normal"/>
    <w:rsid w:val="000014FC"/>
    <w:pPr>
      <w:ind w:firstLine="3402"/>
      <w:jc w:val="both"/>
    </w:pPr>
    <w:rPr>
      <w:rFonts w:ascii="Garamond" w:hAnsi="Garamond"/>
      <w:b/>
      <w:sz w:val="28"/>
      <w:szCs w:val="20"/>
      <w:u w:val="single"/>
    </w:rPr>
  </w:style>
  <w:style w:type="paragraph" w:customStyle="1" w:styleId="Recuodecorpodetexto322">
    <w:name w:val="Recuo de corpo de texto 322"/>
    <w:basedOn w:val="Normal"/>
    <w:rsid w:val="000014FC"/>
    <w:pPr>
      <w:ind w:firstLine="3402"/>
      <w:jc w:val="both"/>
    </w:pPr>
    <w:rPr>
      <w:rFonts w:ascii="Garamond" w:hAnsi="Garamond"/>
      <w:sz w:val="28"/>
      <w:szCs w:val="20"/>
    </w:rPr>
  </w:style>
  <w:style w:type="paragraph" w:customStyle="1" w:styleId="Recuodecorpodetexto222">
    <w:name w:val="Recuo de corpo de texto 222"/>
    <w:basedOn w:val="Normal"/>
    <w:rsid w:val="000014FC"/>
    <w:pPr>
      <w:ind w:firstLine="3402"/>
      <w:jc w:val="both"/>
    </w:pPr>
    <w:rPr>
      <w:rFonts w:ascii="Garamond" w:hAnsi="Garamond"/>
      <w:b/>
      <w:sz w:val="28"/>
      <w:szCs w:val="20"/>
      <w:u w:val="single"/>
    </w:rPr>
  </w:style>
  <w:style w:type="paragraph" w:customStyle="1" w:styleId="Corpodetexto222">
    <w:name w:val="Corpo de texto 222"/>
    <w:basedOn w:val="Normal"/>
    <w:rsid w:val="000014FC"/>
    <w:pPr>
      <w:ind w:firstLine="2835"/>
      <w:jc w:val="both"/>
    </w:pPr>
    <w:rPr>
      <w:rFonts w:ascii="Garamond" w:hAnsi="Garamond"/>
      <w:sz w:val="28"/>
      <w:szCs w:val="20"/>
    </w:rPr>
  </w:style>
  <w:style w:type="character" w:customStyle="1" w:styleId="ms-font-s">
    <w:name w:val="ms-font-s"/>
    <w:rsid w:val="000014FC"/>
  </w:style>
  <w:style w:type="numbering" w:customStyle="1" w:styleId="Semlista1">
    <w:name w:val="Sem lista1"/>
    <w:next w:val="Semlista"/>
    <w:uiPriority w:val="99"/>
    <w:semiHidden/>
    <w:rsid w:val="000014FC"/>
  </w:style>
  <w:style w:type="paragraph" w:customStyle="1" w:styleId="Recuodecorpodetexto35">
    <w:name w:val="Recuo de corpo de texto 35"/>
    <w:basedOn w:val="Normal"/>
    <w:rsid w:val="000014FC"/>
    <w:pPr>
      <w:ind w:firstLine="3402"/>
      <w:jc w:val="both"/>
    </w:pPr>
    <w:rPr>
      <w:rFonts w:ascii="Garamond" w:hAnsi="Garamond"/>
      <w:sz w:val="28"/>
      <w:szCs w:val="20"/>
    </w:rPr>
  </w:style>
  <w:style w:type="paragraph" w:customStyle="1" w:styleId="Recuodecorpodetexto25">
    <w:name w:val="Recuo de corpo de texto 25"/>
    <w:basedOn w:val="Normal"/>
    <w:rsid w:val="000014FC"/>
    <w:pPr>
      <w:ind w:firstLine="3402"/>
      <w:jc w:val="both"/>
    </w:pPr>
    <w:rPr>
      <w:rFonts w:ascii="Garamond" w:hAnsi="Garamond"/>
      <w:b/>
      <w:sz w:val="28"/>
      <w:szCs w:val="20"/>
      <w:u w:val="single"/>
    </w:rPr>
  </w:style>
  <w:style w:type="paragraph" w:customStyle="1" w:styleId="Corpodetexto25">
    <w:name w:val="Corpo de texto 25"/>
    <w:basedOn w:val="Normal"/>
    <w:rsid w:val="000014FC"/>
    <w:pPr>
      <w:ind w:firstLine="2835"/>
      <w:jc w:val="both"/>
    </w:pPr>
    <w:rPr>
      <w:rFonts w:ascii="Garamond" w:hAnsi="Garamond"/>
      <w:sz w:val="28"/>
      <w:szCs w:val="20"/>
    </w:rPr>
  </w:style>
  <w:style w:type="paragraph" w:customStyle="1" w:styleId="Recuodecorpodetexto321">
    <w:name w:val="Recuo de corpo de texto 321"/>
    <w:basedOn w:val="Normal"/>
    <w:rsid w:val="000014FC"/>
    <w:pPr>
      <w:ind w:firstLine="3402"/>
      <w:jc w:val="both"/>
    </w:pPr>
    <w:rPr>
      <w:rFonts w:ascii="Garamond" w:hAnsi="Garamond"/>
      <w:sz w:val="28"/>
      <w:szCs w:val="20"/>
    </w:rPr>
  </w:style>
  <w:style w:type="paragraph" w:customStyle="1" w:styleId="Recuodecorpodetexto221">
    <w:name w:val="Recuo de corpo de texto 221"/>
    <w:basedOn w:val="Normal"/>
    <w:rsid w:val="000014FC"/>
    <w:pPr>
      <w:ind w:firstLine="3402"/>
      <w:jc w:val="both"/>
    </w:pPr>
    <w:rPr>
      <w:rFonts w:ascii="Garamond" w:hAnsi="Garamond"/>
      <w:b/>
      <w:sz w:val="28"/>
      <w:szCs w:val="20"/>
      <w:u w:val="single"/>
    </w:rPr>
  </w:style>
  <w:style w:type="paragraph" w:customStyle="1" w:styleId="Corpodetexto221">
    <w:name w:val="Corpo de texto 221"/>
    <w:basedOn w:val="Normal"/>
    <w:rsid w:val="000014FC"/>
    <w:pPr>
      <w:ind w:firstLine="2835"/>
      <w:jc w:val="both"/>
    </w:pPr>
    <w:rPr>
      <w:rFonts w:ascii="Garamond" w:hAnsi="Garamond"/>
      <w:sz w:val="28"/>
      <w:szCs w:val="20"/>
    </w:rPr>
  </w:style>
  <w:style w:type="numbering" w:customStyle="1" w:styleId="Semlista11">
    <w:name w:val="Sem lista11"/>
    <w:next w:val="Semlista"/>
    <w:uiPriority w:val="99"/>
    <w:semiHidden/>
    <w:unhideWhenUsed/>
    <w:rsid w:val="000014FC"/>
  </w:style>
  <w:style w:type="character" w:customStyle="1" w:styleId="allowtextselection">
    <w:name w:val="allowtextselection"/>
    <w:rsid w:val="000014FC"/>
  </w:style>
  <w:style w:type="numbering" w:customStyle="1" w:styleId="Semlista2">
    <w:name w:val="Sem lista2"/>
    <w:next w:val="Semlista"/>
    <w:uiPriority w:val="99"/>
    <w:semiHidden/>
    <w:unhideWhenUsed/>
    <w:rsid w:val="000014FC"/>
  </w:style>
  <w:style w:type="numbering" w:customStyle="1" w:styleId="Semlista111">
    <w:name w:val="Sem lista111"/>
    <w:next w:val="Semlista"/>
    <w:uiPriority w:val="99"/>
    <w:semiHidden/>
    <w:unhideWhenUsed/>
    <w:rsid w:val="000014FC"/>
  </w:style>
  <w:style w:type="numbering" w:customStyle="1" w:styleId="Semlista1111">
    <w:name w:val="Sem lista1111"/>
    <w:next w:val="Semlista"/>
    <w:uiPriority w:val="99"/>
    <w:semiHidden/>
    <w:unhideWhenUsed/>
    <w:rsid w:val="000014FC"/>
  </w:style>
  <w:style w:type="numbering" w:customStyle="1" w:styleId="Semlista3">
    <w:name w:val="Sem lista3"/>
    <w:next w:val="Semlista"/>
    <w:uiPriority w:val="99"/>
    <w:semiHidden/>
    <w:unhideWhenUsed/>
    <w:rsid w:val="000014FC"/>
  </w:style>
  <w:style w:type="character" w:customStyle="1" w:styleId="text">
    <w:name w:val="text"/>
    <w:rsid w:val="000014FC"/>
  </w:style>
  <w:style w:type="numbering" w:customStyle="1" w:styleId="Semlista4">
    <w:name w:val="Sem lista4"/>
    <w:next w:val="Semlista"/>
    <w:uiPriority w:val="99"/>
    <w:semiHidden/>
    <w:unhideWhenUsed/>
    <w:rsid w:val="000014FC"/>
  </w:style>
  <w:style w:type="character" w:customStyle="1" w:styleId="CharChar3">
    <w:name w:val="Char Char3"/>
    <w:rsid w:val="000014FC"/>
    <w:rPr>
      <w:rFonts w:ascii="Cambria" w:hAnsi="Cambria"/>
      <w:b/>
      <w:bCs/>
      <w:sz w:val="26"/>
      <w:szCs w:val="26"/>
      <w:lang w:val="pt-BR" w:eastAsia="pt-BR" w:bidi="ar-SA"/>
    </w:rPr>
  </w:style>
  <w:style w:type="numbering" w:customStyle="1" w:styleId="Semlista5">
    <w:name w:val="Sem lista5"/>
    <w:next w:val="Semlista"/>
    <w:uiPriority w:val="99"/>
    <w:semiHidden/>
    <w:unhideWhenUsed/>
    <w:rsid w:val="000014FC"/>
  </w:style>
  <w:style w:type="numbering" w:customStyle="1" w:styleId="Semlista6">
    <w:name w:val="Sem lista6"/>
    <w:next w:val="Semlista"/>
    <w:uiPriority w:val="99"/>
    <w:semiHidden/>
    <w:unhideWhenUsed/>
    <w:rsid w:val="000014FC"/>
  </w:style>
  <w:style w:type="numbering" w:customStyle="1" w:styleId="Semlista7">
    <w:name w:val="Sem lista7"/>
    <w:next w:val="Semlista"/>
    <w:uiPriority w:val="99"/>
    <w:semiHidden/>
    <w:unhideWhenUsed/>
    <w:rsid w:val="000014FC"/>
  </w:style>
  <w:style w:type="numbering" w:customStyle="1" w:styleId="Semlista12">
    <w:name w:val="Sem lista12"/>
    <w:next w:val="Semlista"/>
    <w:uiPriority w:val="99"/>
    <w:semiHidden/>
    <w:unhideWhenUsed/>
    <w:rsid w:val="000014FC"/>
  </w:style>
  <w:style w:type="numbering" w:customStyle="1" w:styleId="Semlista21">
    <w:name w:val="Sem lista21"/>
    <w:next w:val="Semlista"/>
    <w:uiPriority w:val="99"/>
    <w:semiHidden/>
    <w:unhideWhenUsed/>
    <w:rsid w:val="000014FC"/>
  </w:style>
  <w:style w:type="numbering" w:customStyle="1" w:styleId="Semlista112">
    <w:name w:val="Sem lista112"/>
    <w:next w:val="Semlista"/>
    <w:uiPriority w:val="99"/>
    <w:semiHidden/>
    <w:unhideWhenUsed/>
    <w:rsid w:val="000014FC"/>
  </w:style>
  <w:style w:type="numbering" w:customStyle="1" w:styleId="Semlista11111">
    <w:name w:val="Sem lista11111"/>
    <w:next w:val="Semlista"/>
    <w:uiPriority w:val="99"/>
    <w:semiHidden/>
    <w:unhideWhenUsed/>
    <w:rsid w:val="000014FC"/>
  </w:style>
  <w:style w:type="numbering" w:customStyle="1" w:styleId="Semlista31">
    <w:name w:val="Sem lista31"/>
    <w:next w:val="Semlista"/>
    <w:uiPriority w:val="99"/>
    <w:semiHidden/>
    <w:unhideWhenUsed/>
    <w:rsid w:val="000014FC"/>
  </w:style>
  <w:style w:type="numbering" w:customStyle="1" w:styleId="Semlista41">
    <w:name w:val="Sem lista41"/>
    <w:next w:val="Semlista"/>
    <w:uiPriority w:val="99"/>
    <w:semiHidden/>
    <w:unhideWhenUsed/>
    <w:rsid w:val="000014FC"/>
  </w:style>
  <w:style w:type="numbering" w:customStyle="1" w:styleId="Semlista51">
    <w:name w:val="Sem lista51"/>
    <w:next w:val="Semlista"/>
    <w:uiPriority w:val="99"/>
    <w:semiHidden/>
    <w:unhideWhenUsed/>
    <w:rsid w:val="000014FC"/>
  </w:style>
  <w:style w:type="numbering" w:customStyle="1" w:styleId="Semlista8">
    <w:name w:val="Sem lista8"/>
    <w:next w:val="Semlista"/>
    <w:uiPriority w:val="99"/>
    <w:semiHidden/>
    <w:unhideWhenUsed/>
    <w:rsid w:val="000014FC"/>
  </w:style>
  <w:style w:type="numbering" w:customStyle="1" w:styleId="Semlista9">
    <w:name w:val="Sem lista9"/>
    <w:next w:val="Semlista"/>
    <w:uiPriority w:val="99"/>
    <w:semiHidden/>
    <w:unhideWhenUsed/>
    <w:rsid w:val="000014FC"/>
  </w:style>
  <w:style w:type="numbering" w:customStyle="1" w:styleId="Semlista10">
    <w:name w:val="Sem lista10"/>
    <w:next w:val="Semlista"/>
    <w:uiPriority w:val="99"/>
    <w:semiHidden/>
    <w:unhideWhenUsed/>
    <w:rsid w:val="000014FC"/>
  </w:style>
  <w:style w:type="numbering" w:customStyle="1" w:styleId="Semlista13">
    <w:name w:val="Sem lista13"/>
    <w:next w:val="Semlista"/>
    <w:uiPriority w:val="99"/>
    <w:semiHidden/>
    <w:unhideWhenUsed/>
    <w:rsid w:val="000014FC"/>
  </w:style>
  <w:style w:type="numbering" w:customStyle="1" w:styleId="Semlista113">
    <w:name w:val="Sem lista113"/>
    <w:next w:val="Semlista"/>
    <w:uiPriority w:val="99"/>
    <w:semiHidden/>
    <w:unhideWhenUsed/>
    <w:rsid w:val="000014FC"/>
  </w:style>
  <w:style w:type="numbering" w:customStyle="1" w:styleId="Semlista14">
    <w:name w:val="Sem lista14"/>
    <w:next w:val="Semlista"/>
    <w:uiPriority w:val="99"/>
    <w:semiHidden/>
    <w:unhideWhenUsed/>
    <w:rsid w:val="000014FC"/>
  </w:style>
  <w:style w:type="numbering" w:customStyle="1" w:styleId="Semlista15">
    <w:name w:val="Sem lista15"/>
    <w:next w:val="Semlista"/>
    <w:uiPriority w:val="99"/>
    <w:semiHidden/>
    <w:unhideWhenUsed/>
    <w:rsid w:val="000014FC"/>
  </w:style>
  <w:style w:type="numbering" w:customStyle="1" w:styleId="Semlista114">
    <w:name w:val="Sem lista114"/>
    <w:next w:val="Semlista"/>
    <w:uiPriority w:val="99"/>
    <w:semiHidden/>
    <w:unhideWhenUsed/>
    <w:rsid w:val="000014FC"/>
  </w:style>
  <w:style w:type="numbering" w:customStyle="1" w:styleId="Semlista16">
    <w:name w:val="Sem lista16"/>
    <w:next w:val="Semlista"/>
    <w:uiPriority w:val="99"/>
    <w:semiHidden/>
    <w:unhideWhenUsed/>
    <w:rsid w:val="000014FC"/>
  </w:style>
  <w:style w:type="paragraph" w:customStyle="1" w:styleId="Recuodecorpodetexto351">
    <w:name w:val="Recuo de corpo de texto 351"/>
    <w:basedOn w:val="Normal"/>
    <w:rsid w:val="000014FC"/>
    <w:pPr>
      <w:ind w:firstLine="3402"/>
      <w:jc w:val="both"/>
    </w:pPr>
    <w:rPr>
      <w:rFonts w:ascii="Garamond" w:hAnsi="Garamond"/>
      <w:sz w:val="28"/>
      <w:szCs w:val="20"/>
    </w:rPr>
  </w:style>
  <w:style w:type="paragraph" w:customStyle="1" w:styleId="Recuodecorpodetexto251">
    <w:name w:val="Recuo de corpo de texto 251"/>
    <w:basedOn w:val="Normal"/>
    <w:rsid w:val="000014FC"/>
    <w:pPr>
      <w:ind w:firstLine="3402"/>
      <w:jc w:val="both"/>
    </w:pPr>
    <w:rPr>
      <w:rFonts w:ascii="Garamond" w:hAnsi="Garamond"/>
      <w:b/>
      <w:sz w:val="28"/>
      <w:szCs w:val="20"/>
      <w:u w:val="single"/>
    </w:rPr>
  </w:style>
  <w:style w:type="paragraph" w:customStyle="1" w:styleId="Corpodetexto251">
    <w:name w:val="Corpo de texto 251"/>
    <w:basedOn w:val="Normal"/>
    <w:rsid w:val="000014FC"/>
    <w:pPr>
      <w:ind w:firstLine="2835"/>
      <w:jc w:val="both"/>
    </w:pPr>
    <w:rPr>
      <w:rFonts w:ascii="Garamond" w:hAnsi="Garamond"/>
      <w:sz w:val="28"/>
      <w:szCs w:val="20"/>
    </w:rPr>
  </w:style>
  <w:style w:type="numbering" w:customStyle="1" w:styleId="Semlista17">
    <w:name w:val="Sem lista17"/>
    <w:next w:val="Semlista"/>
    <w:uiPriority w:val="99"/>
    <w:semiHidden/>
    <w:unhideWhenUsed/>
    <w:rsid w:val="000014FC"/>
  </w:style>
  <w:style w:type="numbering" w:customStyle="1" w:styleId="Semlista18">
    <w:name w:val="Sem lista18"/>
    <w:next w:val="Semlista"/>
    <w:uiPriority w:val="99"/>
    <w:semiHidden/>
    <w:unhideWhenUsed/>
    <w:rsid w:val="000014FC"/>
  </w:style>
  <w:style w:type="numbering" w:customStyle="1" w:styleId="Semlista19">
    <w:name w:val="Sem lista19"/>
    <w:next w:val="Semlista"/>
    <w:uiPriority w:val="99"/>
    <w:semiHidden/>
    <w:unhideWhenUsed/>
    <w:rsid w:val="000014FC"/>
  </w:style>
  <w:style w:type="numbering" w:customStyle="1" w:styleId="Semlista20">
    <w:name w:val="Sem lista20"/>
    <w:next w:val="Semlista"/>
    <w:uiPriority w:val="99"/>
    <w:semiHidden/>
    <w:unhideWhenUsed/>
    <w:rsid w:val="000014FC"/>
  </w:style>
  <w:style w:type="numbering" w:customStyle="1" w:styleId="Semlista110">
    <w:name w:val="Sem lista110"/>
    <w:next w:val="Semlista"/>
    <w:uiPriority w:val="99"/>
    <w:semiHidden/>
    <w:unhideWhenUsed/>
    <w:rsid w:val="000014FC"/>
  </w:style>
  <w:style w:type="numbering" w:customStyle="1" w:styleId="Semlista115">
    <w:name w:val="Sem lista115"/>
    <w:next w:val="Semlista"/>
    <w:uiPriority w:val="99"/>
    <w:semiHidden/>
    <w:unhideWhenUsed/>
    <w:rsid w:val="000014FC"/>
  </w:style>
  <w:style w:type="numbering" w:customStyle="1" w:styleId="Semlista22">
    <w:name w:val="Sem lista22"/>
    <w:next w:val="Semlista"/>
    <w:uiPriority w:val="99"/>
    <w:semiHidden/>
    <w:unhideWhenUsed/>
    <w:rsid w:val="000014FC"/>
  </w:style>
  <w:style w:type="numbering" w:customStyle="1" w:styleId="Semlista1112">
    <w:name w:val="Sem lista1112"/>
    <w:next w:val="Semlista"/>
    <w:uiPriority w:val="99"/>
    <w:semiHidden/>
    <w:unhideWhenUsed/>
    <w:rsid w:val="000014FC"/>
  </w:style>
  <w:style w:type="numbering" w:customStyle="1" w:styleId="Semlista111111">
    <w:name w:val="Sem lista111111"/>
    <w:next w:val="Semlista"/>
    <w:uiPriority w:val="99"/>
    <w:semiHidden/>
    <w:unhideWhenUsed/>
    <w:rsid w:val="000014FC"/>
  </w:style>
  <w:style w:type="numbering" w:customStyle="1" w:styleId="Semlista32">
    <w:name w:val="Sem lista32"/>
    <w:next w:val="Semlista"/>
    <w:uiPriority w:val="99"/>
    <w:semiHidden/>
    <w:unhideWhenUsed/>
    <w:rsid w:val="000014FC"/>
  </w:style>
  <w:style w:type="numbering" w:customStyle="1" w:styleId="Semlista42">
    <w:name w:val="Sem lista42"/>
    <w:next w:val="Semlista"/>
    <w:uiPriority w:val="99"/>
    <w:semiHidden/>
    <w:unhideWhenUsed/>
    <w:rsid w:val="000014FC"/>
  </w:style>
  <w:style w:type="numbering" w:customStyle="1" w:styleId="Semlista23">
    <w:name w:val="Sem lista23"/>
    <w:next w:val="Semlista"/>
    <w:uiPriority w:val="99"/>
    <w:semiHidden/>
    <w:unhideWhenUsed/>
    <w:rsid w:val="000014FC"/>
  </w:style>
  <w:style w:type="numbering" w:customStyle="1" w:styleId="Semlista116">
    <w:name w:val="Sem lista116"/>
    <w:next w:val="Semlista"/>
    <w:uiPriority w:val="99"/>
    <w:semiHidden/>
    <w:unhideWhenUsed/>
    <w:rsid w:val="000014FC"/>
  </w:style>
  <w:style w:type="numbering" w:customStyle="1" w:styleId="Semlista117">
    <w:name w:val="Sem lista117"/>
    <w:next w:val="Semlista"/>
    <w:uiPriority w:val="99"/>
    <w:semiHidden/>
    <w:unhideWhenUsed/>
    <w:rsid w:val="000014FC"/>
  </w:style>
  <w:style w:type="numbering" w:customStyle="1" w:styleId="Semlista24">
    <w:name w:val="Sem lista24"/>
    <w:next w:val="Semlista"/>
    <w:uiPriority w:val="99"/>
    <w:semiHidden/>
    <w:unhideWhenUsed/>
    <w:rsid w:val="000014FC"/>
  </w:style>
  <w:style w:type="numbering" w:customStyle="1" w:styleId="Semlista1113">
    <w:name w:val="Sem lista1113"/>
    <w:next w:val="Semlista"/>
    <w:uiPriority w:val="99"/>
    <w:semiHidden/>
    <w:unhideWhenUsed/>
    <w:rsid w:val="000014FC"/>
  </w:style>
  <w:style w:type="numbering" w:customStyle="1" w:styleId="Semlista11112">
    <w:name w:val="Sem lista11112"/>
    <w:next w:val="Semlista"/>
    <w:uiPriority w:val="99"/>
    <w:semiHidden/>
    <w:unhideWhenUsed/>
    <w:rsid w:val="000014FC"/>
  </w:style>
  <w:style w:type="numbering" w:customStyle="1" w:styleId="Semlista33">
    <w:name w:val="Sem lista33"/>
    <w:next w:val="Semlista"/>
    <w:uiPriority w:val="99"/>
    <w:semiHidden/>
    <w:unhideWhenUsed/>
    <w:rsid w:val="000014FC"/>
  </w:style>
  <w:style w:type="numbering" w:customStyle="1" w:styleId="Semlista43">
    <w:name w:val="Sem lista43"/>
    <w:next w:val="Semlista"/>
    <w:uiPriority w:val="99"/>
    <w:semiHidden/>
    <w:unhideWhenUsed/>
    <w:rsid w:val="000014FC"/>
  </w:style>
  <w:style w:type="numbering" w:customStyle="1" w:styleId="Semlista25">
    <w:name w:val="Sem lista25"/>
    <w:next w:val="Semlista"/>
    <w:uiPriority w:val="99"/>
    <w:semiHidden/>
    <w:unhideWhenUsed/>
    <w:rsid w:val="000014FC"/>
  </w:style>
  <w:style w:type="numbering" w:customStyle="1" w:styleId="Semlista26">
    <w:name w:val="Sem lista26"/>
    <w:next w:val="Semlista"/>
    <w:uiPriority w:val="99"/>
    <w:semiHidden/>
    <w:rsid w:val="000014FC"/>
  </w:style>
  <w:style w:type="paragraph" w:customStyle="1" w:styleId="Recuodecorpodetexto36">
    <w:name w:val="Recuo de corpo de texto 36"/>
    <w:basedOn w:val="Normal"/>
    <w:rsid w:val="000014FC"/>
    <w:pPr>
      <w:ind w:firstLine="3402"/>
      <w:jc w:val="both"/>
    </w:pPr>
    <w:rPr>
      <w:rFonts w:ascii="Garamond" w:hAnsi="Garamond"/>
      <w:sz w:val="28"/>
      <w:szCs w:val="20"/>
    </w:rPr>
  </w:style>
  <w:style w:type="paragraph" w:customStyle="1" w:styleId="Recuodecorpodetexto26">
    <w:name w:val="Recuo de corpo de texto 26"/>
    <w:basedOn w:val="Normal"/>
    <w:rsid w:val="000014FC"/>
    <w:pPr>
      <w:ind w:firstLine="3402"/>
      <w:jc w:val="both"/>
    </w:pPr>
    <w:rPr>
      <w:rFonts w:ascii="Garamond" w:hAnsi="Garamond"/>
      <w:b/>
      <w:sz w:val="28"/>
      <w:szCs w:val="20"/>
      <w:u w:val="single"/>
    </w:rPr>
  </w:style>
  <w:style w:type="paragraph" w:customStyle="1" w:styleId="Corpodetexto26">
    <w:name w:val="Corpo de texto 26"/>
    <w:basedOn w:val="Normal"/>
    <w:rsid w:val="000014FC"/>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0014FC"/>
  </w:style>
  <w:style w:type="numbering" w:customStyle="1" w:styleId="Semlista27">
    <w:name w:val="Sem lista27"/>
    <w:next w:val="Semlista"/>
    <w:uiPriority w:val="99"/>
    <w:semiHidden/>
    <w:unhideWhenUsed/>
    <w:rsid w:val="000014FC"/>
  </w:style>
  <w:style w:type="numbering" w:customStyle="1" w:styleId="Semlista119">
    <w:name w:val="Sem lista119"/>
    <w:next w:val="Semlista"/>
    <w:uiPriority w:val="99"/>
    <w:semiHidden/>
    <w:unhideWhenUsed/>
    <w:rsid w:val="000014FC"/>
  </w:style>
  <w:style w:type="numbering" w:customStyle="1" w:styleId="Semlista1114">
    <w:name w:val="Sem lista1114"/>
    <w:next w:val="Semlista"/>
    <w:uiPriority w:val="99"/>
    <w:semiHidden/>
    <w:unhideWhenUsed/>
    <w:rsid w:val="000014FC"/>
  </w:style>
  <w:style w:type="numbering" w:customStyle="1" w:styleId="Semlista34">
    <w:name w:val="Sem lista34"/>
    <w:next w:val="Semlista"/>
    <w:uiPriority w:val="99"/>
    <w:semiHidden/>
    <w:unhideWhenUsed/>
    <w:rsid w:val="000014FC"/>
  </w:style>
  <w:style w:type="numbering" w:customStyle="1" w:styleId="Semlista44">
    <w:name w:val="Sem lista44"/>
    <w:next w:val="Semlista"/>
    <w:uiPriority w:val="99"/>
    <w:semiHidden/>
    <w:unhideWhenUsed/>
    <w:rsid w:val="000014FC"/>
  </w:style>
  <w:style w:type="numbering" w:customStyle="1" w:styleId="Semlista52">
    <w:name w:val="Sem lista52"/>
    <w:next w:val="Semlista"/>
    <w:uiPriority w:val="99"/>
    <w:semiHidden/>
    <w:unhideWhenUsed/>
    <w:rsid w:val="000014FC"/>
  </w:style>
  <w:style w:type="numbering" w:customStyle="1" w:styleId="Semlista61">
    <w:name w:val="Sem lista61"/>
    <w:next w:val="Semlista"/>
    <w:uiPriority w:val="99"/>
    <w:semiHidden/>
    <w:unhideWhenUsed/>
    <w:rsid w:val="000014FC"/>
  </w:style>
  <w:style w:type="numbering" w:customStyle="1" w:styleId="Semlista71">
    <w:name w:val="Sem lista71"/>
    <w:next w:val="Semlista"/>
    <w:uiPriority w:val="99"/>
    <w:semiHidden/>
    <w:unhideWhenUsed/>
    <w:rsid w:val="000014FC"/>
  </w:style>
  <w:style w:type="numbering" w:customStyle="1" w:styleId="Semlista121">
    <w:name w:val="Sem lista121"/>
    <w:next w:val="Semlista"/>
    <w:uiPriority w:val="99"/>
    <w:semiHidden/>
    <w:unhideWhenUsed/>
    <w:rsid w:val="000014FC"/>
  </w:style>
  <w:style w:type="numbering" w:customStyle="1" w:styleId="Semlista211">
    <w:name w:val="Sem lista211"/>
    <w:next w:val="Semlista"/>
    <w:uiPriority w:val="99"/>
    <w:semiHidden/>
    <w:unhideWhenUsed/>
    <w:rsid w:val="000014FC"/>
  </w:style>
  <w:style w:type="numbering" w:customStyle="1" w:styleId="Semlista1121">
    <w:name w:val="Sem lista1121"/>
    <w:next w:val="Semlista"/>
    <w:uiPriority w:val="99"/>
    <w:semiHidden/>
    <w:unhideWhenUsed/>
    <w:rsid w:val="000014FC"/>
  </w:style>
  <w:style w:type="numbering" w:customStyle="1" w:styleId="Semlista11113">
    <w:name w:val="Sem lista11113"/>
    <w:next w:val="Semlista"/>
    <w:uiPriority w:val="99"/>
    <w:semiHidden/>
    <w:unhideWhenUsed/>
    <w:rsid w:val="000014FC"/>
  </w:style>
  <w:style w:type="numbering" w:customStyle="1" w:styleId="Semlista311">
    <w:name w:val="Sem lista311"/>
    <w:next w:val="Semlista"/>
    <w:uiPriority w:val="99"/>
    <w:semiHidden/>
    <w:unhideWhenUsed/>
    <w:rsid w:val="000014FC"/>
  </w:style>
  <w:style w:type="numbering" w:customStyle="1" w:styleId="Semlista411">
    <w:name w:val="Sem lista411"/>
    <w:next w:val="Semlista"/>
    <w:uiPriority w:val="99"/>
    <w:semiHidden/>
    <w:unhideWhenUsed/>
    <w:rsid w:val="000014FC"/>
  </w:style>
  <w:style w:type="numbering" w:customStyle="1" w:styleId="Semlista511">
    <w:name w:val="Sem lista511"/>
    <w:next w:val="Semlista"/>
    <w:uiPriority w:val="99"/>
    <w:semiHidden/>
    <w:unhideWhenUsed/>
    <w:rsid w:val="000014FC"/>
  </w:style>
  <w:style w:type="numbering" w:customStyle="1" w:styleId="Semlista81">
    <w:name w:val="Sem lista81"/>
    <w:next w:val="Semlista"/>
    <w:uiPriority w:val="99"/>
    <w:semiHidden/>
    <w:unhideWhenUsed/>
    <w:rsid w:val="000014FC"/>
  </w:style>
  <w:style w:type="numbering" w:customStyle="1" w:styleId="Semlista91">
    <w:name w:val="Sem lista91"/>
    <w:next w:val="Semlista"/>
    <w:uiPriority w:val="99"/>
    <w:semiHidden/>
    <w:unhideWhenUsed/>
    <w:rsid w:val="000014FC"/>
  </w:style>
  <w:style w:type="numbering" w:customStyle="1" w:styleId="Semlista101">
    <w:name w:val="Sem lista101"/>
    <w:next w:val="Semlista"/>
    <w:uiPriority w:val="99"/>
    <w:semiHidden/>
    <w:unhideWhenUsed/>
    <w:rsid w:val="000014FC"/>
  </w:style>
  <w:style w:type="numbering" w:customStyle="1" w:styleId="Semlista131">
    <w:name w:val="Sem lista131"/>
    <w:next w:val="Semlista"/>
    <w:uiPriority w:val="99"/>
    <w:semiHidden/>
    <w:unhideWhenUsed/>
    <w:rsid w:val="000014FC"/>
  </w:style>
  <w:style w:type="numbering" w:customStyle="1" w:styleId="Semlista1131">
    <w:name w:val="Sem lista1131"/>
    <w:next w:val="Semlista"/>
    <w:uiPriority w:val="99"/>
    <w:semiHidden/>
    <w:unhideWhenUsed/>
    <w:rsid w:val="000014FC"/>
  </w:style>
  <w:style w:type="numbering" w:customStyle="1" w:styleId="Semlista141">
    <w:name w:val="Sem lista141"/>
    <w:next w:val="Semlista"/>
    <w:uiPriority w:val="99"/>
    <w:semiHidden/>
    <w:unhideWhenUsed/>
    <w:rsid w:val="000014FC"/>
  </w:style>
  <w:style w:type="numbering" w:customStyle="1" w:styleId="Semlista151">
    <w:name w:val="Sem lista151"/>
    <w:next w:val="Semlista"/>
    <w:uiPriority w:val="99"/>
    <w:semiHidden/>
    <w:unhideWhenUsed/>
    <w:rsid w:val="000014FC"/>
  </w:style>
  <w:style w:type="numbering" w:customStyle="1" w:styleId="Semlista1141">
    <w:name w:val="Sem lista1141"/>
    <w:next w:val="Semlista"/>
    <w:uiPriority w:val="99"/>
    <w:semiHidden/>
    <w:unhideWhenUsed/>
    <w:rsid w:val="000014FC"/>
  </w:style>
  <w:style w:type="numbering" w:customStyle="1" w:styleId="Semlista161">
    <w:name w:val="Sem lista161"/>
    <w:next w:val="Semlista"/>
    <w:uiPriority w:val="99"/>
    <w:semiHidden/>
    <w:unhideWhenUsed/>
    <w:rsid w:val="000014FC"/>
  </w:style>
  <w:style w:type="numbering" w:customStyle="1" w:styleId="Semlista171">
    <w:name w:val="Sem lista171"/>
    <w:next w:val="Semlista"/>
    <w:uiPriority w:val="99"/>
    <w:semiHidden/>
    <w:unhideWhenUsed/>
    <w:rsid w:val="000014FC"/>
  </w:style>
  <w:style w:type="numbering" w:customStyle="1" w:styleId="Semlista181">
    <w:name w:val="Sem lista181"/>
    <w:next w:val="Semlista"/>
    <w:uiPriority w:val="99"/>
    <w:semiHidden/>
    <w:unhideWhenUsed/>
    <w:rsid w:val="000014FC"/>
  </w:style>
  <w:style w:type="numbering" w:customStyle="1" w:styleId="Semlista191">
    <w:name w:val="Sem lista191"/>
    <w:next w:val="Semlista"/>
    <w:uiPriority w:val="99"/>
    <w:semiHidden/>
    <w:unhideWhenUsed/>
    <w:rsid w:val="000014FC"/>
  </w:style>
  <w:style w:type="numbering" w:customStyle="1" w:styleId="Semlista201">
    <w:name w:val="Sem lista201"/>
    <w:next w:val="Semlista"/>
    <w:uiPriority w:val="99"/>
    <w:semiHidden/>
    <w:unhideWhenUsed/>
    <w:rsid w:val="000014FC"/>
  </w:style>
  <w:style w:type="numbering" w:customStyle="1" w:styleId="Semlista1101">
    <w:name w:val="Sem lista1101"/>
    <w:next w:val="Semlista"/>
    <w:uiPriority w:val="99"/>
    <w:semiHidden/>
    <w:unhideWhenUsed/>
    <w:rsid w:val="000014FC"/>
  </w:style>
  <w:style w:type="numbering" w:customStyle="1" w:styleId="Semlista1151">
    <w:name w:val="Sem lista1151"/>
    <w:next w:val="Semlista"/>
    <w:uiPriority w:val="99"/>
    <w:semiHidden/>
    <w:unhideWhenUsed/>
    <w:rsid w:val="000014FC"/>
  </w:style>
  <w:style w:type="numbering" w:customStyle="1" w:styleId="Semlista221">
    <w:name w:val="Sem lista221"/>
    <w:next w:val="Semlista"/>
    <w:uiPriority w:val="99"/>
    <w:semiHidden/>
    <w:unhideWhenUsed/>
    <w:rsid w:val="000014FC"/>
  </w:style>
  <w:style w:type="numbering" w:customStyle="1" w:styleId="Semlista11121">
    <w:name w:val="Sem lista11121"/>
    <w:next w:val="Semlista"/>
    <w:uiPriority w:val="99"/>
    <w:semiHidden/>
    <w:unhideWhenUsed/>
    <w:rsid w:val="000014FC"/>
  </w:style>
  <w:style w:type="numbering" w:customStyle="1" w:styleId="Semlista111112">
    <w:name w:val="Sem lista111112"/>
    <w:next w:val="Semlista"/>
    <w:uiPriority w:val="99"/>
    <w:semiHidden/>
    <w:unhideWhenUsed/>
    <w:rsid w:val="000014FC"/>
  </w:style>
  <w:style w:type="numbering" w:customStyle="1" w:styleId="Semlista321">
    <w:name w:val="Sem lista321"/>
    <w:next w:val="Semlista"/>
    <w:uiPriority w:val="99"/>
    <w:semiHidden/>
    <w:unhideWhenUsed/>
    <w:rsid w:val="000014FC"/>
  </w:style>
  <w:style w:type="numbering" w:customStyle="1" w:styleId="Semlista421">
    <w:name w:val="Sem lista421"/>
    <w:next w:val="Semlista"/>
    <w:uiPriority w:val="99"/>
    <w:semiHidden/>
    <w:unhideWhenUsed/>
    <w:rsid w:val="000014FC"/>
  </w:style>
  <w:style w:type="numbering" w:customStyle="1" w:styleId="Semlista231">
    <w:name w:val="Sem lista231"/>
    <w:next w:val="Semlista"/>
    <w:uiPriority w:val="99"/>
    <w:semiHidden/>
    <w:unhideWhenUsed/>
    <w:rsid w:val="000014FC"/>
  </w:style>
  <w:style w:type="numbering" w:customStyle="1" w:styleId="Semlista1161">
    <w:name w:val="Sem lista1161"/>
    <w:next w:val="Semlista"/>
    <w:uiPriority w:val="99"/>
    <w:semiHidden/>
    <w:unhideWhenUsed/>
    <w:rsid w:val="000014FC"/>
  </w:style>
  <w:style w:type="numbering" w:customStyle="1" w:styleId="Semlista1171">
    <w:name w:val="Sem lista1171"/>
    <w:next w:val="Semlista"/>
    <w:uiPriority w:val="99"/>
    <w:semiHidden/>
    <w:unhideWhenUsed/>
    <w:rsid w:val="000014FC"/>
  </w:style>
  <w:style w:type="numbering" w:customStyle="1" w:styleId="Semlista241">
    <w:name w:val="Sem lista241"/>
    <w:next w:val="Semlista"/>
    <w:uiPriority w:val="99"/>
    <w:semiHidden/>
    <w:unhideWhenUsed/>
    <w:rsid w:val="000014FC"/>
  </w:style>
  <w:style w:type="numbering" w:customStyle="1" w:styleId="Semlista11131">
    <w:name w:val="Sem lista11131"/>
    <w:next w:val="Semlista"/>
    <w:uiPriority w:val="99"/>
    <w:semiHidden/>
    <w:unhideWhenUsed/>
    <w:rsid w:val="000014FC"/>
  </w:style>
  <w:style w:type="numbering" w:customStyle="1" w:styleId="Semlista111121">
    <w:name w:val="Sem lista111121"/>
    <w:next w:val="Semlista"/>
    <w:uiPriority w:val="99"/>
    <w:semiHidden/>
    <w:unhideWhenUsed/>
    <w:rsid w:val="000014FC"/>
  </w:style>
  <w:style w:type="numbering" w:customStyle="1" w:styleId="Semlista331">
    <w:name w:val="Sem lista331"/>
    <w:next w:val="Semlista"/>
    <w:uiPriority w:val="99"/>
    <w:semiHidden/>
    <w:unhideWhenUsed/>
    <w:rsid w:val="000014FC"/>
  </w:style>
  <w:style w:type="numbering" w:customStyle="1" w:styleId="Semlista431">
    <w:name w:val="Sem lista431"/>
    <w:next w:val="Semlista"/>
    <w:uiPriority w:val="99"/>
    <w:semiHidden/>
    <w:unhideWhenUsed/>
    <w:rsid w:val="000014FC"/>
  </w:style>
  <w:style w:type="numbering" w:customStyle="1" w:styleId="Semlista251">
    <w:name w:val="Sem lista251"/>
    <w:next w:val="Semlista"/>
    <w:uiPriority w:val="99"/>
    <w:semiHidden/>
    <w:unhideWhenUsed/>
    <w:rsid w:val="000014FC"/>
  </w:style>
  <w:style w:type="numbering" w:customStyle="1" w:styleId="Semlista261">
    <w:name w:val="Sem lista261"/>
    <w:next w:val="Semlista"/>
    <w:uiPriority w:val="99"/>
    <w:semiHidden/>
    <w:unhideWhenUsed/>
    <w:rsid w:val="000014FC"/>
  </w:style>
  <w:style w:type="numbering" w:customStyle="1" w:styleId="Semlista271">
    <w:name w:val="Sem lista271"/>
    <w:next w:val="Semlista"/>
    <w:uiPriority w:val="99"/>
    <w:semiHidden/>
    <w:unhideWhenUsed/>
    <w:rsid w:val="000014FC"/>
  </w:style>
  <w:style w:type="numbering" w:customStyle="1" w:styleId="Semlista1181">
    <w:name w:val="Sem lista1181"/>
    <w:next w:val="Semlista"/>
    <w:uiPriority w:val="99"/>
    <w:semiHidden/>
    <w:rsid w:val="000014FC"/>
  </w:style>
  <w:style w:type="numbering" w:customStyle="1" w:styleId="Semlista1191">
    <w:name w:val="Sem lista1191"/>
    <w:next w:val="Semlista"/>
    <w:uiPriority w:val="99"/>
    <w:semiHidden/>
    <w:unhideWhenUsed/>
    <w:rsid w:val="000014FC"/>
  </w:style>
  <w:style w:type="numbering" w:customStyle="1" w:styleId="Semlista28">
    <w:name w:val="Sem lista28"/>
    <w:next w:val="Semlista"/>
    <w:uiPriority w:val="99"/>
    <w:semiHidden/>
    <w:unhideWhenUsed/>
    <w:rsid w:val="000014FC"/>
  </w:style>
  <w:style w:type="numbering" w:customStyle="1" w:styleId="Semlista11141">
    <w:name w:val="Sem lista11141"/>
    <w:next w:val="Semlista"/>
    <w:uiPriority w:val="99"/>
    <w:semiHidden/>
    <w:unhideWhenUsed/>
    <w:rsid w:val="000014FC"/>
  </w:style>
  <w:style w:type="numbering" w:customStyle="1" w:styleId="Semlista111131">
    <w:name w:val="Sem lista111131"/>
    <w:next w:val="Semlista"/>
    <w:uiPriority w:val="99"/>
    <w:semiHidden/>
    <w:unhideWhenUsed/>
    <w:rsid w:val="000014FC"/>
  </w:style>
  <w:style w:type="numbering" w:customStyle="1" w:styleId="Semlista341">
    <w:name w:val="Sem lista341"/>
    <w:next w:val="Semlista"/>
    <w:uiPriority w:val="99"/>
    <w:semiHidden/>
    <w:unhideWhenUsed/>
    <w:rsid w:val="000014FC"/>
  </w:style>
  <w:style w:type="numbering" w:customStyle="1" w:styleId="Semlista441">
    <w:name w:val="Sem lista441"/>
    <w:next w:val="Semlista"/>
    <w:uiPriority w:val="99"/>
    <w:semiHidden/>
    <w:unhideWhenUsed/>
    <w:rsid w:val="000014FC"/>
  </w:style>
  <w:style w:type="numbering" w:customStyle="1" w:styleId="Semlista521">
    <w:name w:val="Sem lista521"/>
    <w:next w:val="Semlista"/>
    <w:uiPriority w:val="99"/>
    <w:semiHidden/>
    <w:unhideWhenUsed/>
    <w:rsid w:val="000014FC"/>
  </w:style>
  <w:style w:type="numbering" w:customStyle="1" w:styleId="Semlista611">
    <w:name w:val="Sem lista611"/>
    <w:next w:val="Semlista"/>
    <w:uiPriority w:val="99"/>
    <w:semiHidden/>
    <w:unhideWhenUsed/>
    <w:rsid w:val="000014FC"/>
  </w:style>
  <w:style w:type="numbering" w:customStyle="1" w:styleId="Semlista711">
    <w:name w:val="Sem lista711"/>
    <w:next w:val="Semlista"/>
    <w:uiPriority w:val="99"/>
    <w:semiHidden/>
    <w:unhideWhenUsed/>
    <w:rsid w:val="000014FC"/>
  </w:style>
  <w:style w:type="numbering" w:customStyle="1" w:styleId="Semlista1211">
    <w:name w:val="Sem lista1211"/>
    <w:next w:val="Semlista"/>
    <w:uiPriority w:val="99"/>
    <w:semiHidden/>
    <w:unhideWhenUsed/>
    <w:rsid w:val="000014FC"/>
  </w:style>
  <w:style w:type="numbering" w:customStyle="1" w:styleId="Semlista2111">
    <w:name w:val="Sem lista2111"/>
    <w:next w:val="Semlista"/>
    <w:uiPriority w:val="99"/>
    <w:semiHidden/>
    <w:unhideWhenUsed/>
    <w:rsid w:val="000014FC"/>
  </w:style>
  <w:style w:type="numbering" w:customStyle="1" w:styleId="Semlista11211">
    <w:name w:val="Sem lista11211"/>
    <w:next w:val="Semlista"/>
    <w:uiPriority w:val="99"/>
    <w:semiHidden/>
    <w:unhideWhenUsed/>
    <w:rsid w:val="000014FC"/>
  </w:style>
  <w:style w:type="numbering" w:customStyle="1" w:styleId="Semlista1111111">
    <w:name w:val="Sem lista1111111"/>
    <w:next w:val="Semlista"/>
    <w:uiPriority w:val="99"/>
    <w:semiHidden/>
    <w:unhideWhenUsed/>
    <w:rsid w:val="000014FC"/>
  </w:style>
  <w:style w:type="numbering" w:customStyle="1" w:styleId="Semlista3111">
    <w:name w:val="Sem lista3111"/>
    <w:next w:val="Semlista"/>
    <w:uiPriority w:val="99"/>
    <w:semiHidden/>
    <w:unhideWhenUsed/>
    <w:rsid w:val="000014FC"/>
  </w:style>
  <w:style w:type="numbering" w:customStyle="1" w:styleId="Semlista4111">
    <w:name w:val="Sem lista4111"/>
    <w:next w:val="Semlista"/>
    <w:uiPriority w:val="99"/>
    <w:semiHidden/>
    <w:unhideWhenUsed/>
    <w:rsid w:val="000014FC"/>
  </w:style>
  <w:style w:type="numbering" w:customStyle="1" w:styleId="Semlista5111">
    <w:name w:val="Sem lista5111"/>
    <w:next w:val="Semlista"/>
    <w:uiPriority w:val="99"/>
    <w:semiHidden/>
    <w:unhideWhenUsed/>
    <w:rsid w:val="000014FC"/>
  </w:style>
  <w:style w:type="numbering" w:customStyle="1" w:styleId="Semlista811">
    <w:name w:val="Sem lista811"/>
    <w:next w:val="Semlista"/>
    <w:uiPriority w:val="99"/>
    <w:semiHidden/>
    <w:unhideWhenUsed/>
    <w:rsid w:val="000014FC"/>
  </w:style>
  <w:style w:type="numbering" w:customStyle="1" w:styleId="Semlista911">
    <w:name w:val="Sem lista911"/>
    <w:next w:val="Semlista"/>
    <w:uiPriority w:val="99"/>
    <w:semiHidden/>
    <w:unhideWhenUsed/>
    <w:rsid w:val="000014FC"/>
  </w:style>
  <w:style w:type="numbering" w:customStyle="1" w:styleId="Semlista1011">
    <w:name w:val="Sem lista1011"/>
    <w:next w:val="Semlista"/>
    <w:uiPriority w:val="99"/>
    <w:semiHidden/>
    <w:unhideWhenUsed/>
    <w:rsid w:val="000014FC"/>
  </w:style>
  <w:style w:type="numbering" w:customStyle="1" w:styleId="Semlista1311">
    <w:name w:val="Sem lista1311"/>
    <w:next w:val="Semlista"/>
    <w:uiPriority w:val="99"/>
    <w:semiHidden/>
    <w:unhideWhenUsed/>
    <w:rsid w:val="000014FC"/>
  </w:style>
  <w:style w:type="numbering" w:customStyle="1" w:styleId="Semlista11311">
    <w:name w:val="Sem lista11311"/>
    <w:next w:val="Semlista"/>
    <w:uiPriority w:val="99"/>
    <w:semiHidden/>
    <w:unhideWhenUsed/>
    <w:rsid w:val="000014FC"/>
  </w:style>
  <w:style w:type="numbering" w:customStyle="1" w:styleId="Semlista1411">
    <w:name w:val="Sem lista1411"/>
    <w:next w:val="Semlista"/>
    <w:uiPriority w:val="99"/>
    <w:semiHidden/>
    <w:unhideWhenUsed/>
    <w:rsid w:val="000014FC"/>
  </w:style>
  <w:style w:type="numbering" w:customStyle="1" w:styleId="Semlista1511">
    <w:name w:val="Sem lista1511"/>
    <w:next w:val="Semlista"/>
    <w:uiPriority w:val="99"/>
    <w:semiHidden/>
    <w:unhideWhenUsed/>
    <w:rsid w:val="000014FC"/>
  </w:style>
  <w:style w:type="numbering" w:customStyle="1" w:styleId="Semlista11411">
    <w:name w:val="Sem lista11411"/>
    <w:next w:val="Semlista"/>
    <w:uiPriority w:val="99"/>
    <w:semiHidden/>
    <w:unhideWhenUsed/>
    <w:rsid w:val="000014FC"/>
  </w:style>
  <w:style w:type="numbering" w:customStyle="1" w:styleId="Semlista1611">
    <w:name w:val="Sem lista1611"/>
    <w:next w:val="Semlista"/>
    <w:uiPriority w:val="99"/>
    <w:semiHidden/>
    <w:unhideWhenUsed/>
    <w:rsid w:val="000014FC"/>
  </w:style>
  <w:style w:type="numbering" w:customStyle="1" w:styleId="Semlista1711">
    <w:name w:val="Sem lista1711"/>
    <w:next w:val="Semlista"/>
    <w:uiPriority w:val="99"/>
    <w:semiHidden/>
    <w:unhideWhenUsed/>
    <w:rsid w:val="000014FC"/>
  </w:style>
  <w:style w:type="numbering" w:customStyle="1" w:styleId="Semlista1811">
    <w:name w:val="Sem lista1811"/>
    <w:next w:val="Semlista"/>
    <w:uiPriority w:val="99"/>
    <w:semiHidden/>
    <w:unhideWhenUsed/>
    <w:rsid w:val="000014FC"/>
  </w:style>
  <w:style w:type="numbering" w:customStyle="1" w:styleId="Semlista1911">
    <w:name w:val="Sem lista1911"/>
    <w:next w:val="Semlista"/>
    <w:uiPriority w:val="99"/>
    <w:semiHidden/>
    <w:unhideWhenUsed/>
    <w:rsid w:val="000014FC"/>
  </w:style>
  <w:style w:type="numbering" w:customStyle="1" w:styleId="Semlista2011">
    <w:name w:val="Sem lista2011"/>
    <w:next w:val="Semlista"/>
    <w:uiPriority w:val="99"/>
    <w:semiHidden/>
    <w:unhideWhenUsed/>
    <w:rsid w:val="000014FC"/>
  </w:style>
  <w:style w:type="numbering" w:customStyle="1" w:styleId="Semlista11011">
    <w:name w:val="Sem lista11011"/>
    <w:next w:val="Semlista"/>
    <w:uiPriority w:val="99"/>
    <w:semiHidden/>
    <w:unhideWhenUsed/>
    <w:rsid w:val="000014FC"/>
  </w:style>
  <w:style w:type="numbering" w:customStyle="1" w:styleId="Semlista11511">
    <w:name w:val="Sem lista11511"/>
    <w:next w:val="Semlista"/>
    <w:uiPriority w:val="99"/>
    <w:semiHidden/>
    <w:unhideWhenUsed/>
    <w:rsid w:val="000014FC"/>
  </w:style>
  <w:style w:type="numbering" w:customStyle="1" w:styleId="Semlista2211">
    <w:name w:val="Sem lista2211"/>
    <w:next w:val="Semlista"/>
    <w:uiPriority w:val="99"/>
    <w:semiHidden/>
    <w:unhideWhenUsed/>
    <w:rsid w:val="000014FC"/>
  </w:style>
  <w:style w:type="numbering" w:customStyle="1" w:styleId="Semlista111211">
    <w:name w:val="Sem lista111211"/>
    <w:next w:val="Semlista"/>
    <w:uiPriority w:val="99"/>
    <w:semiHidden/>
    <w:unhideWhenUsed/>
    <w:rsid w:val="000014FC"/>
  </w:style>
  <w:style w:type="numbering" w:customStyle="1" w:styleId="Semlista11111111">
    <w:name w:val="Sem lista11111111"/>
    <w:next w:val="Semlista"/>
    <w:uiPriority w:val="99"/>
    <w:semiHidden/>
    <w:unhideWhenUsed/>
    <w:rsid w:val="000014FC"/>
  </w:style>
  <w:style w:type="numbering" w:customStyle="1" w:styleId="Semlista3211">
    <w:name w:val="Sem lista3211"/>
    <w:next w:val="Semlista"/>
    <w:uiPriority w:val="99"/>
    <w:semiHidden/>
    <w:unhideWhenUsed/>
    <w:rsid w:val="000014FC"/>
  </w:style>
  <w:style w:type="numbering" w:customStyle="1" w:styleId="Semlista4211">
    <w:name w:val="Sem lista4211"/>
    <w:next w:val="Semlista"/>
    <w:uiPriority w:val="99"/>
    <w:semiHidden/>
    <w:unhideWhenUsed/>
    <w:rsid w:val="000014FC"/>
  </w:style>
  <w:style w:type="numbering" w:customStyle="1" w:styleId="Semlista2311">
    <w:name w:val="Sem lista2311"/>
    <w:next w:val="Semlista"/>
    <w:uiPriority w:val="99"/>
    <w:semiHidden/>
    <w:unhideWhenUsed/>
    <w:rsid w:val="000014FC"/>
  </w:style>
  <w:style w:type="numbering" w:customStyle="1" w:styleId="Semlista11611">
    <w:name w:val="Sem lista11611"/>
    <w:next w:val="Semlista"/>
    <w:uiPriority w:val="99"/>
    <w:semiHidden/>
    <w:unhideWhenUsed/>
    <w:rsid w:val="000014FC"/>
  </w:style>
  <w:style w:type="numbering" w:customStyle="1" w:styleId="Semlista11711">
    <w:name w:val="Sem lista11711"/>
    <w:next w:val="Semlista"/>
    <w:uiPriority w:val="99"/>
    <w:semiHidden/>
    <w:unhideWhenUsed/>
    <w:rsid w:val="000014FC"/>
  </w:style>
  <w:style w:type="numbering" w:customStyle="1" w:styleId="Semlista2411">
    <w:name w:val="Sem lista2411"/>
    <w:next w:val="Semlista"/>
    <w:uiPriority w:val="99"/>
    <w:semiHidden/>
    <w:unhideWhenUsed/>
    <w:rsid w:val="000014FC"/>
  </w:style>
  <w:style w:type="numbering" w:customStyle="1" w:styleId="Semlista111311">
    <w:name w:val="Sem lista111311"/>
    <w:next w:val="Semlista"/>
    <w:uiPriority w:val="99"/>
    <w:semiHidden/>
    <w:unhideWhenUsed/>
    <w:rsid w:val="000014FC"/>
  </w:style>
  <w:style w:type="numbering" w:customStyle="1" w:styleId="Semlista1111211">
    <w:name w:val="Sem lista1111211"/>
    <w:next w:val="Semlista"/>
    <w:uiPriority w:val="99"/>
    <w:semiHidden/>
    <w:unhideWhenUsed/>
    <w:rsid w:val="000014FC"/>
  </w:style>
  <w:style w:type="numbering" w:customStyle="1" w:styleId="Semlista3311">
    <w:name w:val="Sem lista3311"/>
    <w:next w:val="Semlista"/>
    <w:uiPriority w:val="99"/>
    <w:semiHidden/>
    <w:unhideWhenUsed/>
    <w:rsid w:val="000014FC"/>
  </w:style>
  <w:style w:type="numbering" w:customStyle="1" w:styleId="Semlista4311">
    <w:name w:val="Sem lista4311"/>
    <w:next w:val="Semlista"/>
    <w:uiPriority w:val="99"/>
    <w:semiHidden/>
    <w:unhideWhenUsed/>
    <w:rsid w:val="000014FC"/>
  </w:style>
  <w:style w:type="numbering" w:customStyle="1" w:styleId="Semlista2511">
    <w:name w:val="Sem lista2511"/>
    <w:next w:val="Semlista"/>
    <w:uiPriority w:val="99"/>
    <w:semiHidden/>
    <w:unhideWhenUsed/>
    <w:rsid w:val="000014FC"/>
  </w:style>
  <w:style w:type="numbering" w:customStyle="1" w:styleId="Semlista29">
    <w:name w:val="Sem lista29"/>
    <w:next w:val="Semlista"/>
    <w:uiPriority w:val="99"/>
    <w:semiHidden/>
    <w:rsid w:val="000014FC"/>
  </w:style>
  <w:style w:type="numbering" w:customStyle="1" w:styleId="Semlista120">
    <w:name w:val="Sem lista120"/>
    <w:next w:val="Semlista"/>
    <w:uiPriority w:val="99"/>
    <w:semiHidden/>
    <w:unhideWhenUsed/>
    <w:rsid w:val="000014FC"/>
  </w:style>
  <w:style w:type="numbering" w:customStyle="1" w:styleId="Semlista210">
    <w:name w:val="Sem lista210"/>
    <w:next w:val="Semlista"/>
    <w:uiPriority w:val="99"/>
    <w:semiHidden/>
    <w:unhideWhenUsed/>
    <w:rsid w:val="000014FC"/>
  </w:style>
  <w:style w:type="numbering" w:customStyle="1" w:styleId="Semlista1110">
    <w:name w:val="Sem lista1110"/>
    <w:next w:val="Semlista"/>
    <w:uiPriority w:val="99"/>
    <w:semiHidden/>
    <w:unhideWhenUsed/>
    <w:rsid w:val="000014FC"/>
  </w:style>
  <w:style w:type="numbering" w:customStyle="1" w:styleId="Semlista1115">
    <w:name w:val="Sem lista1115"/>
    <w:next w:val="Semlista"/>
    <w:uiPriority w:val="99"/>
    <w:semiHidden/>
    <w:unhideWhenUsed/>
    <w:rsid w:val="000014FC"/>
  </w:style>
  <w:style w:type="numbering" w:customStyle="1" w:styleId="Semlista35">
    <w:name w:val="Sem lista35"/>
    <w:next w:val="Semlista"/>
    <w:uiPriority w:val="99"/>
    <w:semiHidden/>
    <w:unhideWhenUsed/>
    <w:rsid w:val="000014FC"/>
  </w:style>
  <w:style w:type="numbering" w:customStyle="1" w:styleId="Semlista45">
    <w:name w:val="Sem lista45"/>
    <w:next w:val="Semlista"/>
    <w:uiPriority w:val="99"/>
    <w:semiHidden/>
    <w:unhideWhenUsed/>
    <w:rsid w:val="000014FC"/>
  </w:style>
  <w:style w:type="numbering" w:customStyle="1" w:styleId="Semlista53">
    <w:name w:val="Sem lista53"/>
    <w:next w:val="Semlista"/>
    <w:uiPriority w:val="99"/>
    <w:semiHidden/>
    <w:unhideWhenUsed/>
    <w:rsid w:val="000014FC"/>
  </w:style>
  <w:style w:type="numbering" w:customStyle="1" w:styleId="Semlista62">
    <w:name w:val="Sem lista62"/>
    <w:next w:val="Semlista"/>
    <w:uiPriority w:val="99"/>
    <w:semiHidden/>
    <w:unhideWhenUsed/>
    <w:rsid w:val="000014FC"/>
  </w:style>
  <w:style w:type="numbering" w:customStyle="1" w:styleId="Semlista72">
    <w:name w:val="Sem lista72"/>
    <w:next w:val="Semlista"/>
    <w:uiPriority w:val="99"/>
    <w:semiHidden/>
    <w:unhideWhenUsed/>
    <w:rsid w:val="000014FC"/>
  </w:style>
  <w:style w:type="numbering" w:customStyle="1" w:styleId="Semlista122">
    <w:name w:val="Sem lista122"/>
    <w:next w:val="Semlista"/>
    <w:uiPriority w:val="99"/>
    <w:semiHidden/>
    <w:unhideWhenUsed/>
    <w:rsid w:val="000014FC"/>
  </w:style>
  <w:style w:type="numbering" w:customStyle="1" w:styleId="Semlista212">
    <w:name w:val="Sem lista212"/>
    <w:next w:val="Semlista"/>
    <w:uiPriority w:val="99"/>
    <w:semiHidden/>
    <w:unhideWhenUsed/>
    <w:rsid w:val="000014FC"/>
  </w:style>
  <w:style w:type="numbering" w:customStyle="1" w:styleId="Semlista1122">
    <w:name w:val="Sem lista1122"/>
    <w:next w:val="Semlista"/>
    <w:uiPriority w:val="99"/>
    <w:semiHidden/>
    <w:unhideWhenUsed/>
    <w:rsid w:val="000014FC"/>
  </w:style>
  <w:style w:type="numbering" w:customStyle="1" w:styleId="Semlista11114">
    <w:name w:val="Sem lista11114"/>
    <w:next w:val="Semlista"/>
    <w:uiPriority w:val="99"/>
    <w:semiHidden/>
    <w:unhideWhenUsed/>
    <w:rsid w:val="000014FC"/>
  </w:style>
  <w:style w:type="numbering" w:customStyle="1" w:styleId="Semlista312">
    <w:name w:val="Sem lista312"/>
    <w:next w:val="Semlista"/>
    <w:uiPriority w:val="99"/>
    <w:semiHidden/>
    <w:unhideWhenUsed/>
    <w:rsid w:val="000014FC"/>
  </w:style>
  <w:style w:type="numbering" w:customStyle="1" w:styleId="Semlista412">
    <w:name w:val="Sem lista412"/>
    <w:next w:val="Semlista"/>
    <w:uiPriority w:val="99"/>
    <w:semiHidden/>
    <w:unhideWhenUsed/>
    <w:rsid w:val="000014FC"/>
  </w:style>
  <w:style w:type="numbering" w:customStyle="1" w:styleId="Semlista512">
    <w:name w:val="Sem lista512"/>
    <w:next w:val="Semlista"/>
    <w:uiPriority w:val="99"/>
    <w:semiHidden/>
    <w:unhideWhenUsed/>
    <w:rsid w:val="000014FC"/>
  </w:style>
  <w:style w:type="numbering" w:customStyle="1" w:styleId="Semlista82">
    <w:name w:val="Sem lista82"/>
    <w:next w:val="Semlista"/>
    <w:uiPriority w:val="99"/>
    <w:semiHidden/>
    <w:unhideWhenUsed/>
    <w:rsid w:val="000014FC"/>
  </w:style>
  <w:style w:type="numbering" w:customStyle="1" w:styleId="Semlista92">
    <w:name w:val="Sem lista92"/>
    <w:next w:val="Semlista"/>
    <w:uiPriority w:val="99"/>
    <w:semiHidden/>
    <w:unhideWhenUsed/>
    <w:rsid w:val="000014FC"/>
  </w:style>
  <w:style w:type="numbering" w:customStyle="1" w:styleId="Semlista102">
    <w:name w:val="Sem lista102"/>
    <w:next w:val="Semlista"/>
    <w:uiPriority w:val="99"/>
    <w:semiHidden/>
    <w:unhideWhenUsed/>
    <w:rsid w:val="000014FC"/>
  </w:style>
  <w:style w:type="numbering" w:customStyle="1" w:styleId="Semlista132">
    <w:name w:val="Sem lista132"/>
    <w:next w:val="Semlista"/>
    <w:uiPriority w:val="99"/>
    <w:semiHidden/>
    <w:unhideWhenUsed/>
    <w:rsid w:val="000014FC"/>
  </w:style>
  <w:style w:type="numbering" w:customStyle="1" w:styleId="Semlista1132">
    <w:name w:val="Sem lista1132"/>
    <w:next w:val="Semlista"/>
    <w:uiPriority w:val="99"/>
    <w:semiHidden/>
    <w:unhideWhenUsed/>
    <w:rsid w:val="000014FC"/>
  </w:style>
  <w:style w:type="numbering" w:customStyle="1" w:styleId="Semlista142">
    <w:name w:val="Sem lista142"/>
    <w:next w:val="Semlista"/>
    <w:uiPriority w:val="99"/>
    <w:semiHidden/>
    <w:unhideWhenUsed/>
    <w:rsid w:val="000014FC"/>
  </w:style>
  <w:style w:type="numbering" w:customStyle="1" w:styleId="Semlista152">
    <w:name w:val="Sem lista152"/>
    <w:next w:val="Semlista"/>
    <w:uiPriority w:val="99"/>
    <w:semiHidden/>
    <w:unhideWhenUsed/>
    <w:rsid w:val="000014FC"/>
  </w:style>
  <w:style w:type="numbering" w:customStyle="1" w:styleId="Semlista1142">
    <w:name w:val="Sem lista1142"/>
    <w:next w:val="Semlista"/>
    <w:uiPriority w:val="99"/>
    <w:semiHidden/>
    <w:unhideWhenUsed/>
    <w:rsid w:val="000014FC"/>
  </w:style>
  <w:style w:type="numbering" w:customStyle="1" w:styleId="Semlista162">
    <w:name w:val="Sem lista162"/>
    <w:next w:val="Semlista"/>
    <w:uiPriority w:val="99"/>
    <w:semiHidden/>
    <w:unhideWhenUsed/>
    <w:rsid w:val="000014FC"/>
  </w:style>
  <w:style w:type="numbering" w:customStyle="1" w:styleId="Semlista172">
    <w:name w:val="Sem lista172"/>
    <w:next w:val="Semlista"/>
    <w:uiPriority w:val="99"/>
    <w:semiHidden/>
    <w:unhideWhenUsed/>
    <w:rsid w:val="000014FC"/>
  </w:style>
  <w:style w:type="numbering" w:customStyle="1" w:styleId="Semlista182">
    <w:name w:val="Sem lista182"/>
    <w:next w:val="Semlista"/>
    <w:uiPriority w:val="99"/>
    <w:semiHidden/>
    <w:unhideWhenUsed/>
    <w:rsid w:val="000014FC"/>
  </w:style>
  <w:style w:type="numbering" w:customStyle="1" w:styleId="Semlista192">
    <w:name w:val="Sem lista192"/>
    <w:next w:val="Semlista"/>
    <w:uiPriority w:val="99"/>
    <w:semiHidden/>
    <w:unhideWhenUsed/>
    <w:rsid w:val="000014FC"/>
  </w:style>
  <w:style w:type="numbering" w:customStyle="1" w:styleId="Semlista202">
    <w:name w:val="Sem lista202"/>
    <w:next w:val="Semlista"/>
    <w:uiPriority w:val="99"/>
    <w:semiHidden/>
    <w:unhideWhenUsed/>
    <w:rsid w:val="000014FC"/>
  </w:style>
  <w:style w:type="numbering" w:customStyle="1" w:styleId="Semlista1102">
    <w:name w:val="Sem lista1102"/>
    <w:next w:val="Semlista"/>
    <w:uiPriority w:val="99"/>
    <w:semiHidden/>
    <w:unhideWhenUsed/>
    <w:rsid w:val="000014FC"/>
  </w:style>
  <w:style w:type="numbering" w:customStyle="1" w:styleId="Semlista1152">
    <w:name w:val="Sem lista1152"/>
    <w:next w:val="Semlista"/>
    <w:uiPriority w:val="99"/>
    <w:semiHidden/>
    <w:unhideWhenUsed/>
    <w:rsid w:val="000014FC"/>
  </w:style>
  <w:style w:type="numbering" w:customStyle="1" w:styleId="Semlista222">
    <w:name w:val="Sem lista222"/>
    <w:next w:val="Semlista"/>
    <w:uiPriority w:val="99"/>
    <w:semiHidden/>
    <w:unhideWhenUsed/>
    <w:rsid w:val="000014FC"/>
  </w:style>
  <w:style w:type="numbering" w:customStyle="1" w:styleId="Semlista11122">
    <w:name w:val="Sem lista11122"/>
    <w:next w:val="Semlista"/>
    <w:uiPriority w:val="99"/>
    <w:semiHidden/>
    <w:unhideWhenUsed/>
    <w:rsid w:val="000014FC"/>
  </w:style>
  <w:style w:type="numbering" w:customStyle="1" w:styleId="Semlista111113">
    <w:name w:val="Sem lista111113"/>
    <w:next w:val="Semlista"/>
    <w:uiPriority w:val="99"/>
    <w:semiHidden/>
    <w:unhideWhenUsed/>
    <w:rsid w:val="000014FC"/>
  </w:style>
  <w:style w:type="numbering" w:customStyle="1" w:styleId="Semlista322">
    <w:name w:val="Sem lista322"/>
    <w:next w:val="Semlista"/>
    <w:uiPriority w:val="99"/>
    <w:semiHidden/>
    <w:unhideWhenUsed/>
    <w:rsid w:val="000014FC"/>
  </w:style>
  <w:style w:type="numbering" w:customStyle="1" w:styleId="Semlista422">
    <w:name w:val="Sem lista422"/>
    <w:next w:val="Semlista"/>
    <w:uiPriority w:val="99"/>
    <w:semiHidden/>
    <w:unhideWhenUsed/>
    <w:rsid w:val="000014FC"/>
  </w:style>
  <w:style w:type="numbering" w:customStyle="1" w:styleId="Semlista232">
    <w:name w:val="Sem lista232"/>
    <w:next w:val="Semlista"/>
    <w:uiPriority w:val="99"/>
    <w:semiHidden/>
    <w:unhideWhenUsed/>
    <w:rsid w:val="000014FC"/>
  </w:style>
  <w:style w:type="numbering" w:customStyle="1" w:styleId="Semlista1162">
    <w:name w:val="Sem lista1162"/>
    <w:next w:val="Semlista"/>
    <w:uiPriority w:val="99"/>
    <w:semiHidden/>
    <w:unhideWhenUsed/>
    <w:rsid w:val="000014FC"/>
  </w:style>
  <w:style w:type="numbering" w:customStyle="1" w:styleId="Semlista1172">
    <w:name w:val="Sem lista1172"/>
    <w:next w:val="Semlista"/>
    <w:uiPriority w:val="99"/>
    <w:semiHidden/>
    <w:unhideWhenUsed/>
    <w:rsid w:val="000014FC"/>
  </w:style>
  <w:style w:type="numbering" w:customStyle="1" w:styleId="Semlista242">
    <w:name w:val="Sem lista242"/>
    <w:next w:val="Semlista"/>
    <w:uiPriority w:val="99"/>
    <w:semiHidden/>
    <w:unhideWhenUsed/>
    <w:rsid w:val="000014FC"/>
  </w:style>
  <w:style w:type="numbering" w:customStyle="1" w:styleId="Semlista11132">
    <w:name w:val="Sem lista11132"/>
    <w:next w:val="Semlista"/>
    <w:uiPriority w:val="99"/>
    <w:semiHidden/>
    <w:unhideWhenUsed/>
    <w:rsid w:val="000014FC"/>
  </w:style>
  <w:style w:type="numbering" w:customStyle="1" w:styleId="Semlista111122">
    <w:name w:val="Sem lista111122"/>
    <w:next w:val="Semlista"/>
    <w:uiPriority w:val="99"/>
    <w:semiHidden/>
    <w:unhideWhenUsed/>
    <w:rsid w:val="000014FC"/>
  </w:style>
  <w:style w:type="numbering" w:customStyle="1" w:styleId="Semlista332">
    <w:name w:val="Sem lista332"/>
    <w:next w:val="Semlista"/>
    <w:uiPriority w:val="99"/>
    <w:semiHidden/>
    <w:unhideWhenUsed/>
    <w:rsid w:val="000014FC"/>
  </w:style>
  <w:style w:type="numbering" w:customStyle="1" w:styleId="Semlista432">
    <w:name w:val="Sem lista432"/>
    <w:next w:val="Semlista"/>
    <w:uiPriority w:val="99"/>
    <w:semiHidden/>
    <w:unhideWhenUsed/>
    <w:rsid w:val="000014FC"/>
  </w:style>
  <w:style w:type="numbering" w:customStyle="1" w:styleId="Semlista252">
    <w:name w:val="Sem lista252"/>
    <w:next w:val="Semlista"/>
    <w:uiPriority w:val="99"/>
    <w:semiHidden/>
    <w:unhideWhenUsed/>
    <w:rsid w:val="000014FC"/>
  </w:style>
  <w:style w:type="numbering" w:customStyle="1" w:styleId="Semlista262">
    <w:name w:val="Sem lista262"/>
    <w:next w:val="Semlista"/>
    <w:uiPriority w:val="99"/>
    <w:semiHidden/>
    <w:unhideWhenUsed/>
    <w:rsid w:val="000014FC"/>
  </w:style>
  <w:style w:type="numbering" w:customStyle="1" w:styleId="Semlista272">
    <w:name w:val="Sem lista272"/>
    <w:next w:val="Semlista"/>
    <w:uiPriority w:val="99"/>
    <w:semiHidden/>
    <w:unhideWhenUsed/>
    <w:rsid w:val="000014FC"/>
  </w:style>
  <w:style w:type="numbering" w:customStyle="1" w:styleId="Semlista1182">
    <w:name w:val="Sem lista1182"/>
    <w:next w:val="Semlista"/>
    <w:uiPriority w:val="99"/>
    <w:semiHidden/>
    <w:rsid w:val="000014FC"/>
  </w:style>
  <w:style w:type="numbering" w:customStyle="1" w:styleId="Semlista1192">
    <w:name w:val="Sem lista1192"/>
    <w:next w:val="Semlista"/>
    <w:uiPriority w:val="99"/>
    <w:semiHidden/>
    <w:unhideWhenUsed/>
    <w:rsid w:val="000014FC"/>
  </w:style>
  <w:style w:type="numbering" w:customStyle="1" w:styleId="Semlista281">
    <w:name w:val="Sem lista281"/>
    <w:next w:val="Semlista"/>
    <w:uiPriority w:val="99"/>
    <w:semiHidden/>
    <w:unhideWhenUsed/>
    <w:rsid w:val="000014FC"/>
  </w:style>
  <w:style w:type="numbering" w:customStyle="1" w:styleId="Semlista11142">
    <w:name w:val="Sem lista11142"/>
    <w:next w:val="Semlista"/>
    <w:uiPriority w:val="99"/>
    <w:semiHidden/>
    <w:unhideWhenUsed/>
    <w:rsid w:val="000014FC"/>
  </w:style>
  <w:style w:type="numbering" w:customStyle="1" w:styleId="Semlista111132">
    <w:name w:val="Sem lista111132"/>
    <w:next w:val="Semlista"/>
    <w:uiPriority w:val="99"/>
    <w:semiHidden/>
    <w:unhideWhenUsed/>
    <w:rsid w:val="000014FC"/>
  </w:style>
  <w:style w:type="numbering" w:customStyle="1" w:styleId="Semlista342">
    <w:name w:val="Sem lista342"/>
    <w:next w:val="Semlista"/>
    <w:uiPriority w:val="99"/>
    <w:semiHidden/>
    <w:unhideWhenUsed/>
    <w:rsid w:val="000014FC"/>
  </w:style>
  <w:style w:type="numbering" w:customStyle="1" w:styleId="Semlista442">
    <w:name w:val="Sem lista442"/>
    <w:next w:val="Semlista"/>
    <w:uiPriority w:val="99"/>
    <w:semiHidden/>
    <w:unhideWhenUsed/>
    <w:rsid w:val="000014FC"/>
  </w:style>
  <w:style w:type="numbering" w:customStyle="1" w:styleId="Semlista522">
    <w:name w:val="Sem lista522"/>
    <w:next w:val="Semlista"/>
    <w:uiPriority w:val="99"/>
    <w:semiHidden/>
    <w:unhideWhenUsed/>
    <w:rsid w:val="000014FC"/>
  </w:style>
  <w:style w:type="numbering" w:customStyle="1" w:styleId="Semlista612">
    <w:name w:val="Sem lista612"/>
    <w:next w:val="Semlista"/>
    <w:uiPriority w:val="99"/>
    <w:semiHidden/>
    <w:unhideWhenUsed/>
    <w:rsid w:val="000014FC"/>
  </w:style>
  <w:style w:type="numbering" w:customStyle="1" w:styleId="Semlista712">
    <w:name w:val="Sem lista712"/>
    <w:next w:val="Semlista"/>
    <w:uiPriority w:val="99"/>
    <w:semiHidden/>
    <w:unhideWhenUsed/>
    <w:rsid w:val="000014FC"/>
  </w:style>
  <w:style w:type="numbering" w:customStyle="1" w:styleId="Semlista1212">
    <w:name w:val="Sem lista1212"/>
    <w:next w:val="Semlista"/>
    <w:uiPriority w:val="99"/>
    <w:semiHidden/>
    <w:unhideWhenUsed/>
    <w:rsid w:val="000014FC"/>
  </w:style>
  <w:style w:type="numbering" w:customStyle="1" w:styleId="Semlista2112">
    <w:name w:val="Sem lista2112"/>
    <w:next w:val="Semlista"/>
    <w:uiPriority w:val="99"/>
    <w:semiHidden/>
    <w:unhideWhenUsed/>
    <w:rsid w:val="000014FC"/>
  </w:style>
  <w:style w:type="numbering" w:customStyle="1" w:styleId="Semlista11212">
    <w:name w:val="Sem lista11212"/>
    <w:next w:val="Semlista"/>
    <w:uiPriority w:val="99"/>
    <w:semiHidden/>
    <w:unhideWhenUsed/>
    <w:rsid w:val="000014FC"/>
  </w:style>
  <w:style w:type="numbering" w:customStyle="1" w:styleId="Semlista1111112">
    <w:name w:val="Sem lista1111112"/>
    <w:next w:val="Semlista"/>
    <w:uiPriority w:val="99"/>
    <w:semiHidden/>
    <w:unhideWhenUsed/>
    <w:rsid w:val="000014FC"/>
  </w:style>
  <w:style w:type="numbering" w:customStyle="1" w:styleId="Semlista3112">
    <w:name w:val="Sem lista3112"/>
    <w:next w:val="Semlista"/>
    <w:uiPriority w:val="99"/>
    <w:semiHidden/>
    <w:unhideWhenUsed/>
    <w:rsid w:val="000014FC"/>
  </w:style>
  <w:style w:type="numbering" w:customStyle="1" w:styleId="Semlista4112">
    <w:name w:val="Sem lista4112"/>
    <w:next w:val="Semlista"/>
    <w:uiPriority w:val="99"/>
    <w:semiHidden/>
    <w:unhideWhenUsed/>
    <w:rsid w:val="000014FC"/>
  </w:style>
  <w:style w:type="numbering" w:customStyle="1" w:styleId="Semlista5112">
    <w:name w:val="Sem lista5112"/>
    <w:next w:val="Semlista"/>
    <w:uiPriority w:val="99"/>
    <w:semiHidden/>
    <w:unhideWhenUsed/>
    <w:rsid w:val="000014FC"/>
  </w:style>
  <w:style w:type="numbering" w:customStyle="1" w:styleId="Semlista812">
    <w:name w:val="Sem lista812"/>
    <w:next w:val="Semlista"/>
    <w:uiPriority w:val="99"/>
    <w:semiHidden/>
    <w:unhideWhenUsed/>
    <w:rsid w:val="000014FC"/>
  </w:style>
  <w:style w:type="numbering" w:customStyle="1" w:styleId="Semlista912">
    <w:name w:val="Sem lista912"/>
    <w:next w:val="Semlista"/>
    <w:uiPriority w:val="99"/>
    <w:semiHidden/>
    <w:unhideWhenUsed/>
    <w:rsid w:val="000014FC"/>
  </w:style>
  <w:style w:type="numbering" w:customStyle="1" w:styleId="Semlista1012">
    <w:name w:val="Sem lista1012"/>
    <w:next w:val="Semlista"/>
    <w:uiPriority w:val="99"/>
    <w:semiHidden/>
    <w:unhideWhenUsed/>
    <w:rsid w:val="000014FC"/>
  </w:style>
  <w:style w:type="numbering" w:customStyle="1" w:styleId="Semlista1312">
    <w:name w:val="Sem lista1312"/>
    <w:next w:val="Semlista"/>
    <w:uiPriority w:val="99"/>
    <w:semiHidden/>
    <w:unhideWhenUsed/>
    <w:rsid w:val="000014FC"/>
  </w:style>
  <w:style w:type="numbering" w:customStyle="1" w:styleId="Semlista11312">
    <w:name w:val="Sem lista11312"/>
    <w:next w:val="Semlista"/>
    <w:uiPriority w:val="99"/>
    <w:semiHidden/>
    <w:unhideWhenUsed/>
    <w:rsid w:val="000014FC"/>
  </w:style>
  <w:style w:type="numbering" w:customStyle="1" w:styleId="Semlista1412">
    <w:name w:val="Sem lista1412"/>
    <w:next w:val="Semlista"/>
    <w:uiPriority w:val="99"/>
    <w:semiHidden/>
    <w:unhideWhenUsed/>
    <w:rsid w:val="000014FC"/>
  </w:style>
  <w:style w:type="numbering" w:customStyle="1" w:styleId="Semlista1512">
    <w:name w:val="Sem lista1512"/>
    <w:next w:val="Semlista"/>
    <w:uiPriority w:val="99"/>
    <w:semiHidden/>
    <w:unhideWhenUsed/>
    <w:rsid w:val="000014FC"/>
  </w:style>
  <w:style w:type="numbering" w:customStyle="1" w:styleId="Semlista11412">
    <w:name w:val="Sem lista11412"/>
    <w:next w:val="Semlista"/>
    <w:uiPriority w:val="99"/>
    <w:semiHidden/>
    <w:unhideWhenUsed/>
    <w:rsid w:val="000014FC"/>
  </w:style>
  <w:style w:type="numbering" w:customStyle="1" w:styleId="Semlista1612">
    <w:name w:val="Sem lista1612"/>
    <w:next w:val="Semlista"/>
    <w:uiPriority w:val="99"/>
    <w:semiHidden/>
    <w:unhideWhenUsed/>
    <w:rsid w:val="000014FC"/>
  </w:style>
  <w:style w:type="numbering" w:customStyle="1" w:styleId="Semlista1712">
    <w:name w:val="Sem lista1712"/>
    <w:next w:val="Semlista"/>
    <w:uiPriority w:val="99"/>
    <w:semiHidden/>
    <w:unhideWhenUsed/>
    <w:rsid w:val="000014FC"/>
  </w:style>
  <w:style w:type="numbering" w:customStyle="1" w:styleId="Semlista1812">
    <w:name w:val="Sem lista1812"/>
    <w:next w:val="Semlista"/>
    <w:uiPriority w:val="99"/>
    <w:semiHidden/>
    <w:unhideWhenUsed/>
    <w:rsid w:val="000014FC"/>
  </w:style>
  <w:style w:type="numbering" w:customStyle="1" w:styleId="Semlista1912">
    <w:name w:val="Sem lista1912"/>
    <w:next w:val="Semlista"/>
    <w:uiPriority w:val="99"/>
    <w:semiHidden/>
    <w:unhideWhenUsed/>
    <w:rsid w:val="000014FC"/>
  </w:style>
  <w:style w:type="numbering" w:customStyle="1" w:styleId="Semlista2012">
    <w:name w:val="Sem lista2012"/>
    <w:next w:val="Semlista"/>
    <w:uiPriority w:val="99"/>
    <w:semiHidden/>
    <w:unhideWhenUsed/>
    <w:rsid w:val="000014FC"/>
  </w:style>
  <w:style w:type="numbering" w:customStyle="1" w:styleId="Semlista11012">
    <w:name w:val="Sem lista11012"/>
    <w:next w:val="Semlista"/>
    <w:uiPriority w:val="99"/>
    <w:semiHidden/>
    <w:unhideWhenUsed/>
    <w:rsid w:val="000014FC"/>
  </w:style>
  <w:style w:type="numbering" w:customStyle="1" w:styleId="Semlista11512">
    <w:name w:val="Sem lista11512"/>
    <w:next w:val="Semlista"/>
    <w:uiPriority w:val="99"/>
    <w:semiHidden/>
    <w:unhideWhenUsed/>
    <w:rsid w:val="000014FC"/>
  </w:style>
  <w:style w:type="numbering" w:customStyle="1" w:styleId="Semlista2212">
    <w:name w:val="Sem lista2212"/>
    <w:next w:val="Semlista"/>
    <w:uiPriority w:val="99"/>
    <w:semiHidden/>
    <w:unhideWhenUsed/>
    <w:rsid w:val="000014FC"/>
  </w:style>
  <w:style w:type="numbering" w:customStyle="1" w:styleId="Semlista111212">
    <w:name w:val="Sem lista111212"/>
    <w:next w:val="Semlista"/>
    <w:uiPriority w:val="99"/>
    <w:semiHidden/>
    <w:unhideWhenUsed/>
    <w:rsid w:val="000014FC"/>
  </w:style>
  <w:style w:type="numbering" w:customStyle="1" w:styleId="Semlista11111112">
    <w:name w:val="Sem lista11111112"/>
    <w:next w:val="Semlista"/>
    <w:uiPriority w:val="99"/>
    <w:semiHidden/>
    <w:unhideWhenUsed/>
    <w:rsid w:val="000014FC"/>
  </w:style>
  <w:style w:type="numbering" w:customStyle="1" w:styleId="Semlista3212">
    <w:name w:val="Sem lista3212"/>
    <w:next w:val="Semlista"/>
    <w:uiPriority w:val="99"/>
    <w:semiHidden/>
    <w:unhideWhenUsed/>
    <w:rsid w:val="000014FC"/>
  </w:style>
  <w:style w:type="numbering" w:customStyle="1" w:styleId="Semlista4212">
    <w:name w:val="Sem lista4212"/>
    <w:next w:val="Semlista"/>
    <w:uiPriority w:val="99"/>
    <w:semiHidden/>
    <w:unhideWhenUsed/>
    <w:rsid w:val="000014FC"/>
  </w:style>
  <w:style w:type="numbering" w:customStyle="1" w:styleId="Semlista2312">
    <w:name w:val="Sem lista2312"/>
    <w:next w:val="Semlista"/>
    <w:uiPriority w:val="99"/>
    <w:semiHidden/>
    <w:unhideWhenUsed/>
    <w:rsid w:val="000014FC"/>
  </w:style>
  <w:style w:type="numbering" w:customStyle="1" w:styleId="Semlista11612">
    <w:name w:val="Sem lista11612"/>
    <w:next w:val="Semlista"/>
    <w:uiPriority w:val="99"/>
    <w:semiHidden/>
    <w:unhideWhenUsed/>
    <w:rsid w:val="000014FC"/>
  </w:style>
  <w:style w:type="numbering" w:customStyle="1" w:styleId="Semlista11712">
    <w:name w:val="Sem lista11712"/>
    <w:next w:val="Semlista"/>
    <w:uiPriority w:val="99"/>
    <w:semiHidden/>
    <w:unhideWhenUsed/>
    <w:rsid w:val="000014FC"/>
  </w:style>
  <w:style w:type="numbering" w:customStyle="1" w:styleId="Semlista2412">
    <w:name w:val="Sem lista2412"/>
    <w:next w:val="Semlista"/>
    <w:uiPriority w:val="99"/>
    <w:semiHidden/>
    <w:unhideWhenUsed/>
    <w:rsid w:val="000014FC"/>
  </w:style>
  <w:style w:type="numbering" w:customStyle="1" w:styleId="Semlista111312">
    <w:name w:val="Sem lista111312"/>
    <w:next w:val="Semlista"/>
    <w:uiPriority w:val="99"/>
    <w:semiHidden/>
    <w:unhideWhenUsed/>
    <w:rsid w:val="000014FC"/>
  </w:style>
  <w:style w:type="numbering" w:customStyle="1" w:styleId="Semlista1111212">
    <w:name w:val="Sem lista1111212"/>
    <w:next w:val="Semlista"/>
    <w:uiPriority w:val="99"/>
    <w:semiHidden/>
    <w:unhideWhenUsed/>
    <w:rsid w:val="000014FC"/>
  </w:style>
  <w:style w:type="numbering" w:customStyle="1" w:styleId="Semlista3312">
    <w:name w:val="Sem lista3312"/>
    <w:next w:val="Semlista"/>
    <w:uiPriority w:val="99"/>
    <w:semiHidden/>
    <w:unhideWhenUsed/>
    <w:rsid w:val="000014FC"/>
  </w:style>
  <w:style w:type="numbering" w:customStyle="1" w:styleId="Semlista4312">
    <w:name w:val="Sem lista4312"/>
    <w:next w:val="Semlista"/>
    <w:uiPriority w:val="99"/>
    <w:semiHidden/>
    <w:unhideWhenUsed/>
    <w:rsid w:val="000014FC"/>
  </w:style>
  <w:style w:type="numbering" w:customStyle="1" w:styleId="Semlista2512">
    <w:name w:val="Sem lista2512"/>
    <w:next w:val="Semlista"/>
    <w:uiPriority w:val="99"/>
    <w:semiHidden/>
    <w:unhideWhenUsed/>
    <w:rsid w:val="000014FC"/>
  </w:style>
  <w:style w:type="numbering" w:customStyle="1" w:styleId="Semlista30">
    <w:name w:val="Sem lista30"/>
    <w:next w:val="Semlista"/>
    <w:uiPriority w:val="99"/>
    <w:semiHidden/>
    <w:rsid w:val="000014FC"/>
  </w:style>
  <w:style w:type="paragraph" w:customStyle="1" w:styleId="Recuodecorpodetexto37">
    <w:name w:val="Recuo de corpo de texto 37"/>
    <w:basedOn w:val="Normal"/>
    <w:rsid w:val="000014FC"/>
    <w:pPr>
      <w:ind w:firstLine="3402"/>
      <w:jc w:val="both"/>
    </w:pPr>
    <w:rPr>
      <w:rFonts w:ascii="Garamond" w:hAnsi="Garamond"/>
      <w:sz w:val="28"/>
      <w:szCs w:val="20"/>
    </w:rPr>
  </w:style>
  <w:style w:type="paragraph" w:customStyle="1" w:styleId="Recuodecorpodetexto27">
    <w:name w:val="Recuo de corpo de texto 27"/>
    <w:basedOn w:val="Normal"/>
    <w:rsid w:val="000014FC"/>
    <w:pPr>
      <w:ind w:firstLine="3402"/>
      <w:jc w:val="both"/>
    </w:pPr>
    <w:rPr>
      <w:rFonts w:ascii="Garamond" w:hAnsi="Garamond"/>
      <w:b/>
      <w:sz w:val="28"/>
      <w:szCs w:val="20"/>
      <w:u w:val="single"/>
    </w:rPr>
  </w:style>
  <w:style w:type="paragraph" w:customStyle="1" w:styleId="Corpodetexto27">
    <w:name w:val="Corpo de texto 27"/>
    <w:basedOn w:val="Normal"/>
    <w:rsid w:val="000014FC"/>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0014FC"/>
  </w:style>
  <w:style w:type="numbering" w:customStyle="1" w:styleId="Semlista213">
    <w:name w:val="Sem lista213"/>
    <w:next w:val="Semlista"/>
    <w:uiPriority w:val="99"/>
    <w:semiHidden/>
    <w:unhideWhenUsed/>
    <w:rsid w:val="000014FC"/>
  </w:style>
  <w:style w:type="numbering" w:customStyle="1" w:styleId="Semlista1116">
    <w:name w:val="Sem lista1116"/>
    <w:next w:val="Semlista"/>
    <w:uiPriority w:val="99"/>
    <w:semiHidden/>
    <w:unhideWhenUsed/>
    <w:rsid w:val="000014FC"/>
  </w:style>
  <w:style w:type="numbering" w:customStyle="1" w:styleId="Semlista1117">
    <w:name w:val="Sem lista1117"/>
    <w:next w:val="Semlista"/>
    <w:uiPriority w:val="99"/>
    <w:semiHidden/>
    <w:unhideWhenUsed/>
    <w:rsid w:val="000014FC"/>
  </w:style>
  <w:style w:type="numbering" w:customStyle="1" w:styleId="Semlista36">
    <w:name w:val="Sem lista36"/>
    <w:next w:val="Semlista"/>
    <w:uiPriority w:val="99"/>
    <w:semiHidden/>
    <w:unhideWhenUsed/>
    <w:rsid w:val="000014FC"/>
  </w:style>
  <w:style w:type="numbering" w:customStyle="1" w:styleId="Semlista46">
    <w:name w:val="Sem lista46"/>
    <w:next w:val="Semlista"/>
    <w:uiPriority w:val="99"/>
    <w:semiHidden/>
    <w:unhideWhenUsed/>
    <w:rsid w:val="000014FC"/>
  </w:style>
  <w:style w:type="numbering" w:customStyle="1" w:styleId="Semlista54">
    <w:name w:val="Sem lista54"/>
    <w:next w:val="Semlista"/>
    <w:uiPriority w:val="99"/>
    <w:semiHidden/>
    <w:unhideWhenUsed/>
    <w:rsid w:val="000014FC"/>
  </w:style>
  <w:style w:type="numbering" w:customStyle="1" w:styleId="Semlista63">
    <w:name w:val="Sem lista63"/>
    <w:next w:val="Semlista"/>
    <w:uiPriority w:val="99"/>
    <w:semiHidden/>
    <w:unhideWhenUsed/>
    <w:rsid w:val="000014FC"/>
  </w:style>
  <w:style w:type="numbering" w:customStyle="1" w:styleId="Semlista73">
    <w:name w:val="Sem lista73"/>
    <w:next w:val="Semlista"/>
    <w:uiPriority w:val="99"/>
    <w:semiHidden/>
    <w:unhideWhenUsed/>
    <w:rsid w:val="000014FC"/>
  </w:style>
  <w:style w:type="numbering" w:customStyle="1" w:styleId="Semlista124">
    <w:name w:val="Sem lista124"/>
    <w:next w:val="Semlista"/>
    <w:uiPriority w:val="99"/>
    <w:semiHidden/>
    <w:unhideWhenUsed/>
    <w:rsid w:val="000014FC"/>
  </w:style>
  <w:style w:type="numbering" w:customStyle="1" w:styleId="Semlista214">
    <w:name w:val="Sem lista214"/>
    <w:next w:val="Semlista"/>
    <w:uiPriority w:val="99"/>
    <w:semiHidden/>
    <w:unhideWhenUsed/>
    <w:rsid w:val="000014FC"/>
  </w:style>
  <w:style w:type="numbering" w:customStyle="1" w:styleId="Semlista1123">
    <w:name w:val="Sem lista1123"/>
    <w:next w:val="Semlista"/>
    <w:uiPriority w:val="99"/>
    <w:semiHidden/>
    <w:unhideWhenUsed/>
    <w:rsid w:val="000014FC"/>
  </w:style>
  <w:style w:type="numbering" w:customStyle="1" w:styleId="Semlista11115">
    <w:name w:val="Sem lista11115"/>
    <w:next w:val="Semlista"/>
    <w:uiPriority w:val="99"/>
    <w:semiHidden/>
    <w:unhideWhenUsed/>
    <w:rsid w:val="000014FC"/>
  </w:style>
  <w:style w:type="numbering" w:customStyle="1" w:styleId="Semlista313">
    <w:name w:val="Sem lista313"/>
    <w:next w:val="Semlista"/>
    <w:uiPriority w:val="99"/>
    <w:semiHidden/>
    <w:unhideWhenUsed/>
    <w:rsid w:val="000014FC"/>
  </w:style>
  <w:style w:type="numbering" w:customStyle="1" w:styleId="Semlista413">
    <w:name w:val="Sem lista413"/>
    <w:next w:val="Semlista"/>
    <w:uiPriority w:val="99"/>
    <w:semiHidden/>
    <w:unhideWhenUsed/>
    <w:rsid w:val="000014FC"/>
  </w:style>
  <w:style w:type="numbering" w:customStyle="1" w:styleId="Semlista513">
    <w:name w:val="Sem lista513"/>
    <w:next w:val="Semlista"/>
    <w:uiPriority w:val="99"/>
    <w:semiHidden/>
    <w:unhideWhenUsed/>
    <w:rsid w:val="000014FC"/>
  </w:style>
  <w:style w:type="numbering" w:customStyle="1" w:styleId="Semlista83">
    <w:name w:val="Sem lista83"/>
    <w:next w:val="Semlista"/>
    <w:uiPriority w:val="99"/>
    <w:semiHidden/>
    <w:unhideWhenUsed/>
    <w:rsid w:val="000014FC"/>
  </w:style>
  <w:style w:type="numbering" w:customStyle="1" w:styleId="Semlista93">
    <w:name w:val="Sem lista93"/>
    <w:next w:val="Semlista"/>
    <w:uiPriority w:val="99"/>
    <w:semiHidden/>
    <w:unhideWhenUsed/>
    <w:rsid w:val="000014FC"/>
  </w:style>
  <w:style w:type="numbering" w:customStyle="1" w:styleId="Semlista103">
    <w:name w:val="Sem lista103"/>
    <w:next w:val="Semlista"/>
    <w:uiPriority w:val="99"/>
    <w:semiHidden/>
    <w:unhideWhenUsed/>
    <w:rsid w:val="000014FC"/>
  </w:style>
  <w:style w:type="numbering" w:customStyle="1" w:styleId="Semlista133">
    <w:name w:val="Sem lista133"/>
    <w:next w:val="Semlista"/>
    <w:uiPriority w:val="99"/>
    <w:semiHidden/>
    <w:unhideWhenUsed/>
    <w:rsid w:val="000014FC"/>
  </w:style>
  <w:style w:type="numbering" w:customStyle="1" w:styleId="Semlista1133">
    <w:name w:val="Sem lista1133"/>
    <w:next w:val="Semlista"/>
    <w:uiPriority w:val="99"/>
    <w:semiHidden/>
    <w:unhideWhenUsed/>
    <w:rsid w:val="000014FC"/>
  </w:style>
  <w:style w:type="numbering" w:customStyle="1" w:styleId="Semlista143">
    <w:name w:val="Sem lista143"/>
    <w:next w:val="Semlista"/>
    <w:uiPriority w:val="99"/>
    <w:semiHidden/>
    <w:unhideWhenUsed/>
    <w:rsid w:val="000014FC"/>
  </w:style>
  <w:style w:type="numbering" w:customStyle="1" w:styleId="Semlista153">
    <w:name w:val="Sem lista153"/>
    <w:next w:val="Semlista"/>
    <w:uiPriority w:val="99"/>
    <w:semiHidden/>
    <w:unhideWhenUsed/>
    <w:rsid w:val="000014FC"/>
  </w:style>
  <w:style w:type="numbering" w:customStyle="1" w:styleId="Semlista1143">
    <w:name w:val="Sem lista1143"/>
    <w:next w:val="Semlista"/>
    <w:uiPriority w:val="99"/>
    <w:semiHidden/>
    <w:unhideWhenUsed/>
    <w:rsid w:val="000014FC"/>
  </w:style>
  <w:style w:type="numbering" w:customStyle="1" w:styleId="Semlista163">
    <w:name w:val="Sem lista163"/>
    <w:next w:val="Semlista"/>
    <w:uiPriority w:val="99"/>
    <w:semiHidden/>
    <w:unhideWhenUsed/>
    <w:rsid w:val="000014FC"/>
  </w:style>
  <w:style w:type="numbering" w:customStyle="1" w:styleId="Semlista173">
    <w:name w:val="Sem lista173"/>
    <w:next w:val="Semlista"/>
    <w:uiPriority w:val="99"/>
    <w:semiHidden/>
    <w:unhideWhenUsed/>
    <w:rsid w:val="000014FC"/>
  </w:style>
  <w:style w:type="numbering" w:customStyle="1" w:styleId="Semlista183">
    <w:name w:val="Sem lista183"/>
    <w:next w:val="Semlista"/>
    <w:uiPriority w:val="99"/>
    <w:semiHidden/>
    <w:unhideWhenUsed/>
    <w:rsid w:val="000014FC"/>
  </w:style>
  <w:style w:type="numbering" w:customStyle="1" w:styleId="Semlista193">
    <w:name w:val="Sem lista193"/>
    <w:next w:val="Semlista"/>
    <w:uiPriority w:val="99"/>
    <w:semiHidden/>
    <w:unhideWhenUsed/>
    <w:rsid w:val="000014FC"/>
  </w:style>
  <w:style w:type="numbering" w:customStyle="1" w:styleId="Semlista203">
    <w:name w:val="Sem lista203"/>
    <w:next w:val="Semlista"/>
    <w:uiPriority w:val="99"/>
    <w:semiHidden/>
    <w:unhideWhenUsed/>
    <w:rsid w:val="000014FC"/>
  </w:style>
  <w:style w:type="numbering" w:customStyle="1" w:styleId="Semlista1103">
    <w:name w:val="Sem lista1103"/>
    <w:next w:val="Semlista"/>
    <w:uiPriority w:val="99"/>
    <w:semiHidden/>
    <w:unhideWhenUsed/>
    <w:rsid w:val="000014FC"/>
  </w:style>
  <w:style w:type="numbering" w:customStyle="1" w:styleId="Semlista223">
    <w:name w:val="Sem lista223"/>
    <w:next w:val="Semlista"/>
    <w:uiPriority w:val="99"/>
    <w:semiHidden/>
    <w:unhideWhenUsed/>
    <w:rsid w:val="000014FC"/>
  </w:style>
  <w:style w:type="numbering" w:customStyle="1" w:styleId="Semlista1153">
    <w:name w:val="Sem lista1153"/>
    <w:next w:val="Semlista"/>
    <w:uiPriority w:val="99"/>
    <w:semiHidden/>
    <w:unhideWhenUsed/>
    <w:rsid w:val="000014FC"/>
  </w:style>
  <w:style w:type="numbering" w:customStyle="1" w:styleId="Semlista11123">
    <w:name w:val="Sem lista11123"/>
    <w:next w:val="Semlista"/>
    <w:uiPriority w:val="99"/>
    <w:semiHidden/>
    <w:unhideWhenUsed/>
    <w:rsid w:val="000014FC"/>
  </w:style>
  <w:style w:type="numbering" w:customStyle="1" w:styleId="Semlista323">
    <w:name w:val="Sem lista323"/>
    <w:next w:val="Semlista"/>
    <w:uiPriority w:val="99"/>
    <w:semiHidden/>
    <w:unhideWhenUsed/>
    <w:rsid w:val="000014FC"/>
  </w:style>
  <w:style w:type="numbering" w:customStyle="1" w:styleId="Semlista423">
    <w:name w:val="Sem lista423"/>
    <w:next w:val="Semlista"/>
    <w:uiPriority w:val="99"/>
    <w:semiHidden/>
    <w:unhideWhenUsed/>
    <w:rsid w:val="000014FC"/>
  </w:style>
  <w:style w:type="numbering" w:customStyle="1" w:styleId="Semlista523">
    <w:name w:val="Sem lista523"/>
    <w:next w:val="Semlista"/>
    <w:uiPriority w:val="99"/>
    <w:semiHidden/>
    <w:unhideWhenUsed/>
    <w:rsid w:val="000014FC"/>
  </w:style>
  <w:style w:type="numbering" w:customStyle="1" w:styleId="Semlista613">
    <w:name w:val="Sem lista613"/>
    <w:next w:val="Semlista"/>
    <w:uiPriority w:val="99"/>
    <w:semiHidden/>
    <w:rsid w:val="000014FC"/>
  </w:style>
  <w:style w:type="numbering" w:customStyle="1" w:styleId="Semlista1213">
    <w:name w:val="Sem lista1213"/>
    <w:next w:val="Semlista"/>
    <w:uiPriority w:val="99"/>
    <w:semiHidden/>
    <w:unhideWhenUsed/>
    <w:rsid w:val="000014FC"/>
  </w:style>
  <w:style w:type="numbering" w:customStyle="1" w:styleId="Semlista2113">
    <w:name w:val="Sem lista2113"/>
    <w:next w:val="Semlista"/>
    <w:uiPriority w:val="99"/>
    <w:semiHidden/>
    <w:unhideWhenUsed/>
    <w:rsid w:val="000014FC"/>
  </w:style>
  <w:style w:type="numbering" w:customStyle="1" w:styleId="Semlista11213">
    <w:name w:val="Sem lista11213"/>
    <w:next w:val="Semlista"/>
    <w:uiPriority w:val="99"/>
    <w:semiHidden/>
    <w:unhideWhenUsed/>
    <w:rsid w:val="000014FC"/>
  </w:style>
  <w:style w:type="numbering" w:customStyle="1" w:styleId="Semlista111114">
    <w:name w:val="Sem lista111114"/>
    <w:next w:val="Semlista"/>
    <w:uiPriority w:val="99"/>
    <w:semiHidden/>
    <w:unhideWhenUsed/>
    <w:rsid w:val="000014FC"/>
  </w:style>
  <w:style w:type="numbering" w:customStyle="1" w:styleId="Semlista3113">
    <w:name w:val="Sem lista3113"/>
    <w:next w:val="Semlista"/>
    <w:uiPriority w:val="99"/>
    <w:semiHidden/>
    <w:unhideWhenUsed/>
    <w:rsid w:val="000014FC"/>
  </w:style>
  <w:style w:type="numbering" w:customStyle="1" w:styleId="Semlista4113">
    <w:name w:val="Sem lista4113"/>
    <w:next w:val="Semlista"/>
    <w:uiPriority w:val="99"/>
    <w:semiHidden/>
    <w:unhideWhenUsed/>
    <w:rsid w:val="000014FC"/>
  </w:style>
  <w:style w:type="numbering" w:customStyle="1" w:styleId="Semlista5113">
    <w:name w:val="Sem lista5113"/>
    <w:next w:val="Semlista"/>
    <w:uiPriority w:val="99"/>
    <w:semiHidden/>
    <w:unhideWhenUsed/>
    <w:rsid w:val="000014FC"/>
  </w:style>
  <w:style w:type="numbering" w:customStyle="1" w:styleId="Semlista6111">
    <w:name w:val="Sem lista6111"/>
    <w:next w:val="Semlista"/>
    <w:uiPriority w:val="99"/>
    <w:semiHidden/>
    <w:unhideWhenUsed/>
    <w:rsid w:val="000014FC"/>
  </w:style>
  <w:style w:type="numbering" w:customStyle="1" w:styleId="Semlista713">
    <w:name w:val="Sem lista713"/>
    <w:next w:val="Semlista"/>
    <w:uiPriority w:val="99"/>
    <w:semiHidden/>
    <w:unhideWhenUsed/>
    <w:rsid w:val="000014FC"/>
  </w:style>
  <w:style w:type="numbering" w:customStyle="1" w:styleId="Semlista12111">
    <w:name w:val="Sem lista12111"/>
    <w:next w:val="Semlista"/>
    <w:uiPriority w:val="99"/>
    <w:semiHidden/>
    <w:unhideWhenUsed/>
    <w:rsid w:val="000014FC"/>
  </w:style>
  <w:style w:type="numbering" w:customStyle="1" w:styleId="Semlista21111">
    <w:name w:val="Sem lista21111"/>
    <w:next w:val="Semlista"/>
    <w:uiPriority w:val="99"/>
    <w:semiHidden/>
    <w:unhideWhenUsed/>
    <w:rsid w:val="000014FC"/>
  </w:style>
  <w:style w:type="numbering" w:customStyle="1" w:styleId="Semlista112111">
    <w:name w:val="Sem lista112111"/>
    <w:next w:val="Semlista"/>
    <w:uiPriority w:val="99"/>
    <w:semiHidden/>
    <w:unhideWhenUsed/>
    <w:rsid w:val="000014FC"/>
  </w:style>
  <w:style w:type="numbering" w:customStyle="1" w:styleId="Semlista1111113">
    <w:name w:val="Sem lista1111113"/>
    <w:next w:val="Semlista"/>
    <w:uiPriority w:val="99"/>
    <w:semiHidden/>
    <w:unhideWhenUsed/>
    <w:rsid w:val="000014FC"/>
  </w:style>
  <w:style w:type="numbering" w:customStyle="1" w:styleId="Semlista31111">
    <w:name w:val="Sem lista31111"/>
    <w:next w:val="Semlista"/>
    <w:uiPriority w:val="99"/>
    <w:semiHidden/>
    <w:unhideWhenUsed/>
    <w:rsid w:val="000014FC"/>
  </w:style>
  <w:style w:type="numbering" w:customStyle="1" w:styleId="Semlista41111">
    <w:name w:val="Sem lista41111"/>
    <w:next w:val="Semlista"/>
    <w:uiPriority w:val="99"/>
    <w:semiHidden/>
    <w:unhideWhenUsed/>
    <w:rsid w:val="000014FC"/>
  </w:style>
  <w:style w:type="numbering" w:customStyle="1" w:styleId="Semlista51111">
    <w:name w:val="Sem lista51111"/>
    <w:next w:val="Semlista"/>
    <w:uiPriority w:val="99"/>
    <w:semiHidden/>
    <w:unhideWhenUsed/>
    <w:rsid w:val="000014FC"/>
  </w:style>
  <w:style w:type="numbering" w:customStyle="1" w:styleId="Semlista233">
    <w:name w:val="Sem lista233"/>
    <w:next w:val="Semlista"/>
    <w:uiPriority w:val="99"/>
    <w:semiHidden/>
    <w:unhideWhenUsed/>
    <w:rsid w:val="000014FC"/>
  </w:style>
  <w:style w:type="numbering" w:customStyle="1" w:styleId="Semlista1163">
    <w:name w:val="Sem lista1163"/>
    <w:next w:val="Semlista"/>
    <w:uiPriority w:val="99"/>
    <w:semiHidden/>
    <w:rsid w:val="000014FC"/>
  </w:style>
  <w:style w:type="numbering" w:customStyle="1" w:styleId="Semlista1173">
    <w:name w:val="Sem lista1173"/>
    <w:next w:val="Semlista"/>
    <w:uiPriority w:val="99"/>
    <w:semiHidden/>
    <w:unhideWhenUsed/>
    <w:rsid w:val="000014FC"/>
  </w:style>
  <w:style w:type="numbering" w:customStyle="1" w:styleId="Semlista243">
    <w:name w:val="Sem lista243"/>
    <w:next w:val="Semlista"/>
    <w:uiPriority w:val="99"/>
    <w:semiHidden/>
    <w:unhideWhenUsed/>
    <w:rsid w:val="000014FC"/>
  </w:style>
  <w:style w:type="numbering" w:customStyle="1" w:styleId="Semlista11133">
    <w:name w:val="Sem lista11133"/>
    <w:next w:val="Semlista"/>
    <w:uiPriority w:val="99"/>
    <w:semiHidden/>
    <w:unhideWhenUsed/>
    <w:rsid w:val="000014FC"/>
  </w:style>
  <w:style w:type="numbering" w:customStyle="1" w:styleId="Semlista111123">
    <w:name w:val="Sem lista111123"/>
    <w:next w:val="Semlista"/>
    <w:uiPriority w:val="99"/>
    <w:semiHidden/>
    <w:unhideWhenUsed/>
    <w:rsid w:val="000014FC"/>
  </w:style>
  <w:style w:type="numbering" w:customStyle="1" w:styleId="Semlista333">
    <w:name w:val="Sem lista333"/>
    <w:next w:val="Semlista"/>
    <w:uiPriority w:val="99"/>
    <w:semiHidden/>
    <w:unhideWhenUsed/>
    <w:rsid w:val="000014FC"/>
  </w:style>
  <w:style w:type="numbering" w:customStyle="1" w:styleId="Semlista433">
    <w:name w:val="Sem lista433"/>
    <w:next w:val="Semlista"/>
    <w:uiPriority w:val="99"/>
    <w:semiHidden/>
    <w:unhideWhenUsed/>
    <w:rsid w:val="000014FC"/>
  </w:style>
  <w:style w:type="numbering" w:customStyle="1" w:styleId="Semlista531">
    <w:name w:val="Sem lista531"/>
    <w:next w:val="Semlista"/>
    <w:uiPriority w:val="99"/>
    <w:semiHidden/>
    <w:unhideWhenUsed/>
    <w:rsid w:val="000014FC"/>
  </w:style>
  <w:style w:type="numbering" w:customStyle="1" w:styleId="Semlista621">
    <w:name w:val="Sem lista621"/>
    <w:next w:val="Semlista"/>
    <w:uiPriority w:val="99"/>
    <w:semiHidden/>
    <w:unhideWhenUsed/>
    <w:rsid w:val="000014FC"/>
  </w:style>
  <w:style w:type="numbering" w:customStyle="1" w:styleId="Semlista721">
    <w:name w:val="Sem lista721"/>
    <w:next w:val="Semlista"/>
    <w:uiPriority w:val="99"/>
    <w:semiHidden/>
    <w:unhideWhenUsed/>
    <w:rsid w:val="000014FC"/>
  </w:style>
  <w:style w:type="numbering" w:customStyle="1" w:styleId="Semlista1221">
    <w:name w:val="Sem lista1221"/>
    <w:next w:val="Semlista"/>
    <w:uiPriority w:val="99"/>
    <w:semiHidden/>
    <w:unhideWhenUsed/>
    <w:rsid w:val="000014FC"/>
  </w:style>
  <w:style w:type="numbering" w:customStyle="1" w:styleId="Semlista2121">
    <w:name w:val="Sem lista2121"/>
    <w:next w:val="Semlista"/>
    <w:uiPriority w:val="99"/>
    <w:semiHidden/>
    <w:unhideWhenUsed/>
    <w:rsid w:val="000014FC"/>
  </w:style>
  <w:style w:type="numbering" w:customStyle="1" w:styleId="Semlista11221">
    <w:name w:val="Sem lista11221"/>
    <w:next w:val="Semlista"/>
    <w:uiPriority w:val="99"/>
    <w:semiHidden/>
    <w:unhideWhenUsed/>
    <w:rsid w:val="000014FC"/>
  </w:style>
  <w:style w:type="numbering" w:customStyle="1" w:styleId="Semlista1111121">
    <w:name w:val="Sem lista1111121"/>
    <w:next w:val="Semlista"/>
    <w:uiPriority w:val="99"/>
    <w:semiHidden/>
    <w:unhideWhenUsed/>
    <w:rsid w:val="000014FC"/>
  </w:style>
  <w:style w:type="numbering" w:customStyle="1" w:styleId="Semlista3121">
    <w:name w:val="Sem lista3121"/>
    <w:next w:val="Semlista"/>
    <w:uiPriority w:val="99"/>
    <w:semiHidden/>
    <w:unhideWhenUsed/>
    <w:rsid w:val="000014FC"/>
  </w:style>
  <w:style w:type="numbering" w:customStyle="1" w:styleId="Semlista4121">
    <w:name w:val="Sem lista4121"/>
    <w:next w:val="Semlista"/>
    <w:uiPriority w:val="99"/>
    <w:semiHidden/>
    <w:unhideWhenUsed/>
    <w:rsid w:val="000014FC"/>
  </w:style>
  <w:style w:type="numbering" w:customStyle="1" w:styleId="Semlista5121">
    <w:name w:val="Sem lista5121"/>
    <w:next w:val="Semlista"/>
    <w:uiPriority w:val="99"/>
    <w:semiHidden/>
    <w:unhideWhenUsed/>
    <w:rsid w:val="000014FC"/>
  </w:style>
  <w:style w:type="numbering" w:customStyle="1" w:styleId="Semlista813">
    <w:name w:val="Sem lista813"/>
    <w:next w:val="Semlista"/>
    <w:uiPriority w:val="99"/>
    <w:semiHidden/>
    <w:unhideWhenUsed/>
    <w:rsid w:val="000014FC"/>
  </w:style>
  <w:style w:type="numbering" w:customStyle="1" w:styleId="Semlista913">
    <w:name w:val="Sem lista913"/>
    <w:next w:val="Semlista"/>
    <w:uiPriority w:val="99"/>
    <w:semiHidden/>
    <w:unhideWhenUsed/>
    <w:rsid w:val="000014FC"/>
  </w:style>
  <w:style w:type="numbering" w:customStyle="1" w:styleId="Semlista1013">
    <w:name w:val="Sem lista1013"/>
    <w:next w:val="Semlista"/>
    <w:uiPriority w:val="99"/>
    <w:semiHidden/>
    <w:unhideWhenUsed/>
    <w:rsid w:val="000014FC"/>
  </w:style>
  <w:style w:type="numbering" w:customStyle="1" w:styleId="Semlista1313">
    <w:name w:val="Sem lista1313"/>
    <w:next w:val="Semlista"/>
    <w:uiPriority w:val="99"/>
    <w:semiHidden/>
    <w:unhideWhenUsed/>
    <w:rsid w:val="000014FC"/>
  </w:style>
  <w:style w:type="numbering" w:customStyle="1" w:styleId="Semlista11313">
    <w:name w:val="Sem lista11313"/>
    <w:next w:val="Semlista"/>
    <w:uiPriority w:val="99"/>
    <w:semiHidden/>
    <w:unhideWhenUsed/>
    <w:rsid w:val="000014FC"/>
  </w:style>
  <w:style w:type="numbering" w:customStyle="1" w:styleId="Semlista1413">
    <w:name w:val="Sem lista1413"/>
    <w:next w:val="Semlista"/>
    <w:uiPriority w:val="99"/>
    <w:semiHidden/>
    <w:unhideWhenUsed/>
    <w:rsid w:val="000014FC"/>
  </w:style>
  <w:style w:type="numbering" w:customStyle="1" w:styleId="Semlista1513">
    <w:name w:val="Sem lista1513"/>
    <w:next w:val="Semlista"/>
    <w:uiPriority w:val="99"/>
    <w:semiHidden/>
    <w:unhideWhenUsed/>
    <w:rsid w:val="000014FC"/>
  </w:style>
  <w:style w:type="numbering" w:customStyle="1" w:styleId="Semlista11413">
    <w:name w:val="Sem lista11413"/>
    <w:next w:val="Semlista"/>
    <w:uiPriority w:val="99"/>
    <w:semiHidden/>
    <w:unhideWhenUsed/>
    <w:rsid w:val="000014FC"/>
  </w:style>
  <w:style w:type="numbering" w:customStyle="1" w:styleId="Semlista1613">
    <w:name w:val="Sem lista1613"/>
    <w:next w:val="Semlista"/>
    <w:uiPriority w:val="99"/>
    <w:semiHidden/>
    <w:unhideWhenUsed/>
    <w:rsid w:val="000014FC"/>
  </w:style>
  <w:style w:type="numbering" w:customStyle="1" w:styleId="Semlista1713">
    <w:name w:val="Sem lista1713"/>
    <w:next w:val="Semlista"/>
    <w:uiPriority w:val="99"/>
    <w:semiHidden/>
    <w:unhideWhenUsed/>
    <w:rsid w:val="000014FC"/>
  </w:style>
  <w:style w:type="numbering" w:customStyle="1" w:styleId="Semlista253">
    <w:name w:val="Sem lista253"/>
    <w:next w:val="Semlista"/>
    <w:uiPriority w:val="99"/>
    <w:semiHidden/>
    <w:unhideWhenUsed/>
    <w:rsid w:val="000014FC"/>
  </w:style>
  <w:style w:type="numbering" w:customStyle="1" w:styleId="Semlista263">
    <w:name w:val="Sem lista263"/>
    <w:next w:val="Semlista"/>
    <w:uiPriority w:val="99"/>
    <w:semiHidden/>
    <w:unhideWhenUsed/>
    <w:rsid w:val="000014FC"/>
  </w:style>
  <w:style w:type="numbering" w:customStyle="1" w:styleId="Semlista1183">
    <w:name w:val="Sem lista1183"/>
    <w:next w:val="Semlista"/>
    <w:uiPriority w:val="99"/>
    <w:semiHidden/>
    <w:rsid w:val="000014FC"/>
  </w:style>
  <w:style w:type="numbering" w:customStyle="1" w:styleId="Semlista1193">
    <w:name w:val="Sem lista1193"/>
    <w:next w:val="Semlista"/>
    <w:uiPriority w:val="99"/>
    <w:semiHidden/>
    <w:unhideWhenUsed/>
    <w:rsid w:val="000014FC"/>
  </w:style>
  <w:style w:type="numbering" w:customStyle="1" w:styleId="Semlista273">
    <w:name w:val="Sem lista273"/>
    <w:next w:val="Semlista"/>
    <w:uiPriority w:val="99"/>
    <w:semiHidden/>
    <w:unhideWhenUsed/>
    <w:rsid w:val="000014FC"/>
  </w:style>
  <w:style w:type="numbering" w:customStyle="1" w:styleId="Semlista11143">
    <w:name w:val="Sem lista11143"/>
    <w:next w:val="Semlista"/>
    <w:uiPriority w:val="99"/>
    <w:semiHidden/>
    <w:unhideWhenUsed/>
    <w:rsid w:val="000014FC"/>
  </w:style>
  <w:style w:type="numbering" w:customStyle="1" w:styleId="Semlista111133">
    <w:name w:val="Sem lista111133"/>
    <w:next w:val="Semlista"/>
    <w:uiPriority w:val="99"/>
    <w:semiHidden/>
    <w:unhideWhenUsed/>
    <w:rsid w:val="000014FC"/>
  </w:style>
  <w:style w:type="numbering" w:customStyle="1" w:styleId="Semlista343">
    <w:name w:val="Sem lista343"/>
    <w:next w:val="Semlista"/>
    <w:uiPriority w:val="99"/>
    <w:semiHidden/>
    <w:unhideWhenUsed/>
    <w:rsid w:val="000014FC"/>
  </w:style>
  <w:style w:type="numbering" w:customStyle="1" w:styleId="Semlista443">
    <w:name w:val="Sem lista443"/>
    <w:next w:val="Semlista"/>
    <w:uiPriority w:val="99"/>
    <w:semiHidden/>
    <w:unhideWhenUsed/>
    <w:rsid w:val="000014FC"/>
  </w:style>
  <w:style w:type="numbering" w:customStyle="1" w:styleId="Semlista541">
    <w:name w:val="Sem lista541"/>
    <w:next w:val="Semlista"/>
    <w:uiPriority w:val="99"/>
    <w:semiHidden/>
    <w:unhideWhenUsed/>
    <w:rsid w:val="000014FC"/>
  </w:style>
  <w:style w:type="numbering" w:customStyle="1" w:styleId="Semlista631">
    <w:name w:val="Sem lista631"/>
    <w:next w:val="Semlista"/>
    <w:uiPriority w:val="99"/>
    <w:semiHidden/>
    <w:unhideWhenUsed/>
    <w:rsid w:val="000014FC"/>
  </w:style>
  <w:style w:type="numbering" w:customStyle="1" w:styleId="Semlista731">
    <w:name w:val="Sem lista731"/>
    <w:next w:val="Semlista"/>
    <w:uiPriority w:val="99"/>
    <w:semiHidden/>
    <w:unhideWhenUsed/>
    <w:rsid w:val="000014FC"/>
  </w:style>
  <w:style w:type="numbering" w:customStyle="1" w:styleId="Semlista1231">
    <w:name w:val="Sem lista1231"/>
    <w:next w:val="Semlista"/>
    <w:uiPriority w:val="99"/>
    <w:semiHidden/>
    <w:unhideWhenUsed/>
    <w:rsid w:val="000014FC"/>
  </w:style>
  <w:style w:type="numbering" w:customStyle="1" w:styleId="Semlista2131">
    <w:name w:val="Sem lista2131"/>
    <w:next w:val="Semlista"/>
    <w:uiPriority w:val="99"/>
    <w:semiHidden/>
    <w:unhideWhenUsed/>
    <w:rsid w:val="000014FC"/>
  </w:style>
  <w:style w:type="numbering" w:customStyle="1" w:styleId="Semlista11231">
    <w:name w:val="Sem lista11231"/>
    <w:next w:val="Semlista"/>
    <w:uiPriority w:val="99"/>
    <w:semiHidden/>
    <w:unhideWhenUsed/>
    <w:rsid w:val="000014FC"/>
  </w:style>
  <w:style w:type="numbering" w:customStyle="1" w:styleId="Semlista1111131">
    <w:name w:val="Sem lista1111131"/>
    <w:next w:val="Semlista"/>
    <w:uiPriority w:val="99"/>
    <w:semiHidden/>
    <w:unhideWhenUsed/>
    <w:rsid w:val="000014FC"/>
  </w:style>
  <w:style w:type="numbering" w:customStyle="1" w:styleId="Semlista3131">
    <w:name w:val="Sem lista3131"/>
    <w:next w:val="Semlista"/>
    <w:uiPriority w:val="99"/>
    <w:semiHidden/>
    <w:unhideWhenUsed/>
    <w:rsid w:val="000014FC"/>
  </w:style>
  <w:style w:type="numbering" w:customStyle="1" w:styleId="Semlista4131">
    <w:name w:val="Sem lista4131"/>
    <w:next w:val="Semlista"/>
    <w:uiPriority w:val="99"/>
    <w:semiHidden/>
    <w:unhideWhenUsed/>
    <w:rsid w:val="000014FC"/>
  </w:style>
  <w:style w:type="numbering" w:customStyle="1" w:styleId="Semlista5131">
    <w:name w:val="Sem lista5131"/>
    <w:next w:val="Semlista"/>
    <w:uiPriority w:val="99"/>
    <w:semiHidden/>
    <w:unhideWhenUsed/>
    <w:rsid w:val="000014FC"/>
  </w:style>
  <w:style w:type="numbering" w:customStyle="1" w:styleId="Semlista821">
    <w:name w:val="Sem lista821"/>
    <w:next w:val="Semlista"/>
    <w:uiPriority w:val="99"/>
    <w:semiHidden/>
    <w:unhideWhenUsed/>
    <w:rsid w:val="000014FC"/>
  </w:style>
  <w:style w:type="numbering" w:customStyle="1" w:styleId="Semlista921">
    <w:name w:val="Sem lista921"/>
    <w:next w:val="Semlista"/>
    <w:uiPriority w:val="99"/>
    <w:semiHidden/>
    <w:unhideWhenUsed/>
    <w:rsid w:val="000014FC"/>
  </w:style>
  <w:style w:type="numbering" w:customStyle="1" w:styleId="Semlista1021">
    <w:name w:val="Sem lista1021"/>
    <w:next w:val="Semlista"/>
    <w:uiPriority w:val="99"/>
    <w:semiHidden/>
    <w:unhideWhenUsed/>
    <w:rsid w:val="000014FC"/>
  </w:style>
  <w:style w:type="numbering" w:customStyle="1" w:styleId="Semlista1321">
    <w:name w:val="Sem lista1321"/>
    <w:next w:val="Semlista"/>
    <w:uiPriority w:val="99"/>
    <w:semiHidden/>
    <w:unhideWhenUsed/>
    <w:rsid w:val="000014FC"/>
  </w:style>
  <w:style w:type="numbering" w:customStyle="1" w:styleId="Semlista11321">
    <w:name w:val="Sem lista11321"/>
    <w:next w:val="Semlista"/>
    <w:uiPriority w:val="99"/>
    <w:semiHidden/>
    <w:unhideWhenUsed/>
    <w:rsid w:val="000014FC"/>
  </w:style>
  <w:style w:type="numbering" w:customStyle="1" w:styleId="Semlista1421">
    <w:name w:val="Sem lista1421"/>
    <w:next w:val="Semlista"/>
    <w:uiPriority w:val="99"/>
    <w:semiHidden/>
    <w:unhideWhenUsed/>
    <w:rsid w:val="000014FC"/>
  </w:style>
  <w:style w:type="numbering" w:customStyle="1" w:styleId="Semlista1521">
    <w:name w:val="Sem lista1521"/>
    <w:next w:val="Semlista"/>
    <w:uiPriority w:val="99"/>
    <w:semiHidden/>
    <w:unhideWhenUsed/>
    <w:rsid w:val="000014FC"/>
  </w:style>
  <w:style w:type="numbering" w:customStyle="1" w:styleId="Semlista11421">
    <w:name w:val="Sem lista11421"/>
    <w:next w:val="Semlista"/>
    <w:uiPriority w:val="99"/>
    <w:semiHidden/>
    <w:unhideWhenUsed/>
    <w:rsid w:val="000014FC"/>
  </w:style>
  <w:style w:type="numbering" w:customStyle="1" w:styleId="Semlista1621">
    <w:name w:val="Sem lista1621"/>
    <w:next w:val="Semlista"/>
    <w:uiPriority w:val="99"/>
    <w:semiHidden/>
    <w:unhideWhenUsed/>
    <w:rsid w:val="000014FC"/>
  </w:style>
  <w:style w:type="numbering" w:customStyle="1" w:styleId="Semlista1721">
    <w:name w:val="Sem lista1721"/>
    <w:next w:val="Semlista"/>
    <w:uiPriority w:val="99"/>
    <w:semiHidden/>
    <w:unhideWhenUsed/>
    <w:rsid w:val="000014FC"/>
  </w:style>
  <w:style w:type="numbering" w:customStyle="1" w:styleId="Semlista1813">
    <w:name w:val="Sem lista1813"/>
    <w:next w:val="Semlista"/>
    <w:uiPriority w:val="99"/>
    <w:semiHidden/>
    <w:unhideWhenUsed/>
    <w:rsid w:val="000014FC"/>
  </w:style>
  <w:style w:type="numbering" w:customStyle="1" w:styleId="Semlista1913">
    <w:name w:val="Sem lista1913"/>
    <w:next w:val="Semlista"/>
    <w:uiPriority w:val="99"/>
    <w:semiHidden/>
    <w:unhideWhenUsed/>
    <w:rsid w:val="000014FC"/>
  </w:style>
  <w:style w:type="numbering" w:customStyle="1" w:styleId="Semlista2013">
    <w:name w:val="Sem lista2013"/>
    <w:next w:val="Semlista"/>
    <w:uiPriority w:val="99"/>
    <w:semiHidden/>
    <w:unhideWhenUsed/>
    <w:rsid w:val="000014FC"/>
  </w:style>
  <w:style w:type="numbering" w:customStyle="1" w:styleId="Semlista11013">
    <w:name w:val="Sem lista11013"/>
    <w:next w:val="Semlista"/>
    <w:uiPriority w:val="99"/>
    <w:semiHidden/>
    <w:unhideWhenUsed/>
    <w:rsid w:val="000014FC"/>
  </w:style>
  <w:style w:type="numbering" w:customStyle="1" w:styleId="Semlista11513">
    <w:name w:val="Sem lista11513"/>
    <w:next w:val="Semlista"/>
    <w:uiPriority w:val="99"/>
    <w:semiHidden/>
    <w:unhideWhenUsed/>
    <w:rsid w:val="000014FC"/>
  </w:style>
  <w:style w:type="numbering" w:customStyle="1" w:styleId="Semlista2213">
    <w:name w:val="Sem lista2213"/>
    <w:next w:val="Semlista"/>
    <w:uiPriority w:val="99"/>
    <w:semiHidden/>
    <w:unhideWhenUsed/>
    <w:rsid w:val="000014FC"/>
  </w:style>
  <w:style w:type="numbering" w:customStyle="1" w:styleId="Semlista111213">
    <w:name w:val="Sem lista111213"/>
    <w:next w:val="Semlista"/>
    <w:uiPriority w:val="99"/>
    <w:semiHidden/>
    <w:unhideWhenUsed/>
    <w:rsid w:val="000014FC"/>
  </w:style>
  <w:style w:type="numbering" w:customStyle="1" w:styleId="Semlista11111113">
    <w:name w:val="Sem lista11111113"/>
    <w:next w:val="Semlista"/>
    <w:uiPriority w:val="99"/>
    <w:semiHidden/>
    <w:unhideWhenUsed/>
    <w:rsid w:val="000014FC"/>
  </w:style>
  <w:style w:type="numbering" w:customStyle="1" w:styleId="Semlista3213">
    <w:name w:val="Sem lista3213"/>
    <w:next w:val="Semlista"/>
    <w:uiPriority w:val="99"/>
    <w:semiHidden/>
    <w:unhideWhenUsed/>
    <w:rsid w:val="000014FC"/>
  </w:style>
  <w:style w:type="numbering" w:customStyle="1" w:styleId="Semlista4213">
    <w:name w:val="Sem lista4213"/>
    <w:next w:val="Semlista"/>
    <w:uiPriority w:val="99"/>
    <w:semiHidden/>
    <w:unhideWhenUsed/>
    <w:rsid w:val="000014FC"/>
  </w:style>
  <w:style w:type="numbering" w:customStyle="1" w:styleId="Semlista2313">
    <w:name w:val="Sem lista2313"/>
    <w:next w:val="Semlista"/>
    <w:uiPriority w:val="99"/>
    <w:semiHidden/>
    <w:unhideWhenUsed/>
    <w:rsid w:val="000014FC"/>
  </w:style>
  <w:style w:type="numbering" w:customStyle="1" w:styleId="Semlista11613">
    <w:name w:val="Sem lista11613"/>
    <w:next w:val="Semlista"/>
    <w:uiPriority w:val="99"/>
    <w:semiHidden/>
    <w:unhideWhenUsed/>
    <w:rsid w:val="000014FC"/>
  </w:style>
  <w:style w:type="numbering" w:customStyle="1" w:styleId="Semlista11713">
    <w:name w:val="Sem lista11713"/>
    <w:next w:val="Semlista"/>
    <w:uiPriority w:val="99"/>
    <w:semiHidden/>
    <w:unhideWhenUsed/>
    <w:rsid w:val="000014FC"/>
  </w:style>
  <w:style w:type="numbering" w:customStyle="1" w:styleId="Semlista2413">
    <w:name w:val="Sem lista2413"/>
    <w:next w:val="Semlista"/>
    <w:uiPriority w:val="99"/>
    <w:semiHidden/>
    <w:unhideWhenUsed/>
    <w:rsid w:val="000014FC"/>
  </w:style>
  <w:style w:type="numbering" w:customStyle="1" w:styleId="Semlista111313">
    <w:name w:val="Sem lista111313"/>
    <w:next w:val="Semlista"/>
    <w:uiPriority w:val="99"/>
    <w:semiHidden/>
    <w:unhideWhenUsed/>
    <w:rsid w:val="000014FC"/>
  </w:style>
  <w:style w:type="numbering" w:customStyle="1" w:styleId="Semlista1111213">
    <w:name w:val="Sem lista1111213"/>
    <w:next w:val="Semlista"/>
    <w:uiPriority w:val="99"/>
    <w:semiHidden/>
    <w:unhideWhenUsed/>
    <w:rsid w:val="000014FC"/>
  </w:style>
  <w:style w:type="numbering" w:customStyle="1" w:styleId="Semlista3313">
    <w:name w:val="Sem lista3313"/>
    <w:next w:val="Semlista"/>
    <w:uiPriority w:val="99"/>
    <w:semiHidden/>
    <w:unhideWhenUsed/>
    <w:rsid w:val="000014FC"/>
  </w:style>
  <w:style w:type="numbering" w:customStyle="1" w:styleId="Semlista4313">
    <w:name w:val="Sem lista4313"/>
    <w:next w:val="Semlista"/>
    <w:uiPriority w:val="99"/>
    <w:semiHidden/>
    <w:unhideWhenUsed/>
    <w:rsid w:val="000014FC"/>
  </w:style>
  <w:style w:type="numbering" w:customStyle="1" w:styleId="Semlista2513">
    <w:name w:val="Sem lista2513"/>
    <w:next w:val="Semlista"/>
    <w:uiPriority w:val="99"/>
    <w:semiHidden/>
    <w:unhideWhenUsed/>
    <w:rsid w:val="000014FC"/>
  </w:style>
  <w:style w:type="numbering" w:customStyle="1" w:styleId="Semlista2611">
    <w:name w:val="Sem lista2611"/>
    <w:next w:val="Semlista"/>
    <w:uiPriority w:val="99"/>
    <w:semiHidden/>
    <w:rsid w:val="000014FC"/>
  </w:style>
  <w:style w:type="numbering" w:customStyle="1" w:styleId="Semlista11811">
    <w:name w:val="Sem lista11811"/>
    <w:next w:val="Semlista"/>
    <w:uiPriority w:val="99"/>
    <w:semiHidden/>
    <w:unhideWhenUsed/>
    <w:rsid w:val="000014FC"/>
  </w:style>
  <w:style w:type="numbering" w:customStyle="1" w:styleId="Semlista2711">
    <w:name w:val="Sem lista2711"/>
    <w:next w:val="Semlista"/>
    <w:uiPriority w:val="99"/>
    <w:semiHidden/>
    <w:unhideWhenUsed/>
    <w:rsid w:val="000014FC"/>
  </w:style>
  <w:style w:type="numbering" w:customStyle="1" w:styleId="Semlista11911">
    <w:name w:val="Sem lista11911"/>
    <w:next w:val="Semlista"/>
    <w:uiPriority w:val="99"/>
    <w:semiHidden/>
    <w:unhideWhenUsed/>
    <w:rsid w:val="000014FC"/>
  </w:style>
  <w:style w:type="numbering" w:customStyle="1" w:styleId="Semlista111411">
    <w:name w:val="Sem lista111411"/>
    <w:next w:val="Semlista"/>
    <w:uiPriority w:val="99"/>
    <w:semiHidden/>
    <w:unhideWhenUsed/>
    <w:rsid w:val="000014FC"/>
  </w:style>
  <w:style w:type="numbering" w:customStyle="1" w:styleId="Semlista3411">
    <w:name w:val="Sem lista3411"/>
    <w:next w:val="Semlista"/>
    <w:uiPriority w:val="99"/>
    <w:semiHidden/>
    <w:unhideWhenUsed/>
    <w:rsid w:val="000014FC"/>
  </w:style>
  <w:style w:type="numbering" w:customStyle="1" w:styleId="Semlista4411">
    <w:name w:val="Sem lista4411"/>
    <w:next w:val="Semlista"/>
    <w:uiPriority w:val="99"/>
    <w:semiHidden/>
    <w:unhideWhenUsed/>
    <w:rsid w:val="000014FC"/>
  </w:style>
  <w:style w:type="numbering" w:customStyle="1" w:styleId="Semlista5211">
    <w:name w:val="Sem lista5211"/>
    <w:next w:val="Semlista"/>
    <w:uiPriority w:val="99"/>
    <w:semiHidden/>
    <w:unhideWhenUsed/>
    <w:rsid w:val="000014FC"/>
  </w:style>
  <w:style w:type="numbering" w:customStyle="1" w:styleId="Semlista6121">
    <w:name w:val="Sem lista6121"/>
    <w:next w:val="Semlista"/>
    <w:uiPriority w:val="99"/>
    <w:semiHidden/>
    <w:unhideWhenUsed/>
    <w:rsid w:val="000014FC"/>
  </w:style>
  <w:style w:type="numbering" w:customStyle="1" w:styleId="Semlista7111">
    <w:name w:val="Sem lista7111"/>
    <w:next w:val="Semlista"/>
    <w:uiPriority w:val="99"/>
    <w:semiHidden/>
    <w:unhideWhenUsed/>
    <w:rsid w:val="000014FC"/>
  </w:style>
  <w:style w:type="numbering" w:customStyle="1" w:styleId="Semlista12121">
    <w:name w:val="Sem lista12121"/>
    <w:next w:val="Semlista"/>
    <w:uiPriority w:val="99"/>
    <w:semiHidden/>
    <w:unhideWhenUsed/>
    <w:rsid w:val="000014FC"/>
  </w:style>
  <w:style w:type="numbering" w:customStyle="1" w:styleId="Semlista21121">
    <w:name w:val="Sem lista21121"/>
    <w:next w:val="Semlista"/>
    <w:uiPriority w:val="99"/>
    <w:semiHidden/>
    <w:unhideWhenUsed/>
    <w:rsid w:val="000014FC"/>
  </w:style>
  <w:style w:type="numbering" w:customStyle="1" w:styleId="Semlista112121">
    <w:name w:val="Sem lista112121"/>
    <w:next w:val="Semlista"/>
    <w:uiPriority w:val="99"/>
    <w:semiHidden/>
    <w:unhideWhenUsed/>
    <w:rsid w:val="000014FC"/>
  </w:style>
  <w:style w:type="numbering" w:customStyle="1" w:styleId="Semlista1111311">
    <w:name w:val="Sem lista1111311"/>
    <w:next w:val="Semlista"/>
    <w:uiPriority w:val="99"/>
    <w:semiHidden/>
    <w:unhideWhenUsed/>
    <w:rsid w:val="000014FC"/>
  </w:style>
  <w:style w:type="numbering" w:customStyle="1" w:styleId="Semlista31121">
    <w:name w:val="Sem lista31121"/>
    <w:next w:val="Semlista"/>
    <w:uiPriority w:val="99"/>
    <w:semiHidden/>
    <w:unhideWhenUsed/>
    <w:rsid w:val="000014FC"/>
  </w:style>
  <w:style w:type="numbering" w:customStyle="1" w:styleId="Semlista41121">
    <w:name w:val="Sem lista41121"/>
    <w:next w:val="Semlista"/>
    <w:uiPriority w:val="99"/>
    <w:semiHidden/>
    <w:unhideWhenUsed/>
    <w:rsid w:val="000014FC"/>
  </w:style>
  <w:style w:type="numbering" w:customStyle="1" w:styleId="Semlista51121">
    <w:name w:val="Sem lista51121"/>
    <w:next w:val="Semlista"/>
    <w:uiPriority w:val="99"/>
    <w:semiHidden/>
    <w:unhideWhenUsed/>
    <w:rsid w:val="000014FC"/>
  </w:style>
  <w:style w:type="numbering" w:customStyle="1" w:styleId="Semlista8111">
    <w:name w:val="Sem lista8111"/>
    <w:next w:val="Semlista"/>
    <w:uiPriority w:val="99"/>
    <w:semiHidden/>
    <w:unhideWhenUsed/>
    <w:rsid w:val="000014FC"/>
  </w:style>
  <w:style w:type="numbering" w:customStyle="1" w:styleId="Semlista9111">
    <w:name w:val="Sem lista9111"/>
    <w:next w:val="Semlista"/>
    <w:uiPriority w:val="99"/>
    <w:semiHidden/>
    <w:unhideWhenUsed/>
    <w:rsid w:val="000014FC"/>
  </w:style>
  <w:style w:type="numbering" w:customStyle="1" w:styleId="Semlista10111">
    <w:name w:val="Sem lista10111"/>
    <w:next w:val="Semlista"/>
    <w:uiPriority w:val="99"/>
    <w:semiHidden/>
    <w:unhideWhenUsed/>
    <w:rsid w:val="000014FC"/>
  </w:style>
  <w:style w:type="numbering" w:customStyle="1" w:styleId="Semlista13111">
    <w:name w:val="Sem lista13111"/>
    <w:next w:val="Semlista"/>
    <w:uiPriority w:val="99"/>
    <w:semiHidden/>
    <w:unhideWhenUsed/>
    <w:rsid w:val="000014FC"/>
  </w:style>
  <w:style w:type="numbering" w:customStyle="1" w:styleId="Semlista113111">
    <w:name w:val="Sem lista113111"/>
    <w:next w:val="Semlista"/>
    <w:uiPriority w:val="99"/>
    <w:semiHidden/>
    <w:unhideWhenUsed/>
    <w:rsid w:val="000014FC"/>
  </w:style>
  <w:style w:type="numbering" w:customStyle="1" w:styleId="Semlista14111">
    <w:name w:val="Sem lista14111"/>
    <w:next w:val="Semlista"/>
    <w:uiPriority w:val="99"/>
    <w:semiHidden/>
    <w:unhideWhenUsed/>
    <w:rsid w:val="000014FC"/>
  </w:style>
  <w:style w:type="numbering" w:customStyle="1" w:styleId="Semlista15111">
    <w:name w:val="Sem lista15111"/>
    <w:next w:val="Semlista"/>
    <w:uiPriority w:val="99"/>
    <w:semiHidden/>
    <w:unhideWhenUsed/>
    <w:rsid w:val="000014FC"/>
  </w:style>
  <w:style w:type="numbering" w:customStyle="1" w:styleId="Semlista114111">
    <w:name w:val="Sem lista114111"/>
    <w:next w:val="Semlista"/>
    <w:uiPriority w:val="99"/>
    <w:semiHidden/>
    <w:unhideWhenUsed/>
    <w:rsid w:val="000014FC"/>
  </w:style>
  <w:style w:type="numbering" w:customStyle="1" w:styleId="Semlista16111">
    <w:name w:val="Sem lista16111"/>
    <w:next w:val="Semlista"/>
    <w:uiPriority w:val="99"/>
    <w:semiHidden/>
    <w:unhideWhenUsed/>
    <w:rsid w:val="000014FC"/>
  </w:style>
  <w:style w:type="numbering" w:customStyle="1" w:styleId="Semlista17111">
    <w:name w:val="Sem lista17111"/>
    <w:next w:val="Semlista"/>
    <w:uiPriority w:val="99"/>
    <w:semiHidden/>
    <w:unhideWhenUsed/>
    <w:rsid w:val="000014FC"/>
  </w:style>
  <w:style w:type="numbering" w:customStyle="1" w:styleId="Semlista18111">
    <w:name w:val="Sem lista18111"/>
    <w:next w:val="Semlista"/>
    <w:uiPriority w:val="99"/>
    <w:semiHidden/>
    <w:unhideWhenUsed/>
    <w:rsid w:val="000014FC"/>
  </w:style>
  <w:style w:type="numbering" w:customStyle="1" w:styleId="Semlista19111">
    <w:name w:val="Sem lista19111"/>
    <w:next w:val="Semlista"/>
    <w:uiPriority w:val="99"/>
    <w:semiHidden/>
    <w:unhideWhenUsed/>
    <w:rsid w:val="000014FC"/>
  </w:style>
  <w:style w:type="numbering" w:customStyle="1" w:styleId="Semlista20111">
    <w:name w:val="Sem lista20111"/>
    <w:next w:val="Semlista"/>
    <w:uiPriority w:val="99"/>
    <w:semiHidden/>
    <w:unhideWhenUsed/>
    <w:rsid w:val="000014FC"/>
  </w:style>
  <w:style w:type="numbering" w:customStyle="1" w:styleId="Semlista110111">
    <w:name w:val="Sem lista110111"/>
    <w:next w:val="Semlista"/>
    <w:uiPriority w:val="99"/>
    <w:semiHidden/>
    <w:unhideWhenUsed/>
    <w:rsid w:val="000014FC"/>
  </w:style>
  <w:style w:type="numbering" w:customStyle="1" w:styleId="Semlista115111">
    <w:name w:val="Sem lista115111"/>
    <w:next w:val="Semlista"/>
    <w:uiPriority w:val="99"/>
    <w:semiHidden/>
    <w:unhideWhenUsed/>
    <w:rsid w:val="000014FC"/>
  </w:style>
  <w:style w:type="numbering" w:customStyle="1" w:styleId="Semlista22111">
    <w:name w:val="Sem lista22111"/>
    <w:next w:val="Semlista"/>
    <w:uiPriority w:val="99"/>
    <w:semiHidden/>
    <w:unhideWhenUsed/>
    <w:rsid w:val="000014FC"/>
  </w:style>
  <w:style w:type="numbering" w:customStyle="1" w:styleId="Semlista1112111">
    <w:name w:val="Sem lista1112111"/>
    <w:next w:val="Semlista"/>
    <w:uiPriority w:val="99"/>
    <w:semiHidden/>
    <w:unhideWhenUsed/>
    <w:rsid w:val="000014FC"/>
  </w:style>
  <w:style w:type="numbering" w:customStyle="1" w:styleId="Semlista11111211">
    <w:name w:val="Sem lista11111211"/>
    <w:next w:val="Semlista"/>
    <w:uiPriority w:val="99"/>
    <w:semiHidden/>
    <w:unhideWhenUsed/>
    <w:rsid w:val="000014FC"/>
  </w:style>
  <w:style w:type="numbering" w:customStyle="1" w:styleId="Semlista32111">
    <w:name w:val="Sem lista32111"/>
    <w:next w:val="Semlista"/>
    <w:uiPriority w:val="99"/>
    <w:semiHidden/>
    <w:unhideWhenUsed/>
    <w:rsid w:val="000014FC"/>
  </w:style>
  <w:style w:type="numbering" w:customStyle="1" w:styleId="Semlista42111">
    <w:name w:val="Sem lista42111"/>
    <w:next w:val="Semlista"/>
    <w:uiPriority w:val="99"/>
    <w:semiHidden/>
    <w:unhideWhenUsed/>
    <w:rsid w:val="000014FC"/>
  </w:style>
  <w:style w:type="numbering" w:customStyle="1" w:styleId="Semlista23111">
    <w:name w:val="Sem lista23111"/>
    <w:next w:val="Semlista"/>
    <w:uiPriority w:val="99"/>
    <w:semiHidden/>
    <w:unhideWhenUsed/>
    <w:rsid w:val="000014FC"/>
  </w:style>
  <w:style w:type="numbering" w:customStyle="1" w:styleId="Semlista116111">
    <w:name w:val="Sem lista116111"/>
    <w:next w:val="Semlista"/>
    <w:uiPriority w:val="99"/>
    <w:semiHidden/>
    <w:unhideWhenUsed/>
    <w:rsid w:val="000014FC"/>
  </w:style>
  <w:style w:type="numbering" w:customStyle="1" w:styleId="Semlista117111">
    <w:name w:val="Sem lista117111"/>
    <w:next w:val="Semlista"/>
    <w:uiPriority w:val="99"/>
    <w:semiHidden/>
    <w:unhideWhenUsed/>
    <w:rsid w:val="000014FC"/>
  </w:style>
  <w:style w:type="numbering" w:customStyle="1" w:styleId="Semlista24111">
    <w:name w:val="Sem lista24111"/>
    <w:next w:val="Semlista"/>
    <w:uiPriority w:val="99"/>
    <w:semiHidden/>
    <w:unhideWhenUsed/>
    <w:rsid w:val="000014FC"/>
  </w:style>
  <w:style w:type="numbering" w:customStyle="1" w:styleId="Semlista1113111">
    <w:name w:val="Sem lista1113111"/>
    <w:next w:val="Semlista"/>
    <w:uiPriority w:val="99"/>
    <w:semiHidden/>
    <w:unhideWhenUsed/>
    <w:rsid w:val="000014FC"/>
  </w:style>
  <w:style w:type="numbering" w:customStyle="1" w:styleId="Semlista11112111">
    <w:name w:val="Sem lista11112111"/>
    <w:next w:val="Semlista"/>
    <w:uiPriority w:val="99"/>
    <w:semiHidden/>
    <w:unhideWhenUsed/>
    <w:rsid w:val="000014FC"/>
  </w:style>
  <w:style w:type="numbering" w:customStyle="1" w:styleId="Semlista33111">
    <w:name w:val="Sem lista33111"/>
    <w:next w:val="Semlista"/>
    <w:uiPriority w:val="99"/>
    <w:semiHidden/>
    <w:unhideWhenUsed/>
    <w:rsid w:val="000014FC"/>
  </w:style>
  <w:style w:type="numbering" w:customStyle="1" w:styleId="Semlista43111">
    <w:name w:val="Sem lista43111"/>
    <w:next w:val="Semlista"/>
    <w:uiPriority w:val="99"/>
    <w:semiHidden/>
    <w:unhideWhenUsed/>
    <w:rsid w:val="000014FC"/>
  </w:style>
  <w:style w:type="numbering" w:customStyle="1" w:styleId="Semlista25111">
    <w:name w:val="Sem lista25111"/>
    <w:next w:val="Semlista"/>
    <w:uiPriority w:val="99"/>
    <w:semiHidden/>
    <w:unhideWhenUsed/>
    <w:rsid w:val="000014FC"/>
  </w:style>
  <w:style w:type="numbering" w:customStyle="1" w:styleId="Semlista26111">
    <w:name w:val="Sem lista26111"/>
    <w:next w:val="Semlista"/>
    <w:uiPriority w:val="99"/>
    <w:semiHidden/>
    <w:unhideWhenUsed/>
    <w:rsid w:val="000014FC"/>
  </w:style>
  <w:style w:type="numbering" w:customStyle="1" w:styleId="Semlista27111">
    <w:name w:val="Sem lista27111"/>
    <w:next w:val="Semlista"/>
    <w:uiPriority w:val="99"/>
    <w:semiHidden/>
    <w:unhideWhenUsed/>
    <w:rsid w:val="000014FC"/>
  </w:style>
  <w:style w:type="numbering" w:customStyle="1" w:styleId="Semlista118111">
    <w:name w:val="Sem lista118111"/>
    <w:next w:val="Semlista"/>
    <w:uiPriority w:val="99"/>
    <w:semiHidden/>
    <w:rsid w:val="000014FC"/>
  </w:style>
  <w:style w:type="numbering" w:customStyle="1" w:styleId="Semlista119111">
    <w:name w:val="Sem lista119111"/>
    <w:next w:val="Semlista"/>
    <w:uiPriority w:val="99"/>
    <w:semiHidden/>
    <w:unhideWhenUsed/>
    <w:rsid w:val="000014FC"/>
  </w:style>
  <w:style w:type="numbering" w:customStyle="1" w:styleId="Semlista282">
    <w:name w:val="Sem lista282"/>
    <w:next w:val="Semlista"/>
    <w:uiPriority w:val="99"/>
    <w:semiHidden/>
    <w:unhideWhenUsed/>
    <w:rsid w:val="000014FC"/>
  </w:style>
  <w:style w:type="numbering" w:customStyle="1" w:styleId="Semlista1114111">
    <w:name w:val="Sem lista1114111"/>
    <w:next w:val="Semlista"/>
    <w:uiPriority w:val="99"/>
    <w:semiHidden/>
    <w:unhideWhenUsed/>
    <w:rsid w:val="000014FC"/>
  </w:style>
  <w:style w:type="numbering" w:customStyle="1" w:styleId="Semlista11113111">
    <w:name w:val="Sem lista11113111"/>
    <w:next w:val="Semlista"/>
    <w:uiPriority w:val="99"/>
    <w:semiHidden/>
    <w:unhideWhenUsed/>
    <w:rsid w:val="000014FC"/>
  </w:style>
  <w:style w:type="numbering" w:customStyle="1" w:styleId="Semlista34111">
    <w:name w:val="Sem lista34111"/>
    <w:next w:val="Semlista"/>
    <w:uiPriority w:val="99"/>
    <w:semiHidden/>
    <w:unhideWhenUsed/>
    <w:rsid w:val="000014FC"/>
  </w:style>
  <w:style w:type="numbering" w:customStyle="1" w:styleId="Semlista44111">
    <w:name w:val="Sem lista44111"/>
    <w:next w:val="Semlista"/>
    <w:uiPriority w:val="99"/>
    <w:semiHidden/>
    <w:unhideWhenUsed/>
    <w:rsid w:val="000014FC"/>
  </w:style>
  <w:style w:type="numbering" w:customStyle="1" w:styleId="Semlista52111">
    <w:name w:val="Sem lista52111"/>
    <w:next w:val="Semlista"/>
    <w:uiPriority w:val="99"/>
    <w:semiHidden/>
    <w:unhideWhenUsed/>
    <w:rsid w:val="000014FC"/>
  </w:style>
  <w:style w:type="numbering" w:customStyle="1" w:styleId="Semlista61111">
    <w:name w:val="Sem lista61111"/>
    <w:next w:val="Semlista"/>
    <w:uiPriority w:val="99"/>
    <w:semiHidden/>
    <w:unhideWhenUsed/>
    <w:rsid w:val="000014FC"/>
  </w:style>
  <w:style w:type="numbering" w:customStyle="1" w:styleId="Semlista71111">
    <w:name w:val="Sem lista71111"/>
    <w:next w:val="Semlista"/>
    <w:uiPriority w:val="99"/>
    <w:semiHidden/>
    <w:unhideWhenUsed/>
    <w:rsid w:val="000014FC"/>
  </w:style>
  <w:style w:type="numbering" w:customStyle="1" w:styleId="Semlista121111">
    <w:name w:val="Sem lista121111"/>
    <w:next w:val="Semlista"/>
    <w:uiPriority w:val="99"/>
    <w:semiHidden/>
    <w:unhideWhenUsed/>
    <w:rsid w:val="000014FC"/>
  </w:style>
  <w:style w:type="numbering" w:customStyle="1" w:styleId="Semlista211111">
    <w:name w:val="Sem lista211111"/>
    <w:next w:val="Semlista"/>
    <w:uiPriority w:val="99"/>
    <w:semiHidden/>
    <w:unhideWhenUsed/>
    <w:rsid w:val="000014FC"/>
  </w:style>
  <w:style w:type="numbering" w:customStyle="1" w:styleId="Semlista1121111">
    <w:name w:val="Sem lista1121111"/>
    <w:next w:val="Semlista"/>
    <w:uiPriority w:val="99"/>
    <w:semiHidden/>
    <w:unhideWhenUsed/>
    <w:rsid w:val="000014FC"/>
  </w:style>
  <w:style w:type="numbering" w:customStyle="1" w:styleId="Semlista111111111">
    <w:name w:val="Sem lista111111111"/>
    <w:next w:val="Semlista"/>
    <w:uiPriority w:val="99"/>
    <w:semiHidden/>
    <w:unhideWhenUsed/>
    <w:rsid w:val="000014FC"/>
  </w:style>
  <w:style w:type="numbering" w:customStyle="1" w:styleId="Semlista311111">
    <w:name w:val="Sem lista311111"/>
    <w:next w:val="Semlista"/>
    <w:uiPriority w:val="99"/>
    <w:semiHidden/>
    <w:unhideWhenUsed/>
    <w:rsid w:val="000014FC"/>
  </w:style>
  <w:style w:type="numbering" w:customStyle="1" w:styleId="Semlista411111">
    <w:name w:val="Sem lista411111"/>
    <w:next w:val="Semlista"/>
    <w:uiPriority w:val="99"/>
    <w:semiHidden/>
    <w:unhideWhenUsed/>
    <w:rsid w:val="000014FC"/>
  </w:style>
  <w:style w:type="numbering" w:customStyle="1" w:styleId="Semlista511111">
    <w:name w:val="Sem lista511111"/>
    <w:next w:val="Semlista"/>
    <w:uiPriority w:val="99"/>
    <w:semiHidden/>
    <w:unhideWhenUsed/>
    <w:rsid w:val="000014FC"/>
  </w:style>
  <w:style w:type="numbering" w:customStyle="1" w:styleId="Semlista81111">
    <w:name w:val="Sem lista81111"/>
    <w:next w:val="Semlista"/>
    <w:uiPriority w:val="99"/>
    <w:semiHidden/>
    <w:unhideWhenUsed/>
    <w:rsid w:val="000014FC"/>
  </w:style>
  <w:style w:type="numbering" w:customStyle="1" w:styleId="Semlista91111">
    <w:name w:val="Sem lista91111"/>
    <w:next w:val="Semlista"/>
    <w:uiPriority w:val="99"/>
    <w:semiHidden/>
    <w:unhideWhenUsed/>
    <w:rsid w:val="000014FC"/>
  </w:style>
  <w:style w:type="numbering" w:customStyle="1" w:styleId="Semlista101111">
    <w:name w:val="Sem lista101111"/>
    <w:next w:val="Semlista"/>
    <w:uiPriority w:val="99"/>
    <w:semiHidden/>
    <w:unhideWhenUsed/>
    <w:rsid w:val="000014FC"/>
  </w:style>
  <w:style w:type="numbering" w:customStyle="1" w:styleId="Semlista131111">
    <w:name w:val="Sem lista131111"/>
    <w:next w:val="Semlista"/>
    <w:uiPriority w:val="99"/>
    <w:semiHidden/>
    <w:unhideWhenUsed/>
    <w:rsid w:val="000014FC"/>
  </w:style>
  <w:style w:type="numbering" w:customStyle="1" w:styleId="Semlista1131111">
    <w:name w:val="Sem lista1131111"/>
    <w:next w:val="Semlista"/>
    <w:uiPriority w:val="99"/>
    <w:semiHidden/>
    <w:unhideWhenUsed/>
    <w:rsid w:val="000014FC"/>
  </w:style>
  <w:style w:type="numbering" w:customStyle="1" w:styleId="Semlista141111">
    <w:name w:val="Sem lista141111"/>
    <w:next w:val="Semlista"/>
    <w:uiPriority w:val="99"/>
    <w:semiHidden/>
    <w:unhideWhenUsed/>
    <w:rsid w:val="000014FC"/>
  </w:style>
  <w:style w:type="numbering" w:customStyle="1" w:styleId="Semlista151111">
    <w:name w:val="Sem lista151111"/>
    <w:next w:val="Semlista"/>
    <w:uiPriority w:val="99"/>
    <w:semiHidden/>
    <w:unhideWhenUsed/>
    <w:rsid w:val="000014FC"/>
  </w:style>
  <w:style w:type="numbering" w:customStyle="1" w:styleId="Semlista1141111">
    <w:name w:val="Sem lista1141111"/>
    <w:next w:val="Semlista"/>
    <w:uiPriority w:val="99"/>
    <w:semiHidden/>
    <w:unhideWhenUsed/>
    <w:rsid w:val="000014FC"/>
  </w:style>
  <w:style w:type="numbering" w:customStyle="1" w:styleId="Semlista161111">
    <w:name w:val="Sem lista161111"/>
    <w:next w:val="Semlista"/>
    <w:uiPriority w:val="99"/>
    <w:semiHidden/>
    <w:unhideWhenUsed/>
    <w:rsid w:val="000014FC"/>
  </w:style>
  <w:style w:type="numbering" w:customStyle="1" w:styleId="Semlista171111">
    <w:name w:val="Sem lista171111"/>
    <w:next w:val="Semlista"/>
    <w:uiPriority w:val="99"/>
    <w:semiHidden/>
    <w:unhideWhenUsed/>
    <w:rsid w:val="000014FC"/>
  </w:style>
  <w:style w:type="numbering" w:customStyle="1" w:styleId="Semlista181111">
    <w:name w:val="Sem lista181111"/>
    <w:next w:val="Semlista"/>
    <w:uiPriority w:val="99"/>
    <w:semiHidden/>
    <w:unhideWhenUsed/>
    <w:rsid w:val="000014FC"/>
  </w:style>
  <w:style w:type="numbering" w:customStyle="1" w:styleId="Semlista191111">
    <w:name w:val="Sem lista191111"/>
    <w:next w:val="Semlista"/>
    <w:uiPriority w:val="99"/>
    <w:semiHidden/>
    <w:unhideWhenUsed/>
    <w:rsid w:val="000014FC"/>
  </w:style>
  <w:style w:type="numbering" w:customStyle="1" w:styleId="Semlista201111">
    <w:name w:val="Sem lista201111"/>
    <w:next w:val="Semlista"/>
    <w:uiPriority w:val="99"/>
    <w:semiHidden/>
    <w:unhideWhenUsed/>
    <w:rsid w:val="000014FC"/>
  </w:style>
  <w:style w:type="numbering" w:customStyle="1" w:styleId="Semlista1101111">
    <w:name w:val="Sem lista1101111"/>
    <w:next w:val="Semlista"/>
    <w:uiPriority w:val="99"/>
    <w:semiHidden/>
    <w:unhideWhenUsed/>
    <w:rsid w:val="000014FC"/>
  </w:style>
  <w:style w:type="numbering" w:customStyle="1" w:styleId="Semlista1151111">
    <w:name w:val="Sem lista1151111"/>
    <w:next w:val="Semlista"/>
    <w:uiPriority w:val="99"/>
    <w:semiHidden/>
    <w:unhideWhenUsed/>
    <w:rsid w:val="000014FC"/>
  </w:style>
  <w:style w:type="numbering" w:customStyle="1" w:styleId="Semlista221111">
    <w:name w:val="Sem lista221111"/>
    <w:next w:val="Semlista"/>
    <w:uiPriority w:val="99"/>
    <w:semiHidden/>
    <w:unhideWhenUsed/>
    <w:rsid w:val="000014FC"/>
  </w:style>
  <w:style w:type="numbering" w:customStyle="1" w:styleId="Semlista11121111">
    <w:name w:val="Sem lista11121111"/>
    <w:next w:val="Semlista"/>
    <w:uiPriority w:val="99"/>
    <w:semiHidden/>
    <w:unhideWhenUsed/>
    <w:rsid w:val="000014FC"/>
  </w:style>
  <w:style w:type="numbering" w:customStyle="1" w:styleId="Semlista1111111111">
    <w:name w:val="Sem lista1111111111"/>
    <w:next w:val="Semlista"/>
    <w:uiPriority w:val="99"/>
    <w:semiHidden/>
    <w:unhideWhenUsed/>
    <w:rsid w:val="000014FC"/>
  </w:style>
  <w:style w:type="numbering" w:customStyle="1" w:styleId="Semlista321111">
    <w:name w:val="Sem lista321111"/>
    <w:next w:val="Semlista"/>
    <w:uiPriority w:val="99"/>
    <w:semiHidden/>
    <w:unhideWhenUsed/>
    <w:rsid w:val="000014FC"/>
  </w:style>
  <w:style w:type="numbering" w:customStyle="1" w:styleId="Semlista421111">
    <w:name w:val="Sem lista421111"/>
    <w:next w:val="Semlista"/>
    <w:uiPriority w:val="99"/>
    <w:semiHidden/>
    <w:unhideWhenUsed/>
    <w:rsid w:val="000014FC"/>
  </w:style>
  <w:style w:type="numbering" w:customStyle="1" w:styleId="Semlista231111">
    <w:name w:val="Sem lista231111"/>
    <w:next w:val="Semlista"/>
    <w:uiPriority w:val="99"/>
    <w:semiHidden/>
    <w:unhideWhenUsed/>
    <w:rsid w:val="000014FC"/>
  </w:style>
  <w:style w:type="numbering" w:customStyle="1" w:styleId="Semlista1161111">
    <w:name w:val="Sem lista1161111"/>
    <w:next w:val="Semlista"/>
    <w:uiPriority w:val="99"/>
    <w:semiHidden/>
    <w:unhideWhenUsed/>
    <w:rsid w:val="000014FC"/>
  </w:style>
  <w:style w:type="numbering" w:customStyle="1" w:styleId="Semlista1171111">
    <w:name w:val="Sem lista1171111"/>
    <w:next w:val="Semlista"/>
    <w:uiPriority w:val="99"/>
    <w:semiHidden/>
    <w:unhideWhenUsed/>
    <w:rsid w:val="000014FC"/>
  </w:style>
  <w:style w:type="numbering" w:customStyle="1" w:styleId="Semlista241111">
    <w:name w:val="Sem lista241111"/>
    <w:next w:val="Semlista"/>
    <w:uiPriority w:val="99"/>
    <w:semiHidden/>
    <w:unhideWhenUsed/>
    <w:rsid w:val="000014FC"/>
  </w:style>
  <w:style w:type="numbering" w:customStyle="1" w:styleId="Semlista11131111">
    <w:name w:val="Sem lista11131111"/>
    <w:next w:val="Semlista"/>
    <w:uiPriority w:val="99"/>
    <w:semiHidden/>
    <w:unhideWhenUsed/>
    <w:rsid w:val="000014FC"/>
  </w:style>
  <w:style w:type="numbering" w:customStyle="1" w:styleId="Semlista111121111">
    <w:name w:val="Sem lista111121111"/>
    <w:next w:val="Semlista"/>
    <w:uiPriority w:val="99"/>
    <w:semiHidden/>
    <w:unhideWhenUsed/>
    <w:rsid w:val="000014FC"/>
  </w:style>
  <w:style w:type="numbering" w:customStyle="1" w:styleId="Semlista331111">
    <w:name w:val="Sem lista331111"/>
    <w:next w:val="Semlista"/>
    <w:uiPriority w:val="99"/>
    <w:semiHidden/>
    <w:unhideWhenUsed/>
    <w:rsid w:val="000014FC"/>
  </w:style>
  <w:style w:type="numbering" w:customStyle="1" w:styleId="Semlista431111">
    <w:name w:val="Sem lista431111"/>
    <w:next w:val="Semlista"/>
    <w:uiPriority w:val="99"/>
    <w:semiHidden/>
    <w:unhideWhenUsed/>
    <w:rsid w:val="000014FC"/>
  </w:style>
  <w:style w:type="numbering" w:customStyle="1" w:styleId="Semlista251111">
    <w:name w:val="Sem lista251111"/>
    <w:next w:val="Semlista"/>
    <w:uiPriority w:val="99"/>
    <w:semiHidden/>
    <w:unhideWhenUsed/>
    <w:rsid w:val="000014FC"/>
  </w:style>
  <w:style w:type="numbering" w:customStyle="1" w:styleId="Semlista291">
    <w:name w:val="Sem lista291"/>
    <w:next w:val="Semlista"/>
    <w:uiPriority w:val="99"/>
    <w:semiHidden/>
    <w:rsid w:val="000014FC"/>
  </w:style>
  <w:style w:type="numbering" w:customStyle="1" w:styleId="Semlista1201">
    <w:name w:val="Sem lista1201"/>
    <w:next w:val="Semlista"/>
    <w:uiPriority w:val="99"/>
    <w:semiHidden/>
    <w:unhideWhenUsed/>
    <w:rsid w:val="000014FC"/>
  </w:style>
  <w:style w:type="numbering" w:customStyle="1" w:styleId="Semlista2101">
    <w:name w:val="Sem lista2101"/>
    <w:next w:val="Semlista"/>
    <w:uiPriority w:val="99"/>
    <w:semiHidden/>
    <w:unhideWhenUsed/>
    <w:rsid w:val="000014FC"/>
  </w:style>
  <w:style w:type="numbering" w:customStyle="1" w:styleId="Semlista11101">
    <w:name w:val="Sem lista11101"/>
    <w:next w:val="Semlista"/>
    <w:uiPriority w:val="99"/>
    <w:semiHidden/>
    <w:unhideWhenUsed/>
    <w:rsid w:val="000014FC"/>
  </w:style>
  <w:style w:type="numbering" w:customStyle="1" w:styleId="Semlista11151">
    <w:name w:val="Sem lista11151"/>
    <w:next w:val="Semlista"/>
    <w:uiPriority w:val="99"/>
    <w:semiHidden/>
    <w:unhideWhenUsed/>
    <w:rsid w:val="000014FC"/>
  </w:style>
  <w:style w:type="numbering" w:customStyle="1" w:styleId="Semlista351">
    <w:name w:val="Sem lista351"/>
    <w:next w:val="Semlista"/>
    <w:uiPriority w:val="99"/>
    <w:semiHidden/>
    <w:unhideWhenUsed/>
    <w:rsid w:val="000014FC"/>
  </w:style>
  <w:style w:type="numbering" w:customStyle="1" w:styleId="Semlista451">
    <w:name w:val="Sem lista451"/>
    <w:next w:val="Semlista"/>
    <w:uiPriority w:val="99"/>
    <w:semiHidden/>
    <w:unhideWhenUsed/>
    <w:rsid w:val="000014FC"/>
  </w:style>
  <w:style w:type="numbering" w:customStyle="1" w:styleId="Semlista5311">
    <w:name w:val="Sem lista5311"/>
    <w:next w:val="Semlista"/>
    <w:uiPriority w:val="99"/>
    <w:semiHidden/>
    <w:unhideWhenUsed/>
    <w:rsid w:val="000014FC"/>
  </w:style>
  <w:style w:type="numbering" w:customStyle="1" w:styleId="Semlista6211">
    <w:name w:val="Sem lista6211"/>
    <w:next w:val="Semlista"/>
    <w:uiPriority w:val="99"/>
    <w:semiHidden/>
    <w:unhideWhenUsed/>
    <w:rsid w:val="000014FC"/>
  </w:style>
  <w:style w:type="numbering" w:customStyle="1" w:styleId="Semlista7211">
    <w:name w:val="Sem lista7211"/>
    <w:next w:val="Semlista"/>
    <w:uiPriority w:val="99"/>
    <w:semiHidden/>
    <w:unhideWhenUsed/>
    <w:rsid w:val="000014FC"/>
  </w:style>
  <w:style w:type="numbering" w:customStyle="1" w:styleId="Semlista12211">
    <w:name w:val="Sem lista12211"/>
    <w:next w:val="Semlista"/>
    <w:uiPriority w:val="99"/>
    <w:semiHidden/>
    <w:unhideWhenUsed/>
    <w:rsid w:val="000014FC"/>
  </w:style>
  <w:style w:type="numbering" w:customStyle="1" w:styleId="Semlista21211">
    <w:name w:val="Sem lista21211"/>
    <w:next w:val="Semlista"/>
    <w:uiPriority w:val="99"/>
    <w:semiHidden/>
    <w:unhideWhenUsed/>
    <w:rsid w:val="000014FC"/>
  </w:style>
  <w:style w:type="numbering" w:customStyle="1" w:styleId="Semlista112211">
    <w:name w:val="Sem lista112211"/>
    <w:next w:val="Semlista"/>
    <w:uiPriority w:val="99"/>
    <w:semiHidden/>
    <w:unhideWhenUsed/>
    <w:rsid w:val="000014FC"/>
  </w:style>
  <w:style w:type="numbering" w:customStyle="1" w:styleId="Semlista111141">
    <w:name w:val="Sem lista111141"/>
    <w:next w:val="Semlista"/>
    <w:uiPriority w:val="99"/>
    <w:semiHidden/>
    <w:unhideWhenUsed/>
    <w:rsid w:val="000014FC"/>
  </w:style>
  <w:style w:type="numbering" w:customStyle="1" w:styleId="Semlista31211">
    <w:name w:val="Sem lista31211"/>
    <w:next w:val="Semlista"/>
    <w:uiPriority w:val="99"/>
    <w:semiHidden/>
    <w:unhideWhenUsed/>
    <w:rsid w:val="000014FC"/>
  </w:style>
  <w:style w:type="numbering" w:customStyle="1" w:styleId="Semlista41211">
    <w:name w:val="Sem lista41211"/>
    <w:next w:val="Semlista"/>
    <w:uiPriority w:val="99"/>
    <w:semiHidden/>
    <w:unhideWhenUsed/>
    <w:rsid w:val="000014FC"/>
  </w:style>
  <w:style w:type="numbering" w:customStyle="1" w:styleId="Semlista51211">
    <w:name w:val="Sem lista51211"/>
    <w:next w:val="Semlista"/>
    <w:uiPriority w:val="99"/>
    <w:semiHidden/>
    <w:unhideWhenUsed/>
    <w:rsid w:val="000014FC"/>
  </w:style>
  <w:style w:type="numbering" w:customStyle="1" w:styleId="Semlista8211">
    <w:name w:val="Sem lista8211"/>
    <w:next w:val="Semlista"/>
    <w:uiPriority w:val="99"/>
    <w:semiHidden/>
    <w:unhideWhenUsed/>
    <w:rsid w:val="000014FC"/>
  </w:style>
  <w:style w:type="numbering" w:customStyle="1" w:styleId="Semlista9211">
    <w:name w:val="Sem lista9211"/>
    <w:next w:val="Semlista"/>
    <w:uiPriority w:val="99"/>
    <w:semiHidden/>
    <w:unhideWhenUsed/>
    <w:rsid w:val="000014FC"/>
  </w:style>
  <w:style w:type="numbering" w:customStyle="1" w:styleId="Semlista10211">
    <w:name w:val="Sem lista10211"/>
    <w:next w:val="Semlista"/>
    <w:uiPriority w:val="99"/>
    <w:semiHidden/>
    <w:unhideWhenUsed/>
    <w:rsid w:val="000014FC"/>
  </w:style>
  <w:style w:type="numbering" w:customStyle="1" w:styleId="Semlista13211">
    <w:name w:val="Sem lista13211"/>
    <w:next w:val="Semlista"/>
    <w:uiPriority w:val="99"/>
    <w:semiHidden/>
    <w:unhideWhenUsed/>
    <w:rsid w:val="000014FC"/>
  </w:style>
  <w:style w:type="numbering" w:customStyle="1" w:styleId="Semlista113211">
    <w:name w:val="Sem lista113211"/>
    <w:next w:val="Semlista"/>
    <w:uiPriority w:val="99"/>
    <w:semiHidden/>
    <w:unhideWhenUsed/>
    <w:rsid w:val="000014FC"/>
  </w:style>
  <w:style w:type="numbering" w:customStyle="1" w:styleId="Semlista14211">
    <w:name w:val="Sem lista14211"/>
    <w:next w:val="Semlista"/>
    <w:uiPriority w:val="99"/>
    <w:semiHidden/>
    <w:unhideWhenUsed/>
    <w:rsid w:val="000014FC"/>
  </w:style>
  <w:style w:type="numbering" w:customStyle="1" w:styleId="Semlista15211">
    <w:name w:val="Sem lista15211"/>
    <w:next w:val="Semlista"/>
    <w:uiPriority w:val="99"/>
    <w:semiHidden/>
    <w:unhideWhenUsed/>
    <w:rsid w:val="000014FC"/>
  </w:style>
  <w:style w:type="numbering" w:customStyle="1" w:styleId="Semlista114211">
    <w:name w:val="Sem lista114211"/>
    <w:next w:val="Semlista"/>
    <w:uiPriority w:val="99"/>
    <w:semiHidden/>
    <w:unhideWhenUsed/>
    <w:rsid w:val="000014FC"/>
  </w:style>
  <w:style w:type="numbering" w:customStyle="1" w:styleId="Semlista16211">
    <w:name w:val="Sem lista16211"/>
    <w:next w:val="Semlista"/>
    <w:uiPriority w:val="99"/>
    <w:semiHidden/>
    <w:unhideWhenUsed/>
    <w:rsid w:val="000014FC"/>
  </w:style>
  <w:style w:type="numbering" w:customStyle="1" w:styleId="Semlista17211">
    <w:name w:val="Sem lista17211"/>
    <w:next w:val="Semlista"/>
    <w:uiPriority w:val="99"/>
    <w:semiHidden/>
    <w:unhideWhenUsed/>
    <w:rsid w:val="000014FC"/>
  </w:style>
  <w:style w:type="numbering" w:customStyle="1" w:styleId="Semlista1821">
    <w:name w:val="Sem lista1821"/>
    <w:next w:val="Semlista"/>
    <w:uiPriority w:val="99"/>
    <w:semiHidden/>
    <w:unhideWhenUsed/>
    <w:rsid w:val="000014FC"/>
  </w:style>
  <w:style w:type="numbering" w:customStyle="1" w:styleId="Semlista1921">
    <w:name w:val="Sem lista1921"/>
    <w:next w:val="Semlista"/>
    <w:uiPriority w:val="99"/>
    <w:semiHidden/>
    <w:unhideWhenUsed/>
    <w:rsid w:val="000014FC"/>
  </w:style>
  <w:style w:type="numbering" w:customStyle="1" w:styleId="Semlista2021">
    <w:name w:val="Sem lista2021"/>
    <w:next w:val="Semlista"/>
    <w:uiPriority w:val="99"/>
    <w:semiHidden/>
    <w:unhideWhenUsed/>
    <w:rsid w:val="000014FC"/>
  </w:style>
  <w:style w:type="numbering" w:customStyle="1" w:styleId="Semlista11021">
    <w:name w:val="Sem lista11021"/>
    <w:next w:val="Semlista"/>
    <w:uiPriority w:val="99"/>
    <w:semiHidden/>
    <w:unhideWhenUsed/>
    <w:rsid w:val="000014FC"/>
  </w:style>
  <w:style w:type="numbering" w:customStyle="1" w:styleId="Semlista11521">
    <w:name w:val="Sem lista11521"/>
    <w:next w:val="Semlista"/>
    <w:uiPriority w:val="99"/>
    <w:semiHidden/>
    <w:unhideWhenUsed/>
    <w:rsid w:val="000014FC"/>
  </w:style>
  <w:style w:type="numbering" w:customStyle="1" w:styleId="Semlista2221">
    <w:name w:val="Sem lista2221"/>
    <w:next w:val="Semlista"/>
    <w:uiPriority w:val="99"/>
    <w:semiHidden/>
    <w:unhideWhenUsed/>
    <w:rsid w:val="000014FC"/>
  </w:style>
  <w:style w:type="numbering" w:customStyle="1" w:styleId="Semlista111221">
    <w:name w:val="Sem lista111221"/>
    <w:next w:val="Semlista"/>
    <w:uiPriority w:val="99"/>
    <w:semiHidden/>
    <w:unhideWhenUsed/>
    <w:rsid w:val="000014FC"/>
  </w:style>
  <w:style w:type="numbering" w:customStyle="1" w:styleId="Semlista11111311">
    <w:name w:val="Sem lista11111311"/>
    <w:next w:val="Semlista"/>
    <w:uiPriority w:val="99"/>
    <w:semiHidden/>
    <w:unhideWhenUsed/>
    <w:rsid w:val="000014FC"/>
  </w:style>
  <w:style w:type="numbering" w:customStyle="1" w:styleId="Semlista3221">
    <w:name w:val="Sem lista3221"/>
    <w:next w:val="Semlista"/>
    <w:uiPriority w:val="99"/>
    <w:semiHidden/>
    <w:unhideWhenUsed/>
    <w:rsid w:val="000014FC"/>
  </w:style>
  <w:style w:type="numbering" w:customStyle="1" w:styleId="Semlista4221">
    <w:name w:val="Sem lista4221"/>
    <w:next w:val="Semlista"/>
    <w:uiPriority w:val="99"/>
    <w:semiHidden/>
    <w:unhideWhenUsed/>
    <w:rsid w:val="000014FC"/>
  </w:style>
  <w:style w:type="numbering" w:customStyle="1" w:styleId="Semlista2321">
    <w:name w:val="Sem lista2321"/>
    <w:next w:val="Semlista"/>
    <w:uiPriority w:val="99"/>
    <w:semiHidden/>
    <w:unhideWhenUsed/>
    <w:rsid w:val="000014FC"/>
  </w:style>
  <w:style w:type="numbering" w:customStyle="1" w:styleId="Semlista11621">
    <w:name w:val="Sem lista11621"/>
    <w:next w:val="Semlista"/>
    <w:uiPriority w:val="99"/>
    <w:semiHidden/>
    <w:unhideWhenUsed/>
    <w:rsid w:val="000014FC"/>
  </w:style>
  <w:style w:type="numbering" w:customStyle="1" w:styleId="Semlista11721">
    <w:name w:val="Sem lista11721"/>
    <w:next w:val="Semlista"/>
    <w:uiPriority w:val="99"/>
    <w:semiHidden/>
    <w:unhideWhenUsed/>
    <w:rsid w:val="000014FC"/>
  </w:style>
  <w:style w:type="numbering" w:customStyle="1" w:styleId="Semlista2421">
    <w:name w:val="Sem lista2421"/>
    <w:next w:val="Semlista"/>
    <w:uiPriority w:val="99"/>
    <w:semiHidden/>
    <w:unhideWhenUsed/>
    <w:rsid w:val="000014FC"/>
  </w:style>
  <w:style w:type="numbering" w:customStyle="1" w:styleId="Semlista111321">
    <w:name w:val="Sem lista111321"/>
    <w:next w:val="Semlista"/>
    <w:uiPriority w:val="99"/>
    <w:semiHidden/>
    <w:unhideWhenUsed/>
    <w:rsid w:val="000014FC"/>
  </w:style>
  <w:style w:type="numbering" w:customStyle="1" w:styleId="Semlista1111221">
    <w:name w:val="Sem lista1111221"/>
    <w:next w:val="Semlista"/>
    <w:uiPriority w:val="99"/>
    <w:semiHidden/>
    <w:unhideWhenUsed/>
    <w:rsid w:val="000014FC"/>
  </w:style>
  <w:style w:type="numbering" w:customStyle="1" w:styleId="Semlista3321">
    <w:name w:val="Sem lista3321"/>
    <w:next w:val="Semlista"/>
    <w:uiPriority w:val="99"/>
    <w:semiHidden/>
    <w:unhideWhenUsed/>
    <w:rsid w:val="000014FC"/>
  </w:style>
  <w:style w:type="numbering" w:customStyle="1" w:styleId="Semlista4321">
    <w:name w:val="Sem lista4321"/>
    <w:next w:val="Semlista"/>
    <w:uiPriority w:val="99"/>
    <w:semiHidden/>
    <w:unhideWhenUsed/>
    <w:rsid w:val="000014FC"/>
  </w:style>
  <w:style w:type="numbering" w:customStyle="1" w:styleId="Semlista2521">
    <w:name w:val="Sem lista2521"/>
    <w:next w:val="Semlista"/>
    <w:uiPriority w:val="99"/>
    <w:semiHidden/>
    <w:unhideWhenUsed/>
    <w:rsid w:val="000014FC"/>
  </w:style>
  <w:style w:type="numbering" w:customStyle="1" w:styleId="Semlista2621">
    <w:name w:val="Sem lista2621"/>
    <w:next w:val="Semlista"/>
    <w:uiPriority w:val="99"/>
    <w:semiHidden/>
    <w:unhideWhenUsed/>
    <w:rsid w:val="000014FC"/>
  </w:style>
  <w:style w:type="numbering" w:customStyle="1" w:styleId="Semlista2721">
    <w:name w:val="Sem lista2721"/>
    <w:next w:val="Semlista"/>
    <w:uiPriority w:val="99"/>
    <w:semiHidden/>
    <w:unhideWhenUsed/>
    <w:rsid w:val="000014FC"/>
  </w:style>
  <w:style w:type="numbering" w:customStyle="1" w:styleId="Semlista11821">
    <w:name w:val="Sem lista11821"/>
    <w:next w:val="Semlista"/>
    <w:uiPriority w:val="99"/>
    <w:semiHidden/>
    <w:rsid w:val="000014FC"/>
  </w:style>
  <w:style w:type="numbering" w:customStyle="1" w:styleId="Semlista11921">
    <w:name w:val="Sem lista11921"/>
    <w:next w:val="Semlista"/>
    <w:uiPriority w:val="99"/>
    <w:semiHidden/>
    <w:unhideWhenUsed/>
    <w:rsid w:val="000014FC"/>
  </w:style>
  <w:style w:type="numbering" w:customStyle="1" w:styleId="Semlista2811">
    <w:name w:val="Sem lista2811"/>
    <w:next w:val="Semlista"/>
    <w:uiPriority w:val="99"/>
    <w:semiHidden/>
    <w:unhideWhenUsed/>
    <w:rsid w:val="000014FC"/>
  </w:style>
  <w:style w:type="numbering" w:customStyle="1" w:styleId="Semlista111421">
    <w:name w:val="Sem lista111421"/>
    <w:next w:val="Semlista"/>
    <w:uiPriority w:val="99"/>
    <w:semiHidden/>
    <w:unhideWhenUsed/>
    <w:rsid w:val="000014FC"/>
  </w:style>
  <w:style w:type="numbering" w:customStyle="1" w:styleId="Semlista1111321">
    <w:name w:val="Sem lista1111321"/>
    <w:next w:val="Semlista"/>
    <w:uiPriority w:val="99"/>
    <w:semiHidden/>
    <w:unhideWhenUsed/>
    <w:rsid w:val="000014FC"/>
  </w:style>
  <w:style w:type="numbering" w:customStyle="1" w:styleId="Semlista3421">
    <w:name w:val="Sem lista3421"/>
    <w:next w:val="Semlista"/>
    <w:uiPriority w:val="99"/>
    <w:semiHidden/>
    <w:unhideWhenUsed/>
    <w:rsid w:val="000014FC"/>
  </w:style>
  <w:style w:type="numbering" w:customStyle="1" w:styleId="Semlista4421">
    <w:name w:val="Sem lista4421"/>
    <w:next w:val="Semlista"/>
    <w:uiPriority w:val="99"/>
    <w:semiHidden/>
    <w:unhideWhenUsed/>
    <w:rsid w:val="000014FC"/>
  </w:style>
  <w:style w:type="numbering" w:customStyle="1" w:styleId="Semlista5221">
    <w:name w:val="Sem lista5221"/>
    <w:next w:val="Semlista"/>
    <w:uiPriority w:val="99"/>
    <w:semiHidden/>
    <w:unhideWhenUsed/>
    <w:rsid w:val="000014FC"/>
  </w:style>
  <w:style w:type="numbering" w:customStyle="1" w:styleId="Semlista61211">
    <w:name w:val="Sem lista61211"/>
    <w:next w:val="Semlista"/>
    <w:uiPriority w:val="99"/>
    <w:semiHidden/>
    <w:unhideWhenUsed/>
    <w:rsid w:val="000014FC"/>
  </w:style>
  <w:style w:type="numbering" w:customStyle="1" w:styleId="Semlista7121">
    <w:name w:val="Sem lista7121"/>
    <w:next w:val="Semlista"/>
    <w:uiPriority w:val="99"/>
    <w:semiHidden/>
    <w:unhideWhenUsed/>
    <w:rsid w:val="000014FC"/>
  </w:style>
  <w:style w:type="numbering" w:customStyle="1" w:styleId="Semlista121211">
    <w:name w:val="Sem lista121211"/>
    <w:next w:val="Semlista"/>
    <w:uiPriority w:val="99"/>
    <w:semiHidden/>
    <w:unhideWhenUsed/>
    <w:rsid w:val="000014FC"/>
  </w:style>
  <w:style w:type="numbering" w:customStyle="1" w:styleId="Semlista211211">
    <w:name w:val="Sem lista211211"/>
    <w:next w:val="Semlista"/>
    <w:uiPriority w:val="99"/>
    <w:semiHidden/>
    <w:unhideWhenUsed/>
    <w:rsid w:val="000014FC"/>
  </w:style>
  <w:style w:type="numbering" w:customStyle="1" w:styleId="Semlista1121211">
    <w:name w:val="Sem lista1121211"/>
    <w:next w:val="Semlista"/>
    <w:uiPriority w:val="99"/>
    <w:semiHidden/>
    <w:unhideWhenUsed/>
    <w:rsid w:val="000014FC"/>
  </w:style>
  <w:style w:type="numbering" w:customStyle="1" w:styleId="Semlista11111121">
    <w:name w:val="Sem lista11111121"/>
    <w:next w:val="Semlista"/>
    <w:uiPriority w:val="99"/>
    <w:semiHidden/>
    <w:unhideWhenUsed/>
    <w:rsid w:val="000014FC"/>
  </w:style>
  <w:style w:type="numbering" w:customStyle="1" w:styleId="Semlista311211">
    <w:name w:val="Sem lista311211"/>
    <w:next w:val="Semlista"/>
    <w:uiPriority w:val="99"/>
    <w:semiHidden/>
    <w:unhideWhenUsed/>
    <w:rsid w:val="000014FC"/>
  </w:style>
  <w:style w:type="numbering" w:customStyle="1" w:styleId="Semlista411211">
    <w:name w:val="Sem lista411211"/>
    <w:next w:val="Semlista"/>
    <w:uiPriority w:val="99"/>
    <w:semiHidden/>
    <w:unhideWhenUsed/>
    <w:rsid w:val="000014FC"/>
  </w:style>
  <w:style w:type="numbering" w:customStyle="1" w:styleId="Semlista511211">
    <w:name w:val="Sem lista511211"/>
    <w:next w:val="Semlista"/>
    <w:uiPriority w:val="99"/>
    <w:semiHidden/>
    <w:unhideWhenUsed/>
    <w:rsid w:val="000014FC"/>
  </w:style>
  <w:style w:type="numbering" w:customStyle="1" w:styleId="Semlista8121">
    <w:name w:val="Sem lista8121"/>
    <w:next w:val="Semlista"/>
    <w:uiPriority w:val="99"/>
    <w:semiHidden/>
    <w:unhideWhenUsed/>
    <w:rsid w:val="000014FC"/>
  </w:style>
  <w:style w:type="numbering" w:customStyle="1" w:styleId="Semlista9121">
    <w:name w:val="Sem lista9121"/>
    <w:next w:val="Semlista"/>
    <w:uiPriority w:val="99"/>
    <w:semiHidden/>
    <w:unhideWhenUsed/>
    <w:rsid w:val="000014FC"/>
  </w:style>
  <w:style w:type="numbering" w:customStyle="1" w:styleId="Semlista10121">
    <w:name w:val="Sem lista10121"/>
    <w:next w:val="Semlista"/>
    <w:uiPriority w:val="99"/>
    <w:semiHidden/>
    <w:unhideWhenUsed/>
    <w:rsid w:val="000014FC"/>
  </w:style>
  <w:style w:type="numbering" w:customStyle="1" w:styleId="Semlista13121">
    <w:name w:val="Sem lista13121"/>
    <w:next w:val="Semlista"/>
    <w:uiPriority w:val="99"/>
    <w:semiHidden/>
    <w:unhideWhenUsed/>
    <w:rsid w:val="000014FC"/>
  </w:style>
  <w:style w:type="numbering" w:customStyle="1" w:styleId="Semlista113121">
    <w:name w:val="Sem lista113121"/>
    <w:next w:val="Semlista"/>
    <w:uiPriority w:val="99"/>
    <w:semiHidden/>
    <w:unhideWhenUsed/>
    <w:rsid w:val="000014FC"/>
  </w:style>
  <w:style w:type="numbering" w:customStyle="1" w:styleId="Semlista14121">
    <w:name w:val="Sem lista14121"/>
    <w:next w:val="Semlista"/>
    <w:uiPriority w:val="99"/>
    <w:semiHidden/>
    <w:unhideWhenUsed/>
    <w:rsid w:val="000014FC"/>
  </w:style>
  <w:style w:type="numbering" w:customStyle="1" w:styleId="Semlista15121">
    <w:name w:val="Sem lista15121"/>
    <w:next w:val="Semlista"/>
    <w:uiPriority w:val="99"/>
    <w:semiHidden/>
    <w:unhideWhenUsed/>
    <w:rsid w:val="000014FC"/>
  </w:style>
  <w:style w:type="numbering" w:customStyle="1" w:styleId="Semlista114121">
    <w:name w:val="Sem lista114121"/>
    <w:next w:val="Semlista"/>
    <w:uiPriority w:val="99"/>
    <w:semiHidden/>
    <w:unhideWhenUsed/>
    <w:rsid w:val="000014FC"/>
  </w:style>
  <w:style w:type="numbering" w:customStyle="1" w:styleId="Semlista16121">
    <w:name w:val="Sem lista16121"/>
    <w:next w:val="Semlista"/>
    <w:uiPriority w:val="99"/>
    <w:semiHidden/>
    <w:unhideWhenUsed/>
    <w:rsid w:val="000014FC"/>
  </w:style>
  <w:style w:type="numbering" w:customStyle="1" w:styleId="Semlista17121">
    <w:name w:val="Sem lista17121"/>
    <w:next w:val="Semlista"/>
    <w:uiPriority w:val="99"/>
    <w:semiHidden/>
    <w:unhideWhenUsed/>
    <w:rsid w:val="000014FC"/>
  </w:style>
  <w:style w:type="numbering" w:customStyle="1" w:styleId="Semlista18121">
    <w:name w:val="Sem lista18121"/>
    <w:next w:val="Semlista"/>
    <w:uiPriority w:val="99"/>
    <w:semiHidden/>
    <w:unhideWhenUsed/>
    <w:rsid w:val="000014FC"/>
  </w:style>
  <w:style w:type="numbering" w:customStyle="1" w:styleId="Semlista19121">
    <w:name w:val="Sem lista19121"/>
    <w:next w:val="Semlista"/>
    <w:uiPriority w:val="99"/>
    <w:semiHidden/>
    <w:unhideWhenUsed/>
    <w:rsid w:val="000014FC"/>
  </w:style>
  <w:style w:type="numbering" w:customStyle="1" w:styleId="Semlista20121">
    <w:name w:val="Sem lista20121"/>
    <w:next w:val="Semlista"/>
    <w:uiPriority w:val="99"/>
    <w:semiHidden/>
    <w:unhideWhenUsed/>
    <w:rsid w:val="000014FC"/>
  </w:style>
  <w:style w:type="numbering" w:customStyle="1" w:styleId="Semlista110121">
    <w:name w:val="Sem lista110121"/>
    <w:next w:val="Semlista"/>
    <w:uiPriority w:val="99"/>
    <w:semiHidden/>
    <w:unhideWhenUsed/>
    <w:rsid w:val="000014FC"/>
  </w:style>
  <w:style w:type="numbering" w:customStyle="1" w:styleId="Semlista115121">
    <w:name w:val="Sem lista115121"/>
    <w:next w:val="Semlista"/>
    <w:uiPriority w:val="99"/>
    <w:semiHidden/>
    <w:unhideWhenUsed/>
    <w:rsid w:val="000014FC"/>
  </w:style>
  <w:style w:type="numbering" w:customStyle="1" w:styleId="Semlista22121">
    <w:name w:val="Sem lista22121"/>
    <w:next w:val="Semlista"/>
    <w:uiPriority w:val="99"/>
    <w:semiHidden/>
    <w:unhideWhenUsed/>
    <w:rsid w:val="000014FC"/>
  </w:style>
  <w:style w:type="numbering" w:customStyle="1" w:styleId="Semlista1112121">
    <w:name w:val="Sem lista1112121"/>
    <w:next w:val="Semlista"/>
    <w:uiPriority w:val="99"/>
    <w:semiHidden/>
    <w:unhideWhenUsed/>
    <w:rsid w:val="000014FC"/>
  </w:style>
  <w:style w:type="numbering" w:customStyle="1" w:styleId="Semlista111111121">
    <w:name w:val="Sem lista111111121"/>
    <w:next w:val="Semlista"/>
    <w:uiPriority w:val="99"/>
    <w:semiHidden/>
    <w:unhideWhenUsed/>
    <w:rsid w:val="000014FC"/>
  </w:style>
  <w:style w:type="numbering" w:customStyle="1" w:styleId="Semlista32121">
    <w:name w:val="Sem lista32121"/>
    <w:next w:val="Semlista"/>
    <w:uiPriority w:val="99"/>
    <w:semiHidden/>
    <w:unhideWhenUsed/>
    <w:rsid w:val="000014FC"/>
  </w:style>
  <w:style w:type="numbering" w:customStyle="1" w:styleId="Semlista42121">
    <w:name w:val="Sem lista42121"/>
    <w:next w:val="Semlista"/>
    <w:uiPriority w:val="99"/>
    <w:semiHidden/>
    <w:unhideWhenUsed/>
    <w:rsid w:val="000014FC"/>
  </w:style>
  <w:style w:type="numbering" w:customStyle="1" w:styleId="Semlista23121">
    <w:name w:val="Sem lista23121"/>
    <w:next w:val="Semlista"/>
    <w:uiPriority w:val="99"/>
    <w:semiHidden/>
    <w:unhideWhenUsed/>
    <w:rsid w:val="000014FC"/>
  </w:style>
  <w:style w:type="numbering" w:customStyle="1" w:styleId="Semlista116121">
    <w:name w:val="Sem lista116121"/>
    <w:next w:val="Semlista"/>
    <w:uiPriority w:val="99"/>
    <w:semiHidden/>
    <w:unhideWhenUsed/>
    <w:rsid w:val="000014FC"/>
  </w:style>
  <w:style w:type="numbering" w:customStyle="1" w:styleId="Semlista117121">
    <w:name w:val="Sem lista117121"/>
    <w:next w:val="Semlista"/>
    <w:uiPriority w:val="99"/>
    <w:semiHidden/>
    <w:unhideWhenUsed/>
    <w:rsid w:val="000014FC"/>
  </w:style>
  <w:style w:type="numbering" w:customStyle="1" w:styleId="Semlista24121">
    <w:name w:val="Sem lista24121"/>
    <w:next w:val="Semlista"/>
    <w:uiPriority w:val="99"/>
    <w:semiHidden/>
    <w:unhideWhenUsed/>
    <w:rsid w:val="000014FC"/>
  </w:style>
  <w:style w:type="numbering" w:customStyle="1" w:styleId="Semlista1113121">
    <w:name w:val="Sem lista1113121"/>
    <w:next w:val="Semlista"/>
    <w:uiPriority w:val="99"/>
    <w:semiHidden/>
    <w:unhideWhenUsed/>
    <w:rsid w:val="000014FC"/>
  </w:style>
  <w:style w:type="numbering" w:customStyle="1" w:styleId="Semlista11112121">
    <w:name w:val="Sem lista11112121"/>
    <w:next w:val="Semlista"/>
    <w:uiPriority w:val="99"/>
    <w:semiHidden/>
    <w:unhideWhenUsed/>
    <w:rsid w:val="000014FC"/>
  </w:style>
  <w:style w:type="numbering" w:customStyle="1" w:styleId="Semlista33121">
    <w:name w:val="Sem lista33121"/>
    <w:next w:val="Semlista"/>
    <w:uiPriority w:val="99"/>
    <w:semiHidden/>
    <w:unhideWhenUsed/>
    <w:rsid w:val="000014FC"/>
  </w:style>
  <w:style w:type="numbering" w:customStyle="1" w:styleId="Semlista43121">
    <w:name w:val="Sem lista43121"/>
    <w:next w:val="Semlista"/>
    <w:uiPriority w:val="99"/>
    <w:semiHidden/>
    <w:unhideWhenUsed/>
    <w:rsid w:val="000014FC"/>
  </w:style>
  <w:style w:type="numbering" w:customStyle="1" w:styleId="Semlista25121">
    <w:name w:val="Sem lista25121"/>
    <w:next w:val="Semlista"/>
    <w:uiPriority w:val="99"/>
    <w:semiHidden/>
    <w:unhideWhenUsed/>
    <w:rsid w:val="000014FC"/>
  </w:style>
  <w:style w:type="numbering" w:customStyle="1" w:styleId="Semlista37">
    <w:name w:val="Sem lista37"/>
    <w:next w:val="Semlista"/>
    <w:uiPriority w:val="99"/>
    <w:semiHidden/>
    <w:rsid w:val="000014FC"/>
  </w:style>
  <w:style w:type="paragraph" w:customStyle="1" w:styleId="Recuodecorpodetexto38">
    <w:name w:val="Recuo de corpo de texto 38"/>
    <w:basedOn w:val="Normal"/>
    <w:rsid w:val="000014FC"/>
    <w:pPr>
      <w:ind w:firstLine="3402"/>
      <w:jc w:val="both"/>
    </w:pPr>
    <w:rPr>
      <w:rFonts w:ascii="Garamond" w:hAnsi="Garamond"/>
      <w:sz w:val="28"/>
      <w:szCs w:val="20"/>
    </w:rPr>
  </w:style>
  <w:style w:type="paragraph" w:customStyle="1" w:styleId="Recuodecorpodetexto28">
    <w:name w:val="Recuo de corpo de texto 28"/>
    <w:basedOn w:val="Normal"/>
    <w:rsid w:val="000014FC"/>
    <w:pPr>
      <w:ind w:firstLine="3402"/>
      <w:jc w:val="both"/>
    </w:pPr>
    <w:rPr>
      <w:rFonts w:ascii="Garamond" w:hAnsi="Garamond"/>
      <w:b/>
      <w:sz w:val="28"/>
      <w:szCs w:val="20"/>
      <w:u w:val="single"/>
    </w:rPr>
  </w:style>
  <w:style w:type="paragraph" w:customStyle="1" w:styleId="Corpodetexto28">
    <w:name w:val="Corpo de texto 28"/>
    <w:basedOn w:val="Normal"/>
    <w:rsid w:val="000014FC"/>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0014FC"/>
  </w:style>
  <w:style w:type="numbering" w:customStyle="1" w:styleId="Semlista215">
    <w:name w:val="Sem lista215"/>
    <w:next w:val="Semlista"/>
    <w:uiPriority w:val="99"/>
    <w:semiHidden/>
    <w:unhideWhenUsed/>
    <w:rsid w:val="000014FC"/>
  </w:style>
  <w:style w:type="numbering" w:customStyle="1" w:styleId="Semlista1118">
    <w:name w:val="Sem lista1118"/>
    <w:next w:val="Semlista"/>
    <w:uiPriority w:val="99"/>
    <w:semiHidden/>
    <w:unhideWhenUsed/>
    <w:rsid w:val="000014FC"/>
  </w:style>
  <w:style w:type="numbering" w:customStyle="1" w:styleId="Semlista1119">
    <w:name w:val="Sem lista1119"/>
    <w:next w:val="Semlista"/>
    <w:uiPriority w:val="99"/>
    <w:semiHidden/>
    <w:unhideWhenUsed/>
    <w:rsid w:val="000014FC"/>
  </w:style>
  <w:style w:type="numbering" w:customStyle="1" w:styleId="Semlista38">
    <w:name w:val="Sem lista38"/>
    <w:next w:val="Semlista"/>
    <w:uiPriority w:val="99"/>
    <w:semiHidden/>
    <w:unhideWhenUsed/>
    <w:rsid w:val="000014FC"/>
  </w:style>
  <w:style w:type="numbering" w:customStyle="1" w:styleId="Semlista47">
    <w:name w:val="Sem lista47"/>
    <w:next w:val="Semlista"/>
    <w:uiPriority w:val="99"/>
    <w:semiHidden/>
    <w:unhideWhenUsed/>
    <w:rsid w:val="000014FC"/>
  </w:style>
  <w:style w:type="numbering" w:customStyle="1" w:styleId="Semlista55">
    <w:name w:val="Sem lista55"/>
    <w:next w:val="Semlista"/>
    <w:uiPriority w:val="99"/>
    <w:semiHidden/>
    <w:unhideWhenUsed/>
    <w:rsid w:val="000014FC"/>
  </w:style>
  <w:style w:type="numbering" w:customStyle="1" w:styleId="Semlista64">
    <w:name w:val="Sem lista64"/>
    <w:next w:val="Semlista"/>
    <w:uiPriority w:val="99"/>
    <w:semiHidden/>
    <w:unhideWhenUsed/>
    <w:rsid w:val="000014FC"/>
  </w:style>
  <w:style w:type="numbering" w:customStyle="1" w:styleId="Semlista74">
    <w:name w:val="Sem lista74"/>
    <w:next w:val="Semlista"/>
    <w:uiPriority w:val="99"/>
    <w:semiHidden/>
    <w:unhideWhenUsed/>
    <w:rsid w:val="000014FC"/>
  </w:style>
  <w:style w:type="numbering" w:customStyle="1" w:styleId="Semlista126">
    <w:name w:val="Sem lista126"/>
    <w:next w:val="Semlista"/>
    <w:uiPriority w:val="99"/>
    <w:semiHidden/>
    <w:unhideWhenUsed/>
    <w:rsid w:val="000014FC"/>
  </w:style>
  <w:style w:type="numbering" w:customStyle="1" w:styleId="Semlista216">
    <w:name w:val="Sem lista216"/>
    <w:next w:val="Semlista"/>
    <w:uiPriority w:val="99"/>
    <w:semiHidden/>
    <w:unhideWhenUsed/>
    <w:rsid w:val="000014FC"/>
  </w:style>
  <w:style w:type="numbering" w:customStyle="1" w:styleId="Semlista1124">
    <w:name w:val="Sem lista1124"/>
    <w:next w:val="Semlista"/>
    <w:uiPriority w:val="99"/>
    <w:semiHidden/>
    <w:unhideWhenUsed/>
    <w:rsid w:val="000014FC"/>
  </w:style>
  <w:style w:type="numbering" w:customStyle="1" w:styleId="Semlista11116">
    <w:name w:val="Sem lista11116"/>
    <w:next w:val="Semlista"/>
    <w:uiPriority w:val="99"/>
    <w:semiHidden/>
    <w:unhideWhenUsed/>
    <w:rsid w:val="000014FC"/>
  </w:style>
  <w:style w:type="numbering" w:customStyle="1" w:styleId="Semlista314">
    <w:name w:val="Sem lista314"/>
    <w:next w:val="Semlista"/>
    <w:uiPriority w:val="99"/>
    <w:semiHidden/>
    <w:unhideWhenUsed/>
    <w:rsid w:val="000014FC"/>
  </w:style>
  <w:style w:type="numbering" w:customStyle="1" w:styleId="Semlista414">
    <w:name w:val="Sem lista414"/>
    <w:next w:val="Semlista"/>
    <w:uiPriority w:val="99"/>
    <w:semiHidden/>
    <w:unhideWhenUsed/>
    <w:rsid w:val="000014FC"/>
  </w:style>
  <w:style w:type="numbering" w:customStyle="1" w:styleId="Semlista514">
    <w:name w:val="Sem lista514"/>
    <w:next w:val="Semlista"/>
    <w:uiPriority w:val="99"/>
    <w:semiHidden/>
    <w:unhideWhenUsed/>
    <w:rsid w:val="000014FC"/>
  </w:style>
  <w:style w:type="numbering" w:customStyle="1" w:styleId="Semlista84">
    <w:name w:val="Sem lista84"/>
    <w:next w:val="Semlista"/>
    <w:uiPriority w:val="99"/>
    <w:semiHidden/>
    <w:unhideWhenUsed/>
    <w:rsid w:val="000014FC"/>
  </w:style>
  <w:style w:type="numbering" w:customStyle="1" w:styleId="Semlista94">
    <w:name w:val="Sem lista94"/>
    <w:next w:val="Semlista"/>
    <w:uiPriority w:val="99"/>
    <w:semiHidden/>
    <w:unhideWhenUsed/>
    <w:rsid w:val="000014FC"/>
  </w:style>
  <w:style w:type="numbering" w:customStyle="1" w:styleId="Semlista104">
    <w:name w:val="Sem lista104"/>
    <w:next w:val="Semlista"/>
    <w:uiPriority w:val="99"/>
    <w:semiHidden/>
    <w:unhideWhenUsed/>
    <w:rsid w:val="000014FC"/>
  </w:style>
  <w:style w:type="numbering" w:customStyle="1" w:styleId="Semlista134">
    <w:name w:val="Sem lista134"/>
    <w:next w:val="Semlista"/>
    <w:uiPriority w:val="99"/>
    <w:semiHidden/>
    <w:unhideWhenUsed/>
    <w:rsid w:val="000014FC"/>
  </w:style>
  <w:style w:type="numbering" w:customStyle="1" w:styleId="Semlista1134">
    <w:name w:val="Sem lista1134"/>
    <w:next w:val="Semlista"/>
    <w:uiPriority w:val="99"/>
    <w:semiHidden/>
    <w:unhideWhenUsed/>
    <w:rsid w:val="000014FC"/>
  </w:style>
  <w:style w:type="numbering" w:customStyle="1" w:styleId="Semlista144">
    <w:name w:val="Sem lista144"/>
    <w:next w:val="Semlista"/>
    <w:uiPriority w:val="99"/>
    <w:semiHidden/>
    <w:unhideWhenUsed/>
    <w:rsid w:val="000014FC"/>
  </w:style>
  <w:style w:type="numbering" w:customStyle="1" w:styleId="Semlista154">
    <w:name w:val="Sem lista154"/>
    <w:next w:val="Semlista"/>
    <w:uiPriority w:val="99"/>
    <w:semiHidden/>
    <w:unhideWhenUsed/>
    <w:rsid w:val="000014FC"/>
  </w:style>
  <w:style w:type="numbering" w:customStyle="1" w:styleId="Semlista1144">
    <w:name w:val="Sem lista1144"/>
    <w:next w:val="Semlista"/>
    <w:uiPriority w:val="99"/>
    <w:semiHidden/>
    <w:unhideWhenUsed/>
    <w:rsid w:val="000014FC"/>
  </w:style>
  <w:style w:type="numbering" w:customStyle="1" w:styleId="Semlista164">
    <w:name w:val="Sem lista164"/>
    <w:next w:val="Semlista"/>
    <w:uiPriority w:val="99"/>
    <w:semiHidden/>
    <w:unhideWhenUsed/>
    <w:rsid w:val="000014FC"/>
  </w:style>
  <w:style w:type="numbering" w:customStyle="1" w:styleId="Semlista174">
    <w:name w:val="Sem lista174"/>
    <w:next w:val="Semlista"/>
    <w:uiPriority w:val="99"/>
    <w:semiHidden/>
    <w:unhideWhenUsed/>
    <w:rsid w:val="000014FC"/>
  </w:style>
  <w:style w:type="numbering" w:customStyle="1" w:styleId="Semlista184">
    <w:name w:val="Sem lista184"/>
    <w:next w:val="Semlista"/>
    <w:uiPriority w:val="99"/>
    <w:semiHidden/>
    <w:unhideWhenUsed/>
    <w:rsid w:val="000014FC"/>
  </w:style>
  <w:style w:type="numbering" w:customStyle="1" w:styleId="Semlista194">
    <w:name w:val="Sem lista194"/>
    <w:next w:val="Semlista"/>
    <w:uiPriority w:val="99"/>
    <w:semiHidden/>
    <w:unhideWhenUsed/>
    <w:rsid w:val="000014FC"/>
  </w:style>
  <w:style w:type="numbering" w:customStyle="1" w:styleId="Semlista204">
    <w:name w:val="Sem lista204"/>
    <w:next w:val="Semlista"/>
    <w:uiPriority w:val="99"/>
    <w:semiHidden/>
    <w:unhideWhenUsed/>
    <w:rsid w:val="000014FC"/>
  </w:style>
  <w:style w:type="numbering" w:customStyle="1" w:styleId="Semlista1104">
    <w:name w:val="Sem lista1104"/>
    <w:next w:val="Semlista"/>
    <w:uiPriority w:val="99"/>
    <w:semiHidden/>
    <w:unhideWhenUsed/>
    <w:rsid w:val="000014FC"/>
  </w:style>
  <w:style w:type="numbering" w:customStyle="1" w:styleId="Semlista224">
    <w:name w:val="Sem lista224"/>
    <w:next w:val="Semlista"/>
    <w:uiPriority w:val="99"/>
    <w:semiHidden/>
    <w:unhideWhenUsed/>
    <w:rsid w:val="000014FC"/>
  </w:style>
  <w:style w:type="numbering" w:customStyle="1" w:styleId="Semlista1154">
    <w:name w:val="Sem lista1154"/>
    <w:next w:val="Semlista"/>
    <w:uiPriority w:val="99"/>
    <w:semiHidden/>
    <w:unhideWhenUsed/>
    <w:rsid w:val="000014FC"/>
  </w:style>
  <w:style w:type="numbering" w:customStyle="1" w:styleId="Semlista11124">
    <w:name w:val="Sem lista11124"/>
    <w:next w:val="Semlista"/>
    <w:uiPriority w:val="99"/>
    <w:semiHidden/>
    <w:unhideWhenUsed/>
    <w:rsid w:val="000014FC"/>
  </w:style>
  <w:style w:type="numbering" w:customStyle="1" w:styleId="Semlista324">
    <w:name w:val="Sem lista324"/>
    <w:next w:val="Semlista"/>
    <w:uiPriority w:val="99"/>
    <w:semiHidden/>
    <w:unhideWhenUsed/>
    <w:rsid w:val="000014FC"/>
  </w:style>
  <w:style w:type="numbering" w:customStyle="1" w:styleId="Semlista424">
    <w:name w:val="Sem lista424"/>
    <w:next w:val="Semlista"/>
    <w:uiPriority w:val="99"/>
    <w:semiHidden/>
    <w:unhideWhenUsed/>
    <w:rsid w:val="000014FC"/>
  </w:style>
  <w:style w:type="numbering" w:customStyle="1" w:styleId="Semlista524">
    <w:name w:val="Sem lista524"/>
    <w:next w:val="Semlista"/>
    <w:uiPriority w:val="99"/>
    <w:semiHidden/>
    <w:unhideWhenUsed/>
    <w:rsid w:val="000014FC"/>
  </w:style>
  <w:style w:type="numbering" w:customStyle="1" w:styleId="Semlista614">
    <w:name w:val="Sem lista614"/>
    <w:next w:val="Semlista"/>
    <w:uiPriority w:val="99"/>
    <w:semiHidden/>
    <w:rsid w:val="000014FC"/>
  </w:style>
  <w:style w:type="numbering" w:customStyle="1" w:styleId="Semlista1214">
    <w:name w:val="Sem lista1214"/>
    <w:next w:val="Semlista"/>
    <w:uiPriority w:val="99"/>
    <w:semiHidden/>
    <w:unhideWhenUsed/>
    <w:rsid w:val="000014FC"/>
  </w:style>
  <w:style w:type="numbering" w:customStyle="1" w:styleId="Semlista2114">
    <w:name w:val="Sem lista2114"/>
    <w:next w:val="Semlista"/>
    <w:uiPriority w:val="99"/>
    <w:semiHidden/>
    <w:unhideWhenUsed/>
    <w:rsid w:val="000014FC"/>
  </w:style>
  <w:style w:type="numbering" w:customStyle="1" w:styleId="Semlista11214">
    <w:name w:val="Sem lista11214"/>
    <w:next w:val="Semlista"/>
    <w:uiPriority w:val="99"/>
    <w:semiHidden/>
    <w:unhideWhenUsed/>
    <w:rsid w:val="000014FC"/>
  </w:style>
  <w:style w:type="numbering" w:customStyle="1" w:styleId="Semlista111115">
    <w:name w:val="Sem lista111115"/>
    <w:next w:val="Semlista"/>
    <w:uiPriority w:val="99"/>
    <w:semiHidden/>
    <w:unhideWhenUsed/>
    <w:rsid w:val="000014FC"/>
  </w:style>
  <w:style w:type="numbering" w:customStyle="1" w:styleId="Semlista3114">
    <w:name w:val="Sem lista3114"/>
    <w:next w:val="Semlista"/>
    <w:uiPriority w:val="99"/>
    <w:semiHidden/>
    <w:unhideWhenUsed/>
    <w:rsid w:val="000014FC"/>
  </w:style>
  <w:style w:type="numbering" w:customStyle="1" w:styleId="Semlista4114">
    <w:name w:val="Sem lista4114"/>
    <w:next w:val="Semlista"/>
    <w:uiPriority w:val="99"/>
    <w:semiHidden/>
    <w:unhideWhenUsed/>
    <w:rsid w:val="000014FC"/>
  </w:style>
  <w:style w:type="numbering" w:customStyle="1" w:styleId="Semlista5114">
    <w:name w:val="Sem lista5114"/>
    <w:next w:val="Semlista"/>
    <w:uiPriority w:val="99"/>
    <w:semiHidden/>
    <w:unhideWhenUsed/>
    <w:rsid w:val="000014FC"/>
  </w:style>
  <w:style w:type="numbering" w:customStyle="1" w:styleId="Semlista6112">
    <w:name w:val="Sem lista6112"/>
    <w:next w:val="Semlista"/>
    <w:uiPriority w:val="99"/>
    <w:semiHidden/>
    <w:unhideWhenUsed/>
    <w:rsid w:val="000014FC"/>
  </w:style>
  <w:style w:type="numbering" w:customStyle="1" w:styleId="Semlista714">
    <w:name w:val="Sem lista714"/>
    <w:next w:val="Semlista"/>
    <w:uiPriority w:val="99"/>
    <w:semiHidden/>
    <w:unhideWhenUsed/>
    <w:rsid w:val="000014FC"/>
  </w:style>
  <w:style w:type="numbering" w:customStyle="1" w:styleId="Semlista12112">
    <w:name w:val="Sem lista12112"/>
    <w:next w:val="Semlista"/>
    <w:uiPriority w:val="99"/>
    <w:semiHidden/>
    <w:unhideWhenUsed/>
    <w:rsid w:val="000014FC"/>
  </w:style>
  <w:style w:type="numbering" w:customStyle="1" w:styleId="Semlista21112">
    <w:name w:val="Sem lista21112"/>
    <w:next w:val="Semlista"/>
    <w:uiPriority w:val="99"/>
    <w:semiHidden/>
    <w:unhideWhenUsed/>
    <w:rsid w:val="000014FC"/>
  </w:style>
  <w:style w:type="numbering" w:customStyle="1" w:styleId="Semlista112112">
    <w:name w:val="Sem lista112112"/>
    <w:next w:val="Semlista"/>
    <w:uiPriority w:val="99"/>
    <w:semiHidden/>
    <w:unhideWhenUsed/>
    <w:rsid w:val="000014FC"/>
  </w:style>
  <w:style w:type="numbering" w:customStyle="1" w:styleId="Semlista1111114">
    <w:name w:val="Sem lista1111114"/>
    <w:next w:val="Semlista"/>
    <w:uiPriority w:val="99"/>
    <w:semiHidden/>
    <w:unhideWhenUsed/>
    <w:rsid w:val="000014FC"/>
  </w:style>
  <w:style w:type="numbering" w:customStyle="1" w:styleId="Semlista31112">
    <w:name w:val="Sem lista31112"/>
    <w:next w:val="Semlista"/>
    <w:uiPriority w:val="99"/>
    <w:semiHidden/>
    <w:unhideWhenUsed/>
    <w:rsid w:val="000014FC"/>
  </w:style>
  <w:style w:type="numbering" w:customStyle="1" w:styleId="Semlista41112">
    <w:name w:val="Sem lista41112"/>
    <w:next w:val="Semlista"/>
    <w:uiPriority w:val="99"/>
    <w:semiHidden/>
    <w:unhideWhenUsed/>
    <w:rsid w:val="000014FC"/>
  </w:style>
  <w:style w:type="numbering" w:customStyle="1" w:styleId="Semlista51112">
    <w:name w:val="Sem lista51112"/>
    <w:next w:val="Semlista"/>
    <w:uiPriority w:val="99"/>
    <w:semiHidden/>
    <w:unhideWhenUsed/>
    <w:rsid w:val="000014FC"/>
  </w:style>
  <w:style w:type="numbering" w:customStyle="1" w:styleId="Semlista234">
    <w:name w:val="Sem lista234"/>
    <w:next w:val="Semlista"/>
    <w:uiPriority w:val="99"/>
    <w:semiHidden/>
    <w:unhideWhenUsed/>
    <w:rsid w:val="000014FC"/>
  </w:style>
  <w:style w:type="numbering" w:customStyle="1" w:styleId="Semlista1164">
    <w:name w:val="Sem lista1164"/>
    <w:next w:val="Semlista"/>
    <w:uiPriority w:val="99"/>
    <w:semiHidden/>
    <w:rsid w:val="000014FC"/>
  </w:style>
  <w:style w:type="numbering" w:customStyle="1" w:styleId="Semlista1174">
    <w:name w:val="Sem lista1174"/>
    <w:next w:val="Semlista"/>
    <w:uiPriority w:val="99"/>
    <w:semiHidden/>
    <w:unhideWhenUsed/>
    <w:rsid w:val="000014FC"/>
  </w:style>
  <w:style w:type="numbering" w:customStyle="1" w:styleId="Semlista244">
    <w:name w:val="Sem lista244"/>
    <w:next w:val="Semlista"/>
    <w:uiPriority w:val="99"/>
    <w:semiHidden/>
    <w:unhideWhenUsed/>
    <w:rsid w:val="000014FC"/>
  </w:style>
  <w:style w:type="numbering" w:customStyle="1" w:styleId="Semlista11134">
    <w:name w:val="Sem lista11134"/>
    <w:next w:val="Semlista"/>
    <w:uiPriority w:val="99"/>
    <w:semiHidden/>
    <w:unhideWhenUsed/>
    <w:rsid w:val="000014FC"/>
  </w:style>
  <w:style w:type="numbering" w:customStyle="1" w:styleId="Semlista111124">
    <w:name w:val="Sem lista111124"/>
    <w:next w:val="Semlista"/>
    <w:uiPriority w:val="99"/>
    <w:semiHidden/>
    <w:unhideWhenUsed/>
    <w:rsid w:val="000014FC"/>
  </w:style>
  <w:style w:type="numbering" w:customStyle="1" w:styleId="Semlista334">
    <w:name w:val="Sem lista334"/>
    <w:next w:val="Semlista"/>
    <w:uiPriority w:val="99"/>
    <w:semiHidden/>
    <w:unhideWhenUsed/>
    <w:rsid w:val="000014FC"/>
  </w:style>
  <w:style w:type="numbering" w:customStyle="1" w:styleId="Semlista434">
    <w:name w:val="Sem lista434"/>
    <w:next w:val="Semlista"/>
    <w:uiPriority w:val="99"/>
    <w:semiHidden/>
    <w:unhideWhenUsed/>
    <w:rsid w:val="000014FC"/>
  </w:style>
  <w:style w:type="numbering" w:customStyle="1" w:styleId="Semlista532">
    <w:name w:val="Sem lista532"/>
    <w:next w:val="Semlista"/>
    <w:uiPriority w:val="99"/>
    <w:semiHidden/>
    <w:unhideWhenUsed/>
    <w:rsid w:val="000014FC"/>
  </w:style>
  <w:style w:type="numbering" w:customStyle="1" w:styleId="Semlista622">
    <w:name w:val="Sem lista622"/>
    <w:next w:val="Semlista"/>
    <w:uiPriority w:val="99"/>
    <w:semiHidden/>
    <w:unhideWhenUsed/>
    <w:rsid w:val="000014FC"/>
  </w:style>
  <w:style w:type="numbering" w:customStyle="1" w:styleId="Semlista722">
    <w:name w:val="Sem lista722"/>
    <w:next w:val="Semlista"/>
    <w:uiPriority w:val="99"/>
    <w:semiHidden/>
    <w:unhideWhenUsed/>
    <w:rsid w:val="000014FC"/>
  </w:style>
  <w:style w:type="numbering" w:customStyle="1" w:styleId="Semlista1222">
    <w:name w:val="Sem lista1222"/>
    <w:next w:val="Semlista"/>
    <w:uiPriority w:val="99"/>
    <w:semiHidden/>
    <w:unhideWhenUsed/>
    <w:rsid w:val="000014FC"/>
  </w:style>
  <w:style w:type="numbering" w:customStyle="1" w:styleId="Semlista2122">
    <w:name w:val="Sem lista2122"/>
    <w:next w:val="Semlista"/>
    <w:uiPriority w:val="99"/>
    <w:semiHidden/>
    <w:unhideWhenUsed/>
    <w:rsid w:val="000014FC"/>
  </w:style>
  <w:style w:type="numbering" w:customStyle="1" w:styleId="Semlista11222">
    <w:name w:val="Sem lista11222"/>
    <w:next w:val="Semlista"/>
    <w:uiPriority w:val="99"/>
    <w:semiHidden/>
    <w:unhideWhenUsed/>
    <w:rsid w:val="000014FC"/>
  </w:style>
  <w:style w:type="numbering" w:customStyle="1" w:styleId="Semlista1111122">
    <w:name w:val="Sem lista1111122"/>
    <w:next w:val="Semlista"/>
    <w:uiPriority w:val="99"/>
    <w:semiHidden/>
    <w:unhideWhenUsed/>
    <w:rsid w:val="000014FC"/>
  </w:style>
  <w:style w:type="numbering" w:customStyle="1" w:styleId="Semlista3122">
    <w:name w:val="Sem lista3122"/>
    <w:next w:val="Semlista"/>
    <w:uiPriority w:val="99"/>
    <w:semiHidden/>
    <w:unhideWhenUsed/>
    <w:rsid w:val="000014FC"/>
  </w:style>
  <w:style w:type="numbering" w:customStyle="1" w:styleId="Semlista4122">
    <w:name w:val="Sem lista4122"/>
    <w:next w:val="Semlista"/>
    <w:uiPriority w:val="99"/>
    <w:semiHidden/>
    <w:unhideWhenUsed/>
    <w:rsid w:val="000014FC"/>
  </w:style>
  <w:style w:type="numbering" w:customStyle="1" w:styleId="Semlista5122">
    <w:name w:val="Sem lista5122"/>
    <w:next w:val="Semlista"/>
    <w:uiPriority w:val="99"/>
    <w:semiHidden/>
    <w:unhideWhenUsed/>
    <w:rsid w:val="000014FC"/>
  </w:style>
  <w:style w:type="numbering" w:customStyle="1" w:styleId="Semlista814">
    <w:name w:val="Sem lista814"/>
    <w:next w:val="Semlista"/>
    <w:uiPriority w:val="99"/>
    <w:semiHidden/>
    <w:unhideWhenUsed/>
    <w:rsid w:val="000014FC"/>
  </w:style>
  <w:style w:type="numbering" w:customStyle="1" w:styleId="Semlista914">
    <w:name w:val="Sem lista914"/>
    <w:next w:val="Semlista"/>
    <w:uiPriority w:val="99"/>
    <w:semiHidden/>
    <w:unhideWhenUsed/>
    <w:rsid w:val="000014FC"/>
  </w:style>
  <w:style w:type="numbering" w:customStyle="1" w:styleId="Semlista1014">
    <w:name w:val="Sem lista1014"/>
    <w:next w:val="Semlista"/>
    <w:uiPriority w:val="99"/>
    <w:semiHidden/>
    <w:unhideWhenUsed/>
    <w:rsid w:val="000014FC"/>
  </w:style>
  <w:style w:type="numbering" w:customStyle="1" w:styleId="Semlista1314">
    <w:name w:val="Sem lista1314"/>
    <w:next w:val="Semlista"/>
    <w:uiPriority w:val="99"/>
    <w:semiHidden/>
    <w:unhideWhenUsed/>
    <w:rsid w:val="000014FC"/>
  </w:style>
  <w:style w:type="numbering" w:customStyle="1" w:styleId="Semlista11314">
    <w:name w:val="Sem lista11314"/>
    <w:next w:val="Semlista"/>
    <w:uiPriority w:val="99"/>
    <w:semiHidden/>
    <w:unhideWhenUsed/>
    <w:rsid w:val="000014FC"/>
  </w:style>
  <w:style w:type="numbering" w:customStyle="1" w:styleId="Semlista1414">
    <w:name w:val="Sem lista1414"/>
    <w:next w:val="Semlista"/>
    <w:uiPriority w:val="99"/>
    <w:semiHidden/>
    <w:unhideWhenUsed/>
    <w:rsid w:val="000014FC"/>
  </w:style>
  <w:style w:type="numbering" w:customStyle="1" w:styleId="Semlista1514">
    <w:name w:val="Sem lista1514"/>
    <w:next w:val="Semlista"/>
    <w:uiPriority w:val="99"/>
    <w:semiHidden/>
    <w:unhideWhenUsed/>
    <w:rsid w:val="000014FC"/>
  </w:style>
  <w:style w:type="numbering" w:customStyle="1" w:styleId="Semlista11414">
    <w:name w:val="Sem lista11414"/>
    <w:next w:val="Semlista"/>
    <w:uiPriority w:val="99"/>
    <w:semiHidden/>
    <w:unhideWhenUsed/>
    <w:rsid w:val="000014FC"/>
  </w:style>
  <w:style w:type="numbering" w:customStyle="1" w:styleId="Semlista1614">
    <w:name w:val="Sem lista1614"/>
    <w:next w:val="Semlista"/>
    <w:uiPriority w:val="99"/>
    <w:semiHidden/>
    <w:unhideWhenUsed/>
    <w:rsid w:val="000014FC"/>
  </w:style>
  <w:style w:type="numbering" w:customStyle="1" w:styleId="Semlista1714">
    <w:name w:val="Sem lista1714"/>
    <w:next w:val="Semlista"/>
    <w:uiPriority w:val="99"/>
    <w:semiHidden/>
    <w:unhideWhenUsed/>
    <w:rsid w:val="000014FC"/>
  </w:style>
  <w:style w:type="numbering" w:customStyle="1" w:styleId="Semlista254">
    <w:name w:val="Sem lista254"/>
    <w:next w:val="Semlista"/>
    <w:uiPriority w:val="99"/>
    <w:semiHidden/>
    <w:unhideWhenUsed/>
    <w:rsid w:val="000014FC"/>
  </w:style>
  <w:style w:type="numbering" w:customStyle="1" w:styleId="Semlista264">
    <w:name w:val="Sem lista264"/>
    <w:next w:val="Semlista"/>
    <w:uiPriority w:val="99"/>
    <w:semiHidden/>
    <w:unhideWhenUsed/>
    <w:rsid w:val="000014FC"/>
  </w:style>
  <w:style w:type="numbering" w:customStyle="1" w:styleId="Semlista1184">
    <w:name w:val="Sem lista1184"/>
    <w:next w:val="Semlista"/>
    <w:uiPriority w:val="99"/>
    <w:semiHidden/>
    <w:rsid w:val="000014FC"/>
  </w:style>
  <w:style w:type="numbering" w:customStyle="1" w:styleId="Semlista1194">
    <w:name w:val="Sem lista1194"/>
    <w:next w:val="Semlista"/>
    <w:uiPriority w:val="99"/>
    <w:semiHidden/>
    <w:unhideWhenUsed/>
    <w:rsid w:val="000014FC"/>
  </w:style>
  <w:style w:type="numbering" w:customStyle="1" w:styleId="Semlista274">
    <w:name w:val="Sem lista274"/>
    <w:next w:val="Semlista"/>
    <w:uiPriority w:val="99"/>
    <w:semiHidden/>
    <w:unhideWhenUsed/>
    <w:rsid w:val="000014FC"/>
  </w:style>
  <w:style w:type="numbering" w:customStyle="1" w:styleId="Semlista11144">
    <w:name w:val="Sem lista11144"/>
    <w:next w:val="Semlista"/>
    <w:uiPriority w:val="99"/>
    <w:semiHidden/>
    <w:unhideWhenUsed/>
    <w:rsid w:val="000014FC"/>
  </w:style>
  <w:style w:type="numbering" w:customStyle="1" w:styleId="Semlista111134">
    <w:name w:val="Sem lista111134"/>
    <w:next w:val="Semlista"/>
    <w:uiPriority w:val="99"/>
    <w:semiHidden/>
    <w:unhideWhenUsed/>
    <w:rsid w:val="000014FC"/>
  </w:style>
  <w:style w:type="numbering" w:customStyle="1" w:styleId="Semlista344">
    <w:name w:val="Sem lista344"/>
    <w:next w:val="Semlista"/>
    <w:uiPriority w:val="99"/>
    <w:semiHidden/>
    <w:unhideWhenUsed/>
    <w:rsid w:val="000014FC"/>
  </w:style>
  <w:style w:type="numbering" w:customStyle="1" w:styleId="Semlista444">
    <w:name w:val="Sem lista444"/>
    <w:next w:val="Semlista"/>
    <w:uiPriority w:val="99"/>
    <w:semiHidden/>
    <w:unhideWhenUsed/>
    <w:rsid w:val="000014FC"/>
  </w:style>
  <w:style w:type="numbering" w:customStyle="1" w:styleId="Semlista542">
    <w:name w:val="Sem lista542"/>
    <w:next w:val="Semlista"/>
    <w:uiPriority w:val="99"/>
    <w:semiHidden/>
    <w:unhideWhenUsed/>
    <w:rsid w:val="000014FC"/>
  </w:style>
  <w:style w:type="numbering" w:customStyle="1" w:styleId="Semlista632">
    <w:name w:val="Sem lista632"/>
    <w:next w:val="Semlista"/>
    <w:uiPriority w:val="99"/>
    <w:semiHidden/>
    <w:unhideWhenUsed/>
    <w:rsid w:val="000014FC"/>
  </w:style>
  <w:style w:type="numbering" w:customStyle="1" w:styleId="Semlista732">
    <w:name w:val="Sem lista732"/>
    <w:next w:val="Semlista"/>
    <w:uiPriority w:val="99"/>
    <w:semiHidden/>
    <w:unhideWhenUsed/>
    <w:rsid w:val="000014FC"/>
  </w:style>
  <w:style w:type="numbering" w:customStyle="1" w:styleId="Semlista1232">
    <w:name w:val="Sem lista1232"/>
    <w:next w:val="Semlista"/>
    <w:uiPriority w:val="99"/>
    <w:semiHidden/>
    <w:unhideWhenUsed/>
    <w:rsid w:val="000014FC"/>
  </w:style>
  <w:style w:type="numbering" w:customStyle="1" w:styleId="Semlista2132">
    <w:name w:val="Sem lista2132"/>
    <w:next w:val="Semlista"/>
    <w:uiPriority w:val="99"/>
    <w:semiHidden/>
    <w:unhideWhenUsed/>
    <w:rsid w:val="000014FC"/>
  </w:style>
  <w:style w:type="numbering" w:customStyle="1" w:styleId="Semlista11232">
    <w:name w:val="Sem lista11232"/>
    <w:next w:val="Semlista"/>
    <w:uiPriority w:val="99"/>
    <w:semiHidden/>
    <w:unhideWhenUsed/>
    <w:rsid w:val="000014FC"/>
  </w:style>
  <w:style w:type="numbering" w:customStyle="1" w:styleId="Semlista1111132">
    <w:name w:val="Sem lista1111132"/>
    <w:next w:val="Semlista"/>
    <w:uiPriority w:val="99"/>
    <w:semiHidden/>
    <w:unhideWhenUsed/>
    <w:rsid w:val="000014FC"/>
  </w:style>
  <w:style w:type="numbering" w:customStyle="1" w:styleId="Semlista3132">
    <w:name w:val="Sem lista3132"/>
    <w:next w:val="Semlista"/>
    <w:uiPriority w:val="99"/>
    <w:semiHidden/>
    <w:unhideWhenUsed/>
    <w:rsid w:val="000014FC"/>
  </w:style>
  <w:style w:type="numbering" w:customStyle="1" w:styleId="Semlista4132">
    <w:name w:val="Sem lista4132"/>
    <w:next w:val="Semlista"/>
    <w:uiPriority w:val="99"/>
    <w:semiHidden/>
    <w:unhideWhenUsed/>
    <w:rsid w:val="000014FC"/>
  </w:style>
  <w:style w:type="numbering" w:customStyle="1" w:styleId="Semlista5132">
    <w:name w:val="Sem lista5132"/>
    <w:next w:val="Semlista"/>
    <w:uiPriority w:val="99"/>
    <w:semiHidden/>
    <w:unhideWhenUsed/>
    <w:rsid w:val="000014FC"/>
  </w:style>
  <w:style w:type="numbering" w:customStyle="1" w:styleId="Semlista822">
    <w:name w:val="Sem lista822"/>
    <w:next w:val="Semlista"/>
    <w:uiPriority w:val="99"/>
    <w:semiHidden/>
    <w:unhideWhenUsed/>
    <w:rsid w:val="000014FC"/>
  </w:style>
  <w:style w:type="numbering" w:customStyle="1" w:styleId="Semlista922">
    <w:name w:val="Sem lista922"/>
    <w:next w:val="Semlista"/>
    <w:uiPriority w:val="99"/>
    <w:semiHidden/>
    <w:unhideWhenUsed/>
    <w:rsid w:val="000014FC"/>
  </w:style>
  <w:style w:type="numbering" w:customStyle="1" w:styleId="Semlista1022">
    <w:name w:val="Sem lista1022"/>
    <w:next w:val="Semlista"/>
    <w:uiPriority w:val="99"/>
    <w:semiHidden/>
    <w:unhideWhenUsed/>
    <w:rsid w:val="000014FC"/>
  </w:style>
  <w:style w:type="numbering" w:customStyle="1" w:styleId="Semlista1322">
    <w:name w:val="Sem lista1322"/>
    <w:next w:val="Semlista"/>
    <w:uiPriority w:val="99"/>
    <w:semiHidden/>
    <w:unhideWhenUsed/>
    <w:rsid w:val="000014FC"/>
  </w:style>
  <w:style w:type="numbering" w:customStyle="1" w:styleId="Semlista11322">
    <w:name w:val="Sem lista11322"/>
    <w:next w:val="Semlista"/>
    <w:uiPriority w:val="99"/>
    <w:semiHidden/>
    <w:unhideWhenUsed/>
    <w:rsid w:val="000014FC"/>
  </w:style>
  <w:style w:type="numbering" w:customStyle="1" w:styleId="Semlista1422">
    <w:name w:val="Sem lista1422"/>
    <w:next w:val="Semlista"/>
    <w:uiPriority w:val="99"/>
    <w:semiHidden/>
    <w:unhideWhenUsed/>
    <w:rsid w:val="000014FC"/>
  </w:style>
  <w:style w:type="numbering" w:customStyle="1" w:styleId="Semlista1522">
    <w:name w:val="Sem lista1522"/>
    <w:next w:val="Semlista"/>
    <w:uiPriority w:val="99"/>
    <w:semiHidden/>
    <w:unhideWhenUsed/>
    <w:rsid w:val="000014FC"/>
  </w:style>
  <w:style w:type="numbering" w:customStyle="1" w:styleId="Semlista11422">
    <w:name w:val="Sem lista11422"/>
    <w:next w:val="Semlista"/>
    <w:uiPriority w:val="99"/>
    <w:semiHidden/>
    <w:unhideWhenUsed/>
    <w:rsid w:val="000014FC"/>
  </w:style>
  <w:style w:type="numbering" w:customStyle="1" w:styleId="Semlista1622">
    <w:name w:val="Sem lista1622"/>
    <w:next w:val="Semlista"/>
    <w:uiPriority w:val="99"/>
    <w:semiHidden/>
    <w:unhideWhenUsed/>
    <w:rsid w:val="000014FC"/>
  </w:style>
  <w:style w:type="numbering" w:customStyle="1" w:styleId="Semlista1722">
    <w:name w:val="Sem lista1722"/>
    <w:next w:val="Semlista"/>
    <w:uiPriority w:val="99"/>
    <w:semiHidden/>
    <w:unhideWhenUsed/>
    <w:rsid w:val="000014FC"/>
  </w:style>
  <w:style w:type="numbering" w:customStyle="1" w:styleId="Semlista1814">
    <w:name w:val="Sem lista1814"/>
    <w:next w:val="Semlista"/>
    <w:uiPriority w:val="99"/>
    <w:semiHidden/>
    <w:unhideWhenUsed/>
    <w:rsid w:val="000014FC"/>
  </w:style>
  <w:style w:type="numbering" w:customStyle="1" w:styleId="Semlista1914">
    <w:name w:val="Sem lista1914"/>
    <w:next w:val="Semlista"/>
    <w:uiPriority w:val="99"/>
    <w:semiHidden/>
    <w:unhideWhenUsed/>
    <w:rsid w:val="000014FC"/>
  </w:style>
  <w:style w:type="numbering" w:customStyle="1" w:styleId="Semlista2014">
    <w:name w:val="Sem lista2014"/>
    <w:next w:val="Semlista"/>
    <w:uiPriority w:val="99"/>
    <w:semiHidden/>
    <w:unhideWhenUsed/>
    <w:rsid w:val="000014FC"/>
  </w:style>
  <w:style w:type="numbering" w:customStyle="1" w:styleId="Semlista11014">
    <w:name w:val="Sem lista11014"/>
    <w:next w:val="Semlista"/>
    <w:uiPriority w:val="99"/>
    <w:semiHidden/>
    <w:unhideWhenUsed/>
    <w:rsid w:val="000014FC"/>
  </w:style>
  <w:style w:type="numbering" w:customStyle="1" w:styleId="Semlista11514">
    <w:name w:val="Sem lista11514"/>
    <w:next w:val="Semlista"/>
    <w:uiPriority w:val="99"/>
    <w:semiHidden/>
    <w:unhideWhenUsed/>
    <w:rsid w:val="000014FC"/>
  </w:style>
  <w:style w:type="numbering" w:customStyle="1" w:styleId="Semlista2214">
    <w:name w:val="Sem lista2214"/>
    <w:next w:val="Semlista"/>
    <w:uiPriority w:val="99"/>
    <w:semiHidden/>
    <w:unhideWhenUsed/>
    <w:rsid w:val="000014FC"/>
  </w:style>
  <w:style w:type="numbering" w:customStyle="1" w:styleId="Semlista111214">
    <w:name w:val="Sem lista111214"/>
    <w:next w:val="Semlista"/>
    <w:uiPriority w:val="99"/>
    <w:semiHidden/>
    <w:unhideWhenUsed/>
    <w:rsid w:val="000014FC"/>
  </w:style>
  <w:style w:type="numbering" w:customStyle="1" w:styleId="Semlista11111114">
    <w:name w:val="Sem lista11111114"/>
    <w:next w:val="Semlista"/>
    <w:uiPriority w:val="99"/>
    <w:semiHidden/>
    <w:unhideWhenUsed/>
    <w:rsid w:val="000014FC"/>
  </w:style>
  <w:style w:type="numbering" w:customStyle="1" w:styleId="Semlista3214">
    <w:name w:val="Sem lista3214"/>
    <w:next w:val="Semlista"/>
    <w:uiPriority w:val="99"/>
    <w:semiHidden/>
    <w:unhideWhenUsed/>
    <w:rsid w:val="000014FC"/>
  </w:style>
  <w:style w:type="numbering" w:customStyle="1" w:styleId="Semlista4214">
    <w:name w:val="Sem lista4214"/>
    <w:next w:val="Semlista"/>
    <w:uiPriority w:val="99"/>
    <w:semiHidden/>
    <w:unhideWhenUsed/>
    <w:rsid w:val="000014FC"/>
  </w:style>
  <w:style w:type="numbering" w:customStyle="1" w:styleId="Semlista2314">
    <w:name w:val="Sem lista2314"/>
    <w:next w:val="Semlista"/>
    <w:uiPriority w:val="99"/>
    <w:semiHidden/>
    <w:unhideWhenUsed/>
    <w:rsid w:val="000014FC"/>
  </w:style>
  <w:style w:type="numbering" w:customStyle="1" w:styleId="Semlista11614">
    <w:name w:val="Sem lista11614"/>
    <w:next w:val="Semlista"/>
    <w:uiPriority w:val="99"/>
    <w:semiHidden/>
    <w:unhideWhenUsed/>
    <w:rsid w:val="000014FC"/>
  </w:style>
  <w:style w:type="numbering" w:customStyle="1" w:styleId="Semlista11714">
    <w:name w:val="Sem lista11714"/>
    <w:next w:val="Semlista"/>
    <w:uiPriority w:val="99"/>
    <w:semiHidden/>
    <w:unhideWhenUsed/>
    <w:rsid w:val="000014FC"/>
  </w:style>
  <w:style w:type="numbering" w:customStyle="1" w:styleId="Semlista2414">
    <w:name w:val="Sem lista2414"/>
    <w:next w:val="Semlista"/>
    <w:uiPriority w:val="99"/>
    <w:semiHidden/>
    <w:unhideWhenUsed/>
    <w:rsid w:val="000014FC"/>
  </w:style>
  <w:style w:type="numbering" w:customStyle="1" w:styleId="Semlista111314">
    <w:name w:val="Sem lista111314"/>
    <w:next w:val="Semlista"/>
    <w:uiPriority w:val="99"/>
    <w:semiHidden/>
    <w:unhideWhenUsed/>
    <w:rsid w:val="000014FC"/>
  </w:style>
  <w:style w:type="numbering" w:customStyle="1" w:styleId="Semlista1111214">
    <w:name w:val="Sem lista1111214"/>
    <w:next w:val="Semlista"/>
    <w:uiPriority w:val="99"/>
    <w:semiHidden/>
    <w:unhideWhenUsed/>
    <w:rsid w:val="000014FC"/>
  </w:style>
  <w:style w:type="numbering" w:customStyle="1" w:styleId="Semlista3314">
    <w:name w:val="Sem lista3314"/>
    <w:next w:val="Semlista"/>
    <w:uiPriority w:val="99"/>
    <w:semiHidden/>
    <w:unhideWhenUsed/>
    <w:rsid w:val="000014FC"/>
  </w:style>
  <w:style w:type="numbering" w:customStyle="1" w:styleId="Semlista4314">
    <w:name w:val="Sem lista4314"/>
    <w:next w:val="Semlista"/>
    <w:uiPriority w:val="99"/>
    <w:semiHidden/>
    <w:unhideWhenUsed/>
    <w:rsid w:val="000014FC"/>
  </w:style>
  <w:style w:type="numbering" w:customStyle="1" w:styleId="Semlista2514">
    <w:name w:val="Sem lista2514"/>
    <w:next w:val="Semlista"/>
    <w:uiPriority w:val="99"/>
    <w:semiHidden/>
    <w:unhideWhenUsed/>
    <w:rsid w:val="000014FC"/>
  </w:style>
  <w:style w:type="numbering" w:customStyle="1" w:styleId="Semlista2612">
    <w:name w:val="Sem lista2612"/>
    <w:next w:val="Semlista"/>
    <w:uiPriority w:val="99"/>
    <w:semiHidden/>
    <w:rsid w:val="000014FC"/>
  </w:style>
  <w:style w:type="numbering" w:customStyle="1" w:styleId="Semlista11812">
    <w:name w:val="Sem lista11812"/>
    <w:next w:val="Semlista"/>
    <w:uiPriority w:val="99"/>
    <w:semiHidden/>
    <w:unhideWhenUsed/>
    <w:rsid w:val="000014FC"/>
  </w:style>
  <w:style w:type="numbering" w:customStyle="1" w:styleId="Semlista2712">
    <w:name w:val="Sem lista2712"/>
    <w:next w:val="Semlista"/>
    <w:uiPriority w:val="99"/>
    <w:semiHidden/>
    <w:unhideWhenUsed/>
    <w:rsid w:val="000014FC"/>
  </w:style>
  <w:style w:type="numbering" w:customStyle="1" w:styleId="Semlista11912">
    <w:name w:val="Sem lista11912"/>
    <w:next w:val="Semlista"/>
    <w:uiPriority w:val="99"/>
    <w:semiHidden/>
    <w:unhideWhenUsed/>
    <w:rsid w:val="000014FC"/>
  </w:style>
  <w:style w:type="numbering" w:customStyle="1" w:styleId="Semlista111412">
    <w:name w:val="Sem lista111412"/>
    <w:next w:val="Semlista"/>
    <w:uiPriority w:val="99"/>
    <w:semiHidden/>
    <w:unhideWhenUsed/>
    <w:rsid w:val="000014FC"/>
  </w:style>
  <w:style w:type="numbering" w:customStyle="1" w:styleId="Semlista3412">
    <w:name w:val="Sem lista3412"/>
    <w:next w:val="Semlista"/>
    <w:uiPriority w:val="99"/>
    <w:semiHidden/>
    <w:unhideWhenUsed/>
    <w:rsid w:val="000014FC"/>
  </w:style>
  <w:style w:type="numbering" w:customStyle="1" w:styleId="Semlista4412">
    <w:name w:val="Sem lista4412"/>
    <w:next w:val="Semlista"/>
    <w:uiPriority w:val="99"/>
    <w:semiHidden/>
    <w:unhideWhenUsed/>
    <w:rsid w:val="000014FC"/>
  </w:style>
  <w:style w:type="numbering" w:customStyle="1" w:styleId="Semlista5212">
    <w:name w:val="Sem lista5212"/>
    <w:next w:val="Semlista"/>
    <w:uiPriority w:val="99"/>
    <w:semiHidden/>
    <w:unhideWhenUsed/>
    <w:rsid w:val="000014FC"/>
  </w:style>
  <w:style w:type="numbering" w:customStyle="1" w:styleId="Semlista6122">
    <w:name w:val="Sem lista6122"/>
    <w:next w:val="Semlista"/>
    <w:uiPriority w:val="99"/>
    <w:semiHidden/>
    <w:unhideWhenUsed/>
    <w:rsid w:val="000014FC"/>
  </w:style>
  <w:style w:type="numbering" w:customStyle="1" w:styleId="Semlista7112">
    <w:name w:val="Sem lista7112"/>
    <w:next w:val="Semlista"/>
    <w:uiPriority w:val="99"/>
    <w:semiHidden/>
    <w:unhideWhenUsed/>
    <w:rsid w:val="000014FC"/>
  </w:style>
  <w:style w:type="numbering" w:customStyle="1" w:styleId="Semlista12122">
    <w:name w:val="Sem lista12122"/>
    <w:next w:val="Semlista"/>
    <w:uiPriority w:val="99"/>
    <w:semiHidden/>
    <w:unhideWhenUsed/>
    <w:rsid w:val="000014FC"/>
  </w:style>
  <w:style w:type="numbering" w:customStyle="1" w:styleId="Semlista21122">
    <w:name w:val="Sem lista21122"/>
    <w:next w:val="Semlista"/>
    <w:uiPriority w:val="99"/>
    <w:semiHidden/>
    <w:unhideWhenUsed/>
    <w:rsid w:val="000014FC"/>
  </w:style>
  <w:style w:type="numbering" w:customStyle="1" w:styleId="Semlista112122">
    <w:name w:val="Sem lista112122"/>
    <w:next w:val="Semlista"/>
    <w:uiPriority w:val="99"/>
    <w:semiHidden/>
    <w:unhideWhenUsed/>
    <w:rsid w:val="000014FC"/>
  </w:style>
  <w:style w:type="numbering" w:customStyle="1" w:styleId="Semlista1111312">
    <w:name w:val="Sem lista1111312"/>
    <w:next w:val="Semlista"/>
    <w:uiPriority w:val="99"/>
    <w:semiHidden/>
    <w:unhideWhenUsed/>
    <w:rsid w:val="000014FC"/>
  </w:style>
  <w:style w:type="numbering" w:customStyle="1" w:styleId="Semlista31122">
    <w:name w:val="Sem lista31122"/>
    <w:next w:val="Semlista"/>
    <w:uiPriority w:val="99"/>
    <w:semiHidden/>
    <w:unhideWhenUsed/>
    <w:rsid w:val="000014FC"/>
  </w:style>
  <w:style w:type="numbering" w:customStyle="1" w:styleId="Semlista41122">
    <w:name w:val="Sem lista41122"/>
    <w:next w:val="Semlista"/>
    <w:uiPriority w:val="99"/>
    <w:semiHidden/>
    <w:unhideWhenUsed/>
    <w:rsid w:val="000014FC"/>
  </w:style>
  <w:style w:type="numbering" w:customStyle="1" w:styleId="Semlista51122">
    <w:name w:val="Sem lista51122"/>
    <w:next w:val="Semlista"/>
    <w:uiPriority w:val="99"/>
    <w:semiHidden/>
    <w:unhideWhenUsed/>
    <w:rsid w:val="000014FC"/>
  </w:style>
  <w:style w:type="numbering" w:customStyle="1" w:styleId="Semlista8112">
    <w:name w:val="Sem lista8112"/>
    <w:next w:val="Semlista"/>
    <w:uiPriority w:val="99"/>
    <w:semiHidden/>
    <w:unhideWhenUsed/>
    <w:rsid w:val="000014FC"/>
  </w:style>
  <w:style w:type="numbering" w:customStyle="1" w:styleId="Semlista9112">
    <w:name w:val="Sem lista9112"/>
    <w:next w:val="Semlista"/>
    <w:uiPriority w:val="99"/>
    <w:semiHidden/>
    <w:unhideWhenUsed/>
    <w:rsid w:val="000014FC"/>
  </w:style>
  <w:style w:type="numbering" w:customStyle="1" w:styleId="Semlista10112">
    <w:name w:val="Sem lista10112"/>
    <w:next w:val="Semlista"/>
    <w:uiPriority w:val="99"/>
    <w:semiHidden/>
    <w:unhideWhenUsed/>
    <w:rsid w:val="000014FC"/>
  </w:style>
  <w:style w:type="numbering" w:customStyle="1" w:styleId="Semlista13112">
    <w:name w:val="Sem lista13112"/>
    <w:next w:val="Semlista"/>
    <w:uiPriority w:val="99"/>
    <w:semiHidden/>
    <w:unhideWhenUsed/>
    <w:rsid w:val="000014FC"/>
  </w:style>
  <w:style w:type="numbering" w:customStyle="1" w:styleId="Semlista113112">
    <w:name w:val="Sem lista113112"/>
    <w:next w:val="Semlista"/>
    <w:uiPriority w:val="99"/>
    <w:semiHidden/>
    <w:unhideWhenUsed/>
    <w:rsid w:val="000014FC"/>
  </w:style>
  <w:style w:type="numbering" w:customStyle="1" w:styleId="Semlista14112">
    <w:name w:val="Sem lista14112"/>
    <w:next w:val="Semlista"/>
    <w:uiPriority w:val="99"/>
    <w:semiHidden/>
    <w:unhideWhenUsed/>
    <w:rsid w:val="000014FC"/>
  </w:style>
  <w:style w:type="numbering" w:customStyle="1" w:styleId="Semlista15112">
    <w:name w:val="Sem lista15112"/>
    <w:next w:val="Semlista"/>
    <w:uiPriority w:val="99"/>
    <w:semiHidden/>
    <w:unhideWhenUsed/>
    <w:rsid w:val="000014FC"/>
  </w:style>
  <w:style w:type="numbering" w:customStyle="1" w:styleId="Semlista114112">
    <w:name w:val="Sem lista114112"/>
    <w:next w:val="Semlista"/>
    <w:uiPriority w:val="99"/>
    <w:semiHidden/>
    <w:unhideWhenUsed/>
    <w:rsid w:val="000014FC"/>
  </w:style>
  <w:style w:type="numbering" w:customStyle="1" w:styleId="Semlista16112">
    <w:name w:val="Sem lista16112"/>
    <w:next w:val="Semlista"/>
    <w:uiPriority w:val="99"/>
    <w:semiHidden/>
    <w:unhideWhenUsed/>
    <w:rsid w:val="000014FC"/>
  </w:style>
  <w:style w:type="numbering" w:customStyle="1" w:styleId="Semlista17112">
    <w:name w:val="Sem lista17112"/>
    <w:next w:val="Semlista"/>
    <w:uiPriority w:val="99"/>
    <w:semiHidden/>
    <w:unhideWhenUsed/>
    <w:rsid w:val="000014FC"/>
  </w:style>
  <w:style w:type="numbering" w:customStyle="1" w:styleId="Semlista18112">
    <w:name w:val="Sem lista18112"/>
    <w:next w:val="Semlista"/>
    <w:uiPriority w:val="99"/>
    <w:semiHidden/>
    <w:unhideWhenUsed/>
    <w:rsid w:val="000014FC"/>
  </w:style>
  <w:style w:type="numbering" w:customStyle="1" w:styleId="Semlista19112">
    <w:name w:val="Sem lista19112"/>
    <w:next w:val="Semlista"/>
    <w:uiPriority w:val="99"/>
    <w:semiHidden/>
    <w:unhideWhenUsed/>
    <w:rsid w:val="000014FC"/>
  </w:style>
  <w:style w:type="numbering" w:customStyle="1" w:styleId="Semlista20112">
    <w:name w:val="Sem lista20112"/>
    <w:next w:val="Semlista"/>
    <w:uiPriority w:val="99"/>
    <w:semiHidden/>
    <w:unhideWhenUsed/>
    <w:rsid w:val="000014FC"/>
  </w:style>
  <w:style w:type="numbering" w:customStyle="1" w:styleId="Semlista110112">
    <w:name w:val="Sem lista110112"/>
    <w:next w:val="Semlista"/>
    <w:uiPriority w:val="99"/>
    <w:semiHidden/>
    <w:unhideWhenUsed/>
    <w:rsid w:val="000014FC"/>
  </w:style>
  <w:style w:type="numbering" w:customStyle="1" w:styleId="Semlista115112">
    <w:name w:val="Sem lista115112"/>
    <w:next w:val="Semlista"/>
    <w:uiPriority w:val="99"/>
    <w:semiHidden/>
    <w:unhideWhenUsed/>
    <w:rsid w:val="000014FC"/>
  </w:style>
  <w:style w:type="numbering" w:customStyle="1" w:styleId="Semlista22112">
    <w:name w:val="Sem lista22112"/>
    <w:next w:val="Semlista"/>
    <w:uiPriority w:val="99"/>
    <w:semiHidden/>
    <w:unhideWhenUsed/>
    <w:rsid w:val="000014FC"/>
  </w:style>
  <w:style w:type="numbering" w:customStyle="1" w:styleId="Semlista1112112">
    <w:name w:val="Sem lista1112112"/>
    <w:next w:val="Semlista"/>
    <w:uiPriority w:val="99"/>
    <w:semiHidden/>
    <w:unhideWhenUsed/>
    <w:rsid w:val="000014FC"/>
  </w:style>
  <w:style w:type="numbering" w:customStyle="1" w:styleId="Semlista11111212">
    <w:name w:val="Sem lista11111212"/>
    <w:next w:val="Semlista"/>
    <w:uiPriority w:val="99"/>
    <w:semiHidden/>
    <w:unhideWhenUsed/>
    <w:rsid w:val="000014FC"/>
  </w:style>
  <w:style w:type="numbering" w:customStyle="1" w:styleId="Semlista32112">
    <w:name w:val="Sem lista32112"/>
    <w:next w:val="Semlista"/>
    <w:uiPriority w:val="99"/>
    <w:semiHidden/>
    <w:unhideWhenUsed/>
    <w:rsid w:val="000014FC"/>
  </w:style>
  <w:style w:type="numbering" w:customStyle="1" w:styleId="Semlista42112">
    <w:name w:val="Sem lista42112"/>
    <w:next w:val="Semlista"/>
    <w:uiPriority w:val="99"/>
    <w:semiHidden/>
    <w:unhideWhenUsed/>
    <w:rsid w:val="000014FC"/>
  </w:style>
  <w:style w:type="numbering" w:customStyle="1" w:styleId="Semlista23112">
    <w:name w:val="Sem lista23112"/>
    <w:next w:val="Semlista"/>
    <w:uiPriority w:val="99"/>
    <w:semiHidden/>
    <w:unhideWhenUsed/>
    <w:rsid w:val="000014FC"/>
  </w:style>
  <w:style w:type="numbering" w:customStyle="1" w:styleId="Semlista116112">
    <w:name w:val="Sem lista116112"/>
    <w:next w:val="Semlista"/>
    <w:uiPriority w:val="99"/>
    <w:semiHidden/>
    <w:unhideWhenUsed/>
    <w:rsid w:val="000014FC"/>
  </w:style>
  <w:style w:type="numbering" w:customStyle="1" w:styleId="Semlista117112">
    <w:name w:val="Sem lista117112"/>
    <w:next w:val="Semlista"/>
    <w:uiPriority w:val="99"/>
    <w:semiHidden/>
    <w:unhideWhenUsed/>
    <w:rsid w:val="000014FC"/>
  </w:style>
  <w:style w:type="numbering" w:customStyle="1" w:styleId="Semlista24112">
    <w:name w:val="Sem lista24112"/>
    <w:next w:val="Semlista"/>
    <w:uiPriority w:val="99"/>
    <w:semiHidden/>
    <w:unhideWhenUsed/>
    <w:rsid w:val="000014FC"/>
  </w:style>
  <w:style w:type="numbering" w:customStyle="1" w:styleId="Semlista1113112">
    <w:name w:val="Sem lista1113112"/>
    <w:next w:val="Semlista"/>
    <w:uiPriority w:val="99"/>
    <w:semiHidden/>
    <w:unhideWhenUsed/>
    <w:rsid w:val="000014FC"/>
  </w:style>
  <w:style w:type="numbering" w:customStyle="1" w:styleId="Semlista11112112">
    <w:name w:val="Sem lista11112112"/>
    <w:next w:val="Semlista"/>
    <w:uiPriority w:val="99"/>
    <w:semiHidden/>
    <w:unhideWhenUsed/>
    <w:rsid w:val="000014FC"/>
  </w:style>
  <w:style w:type="numbering" w:customStyle="1" w:styleId="Semlista33112">
    <w:name w:val="Sem lista33112"/>
    <w:next w:val="Semlista"/>
    <w:uiPriority w:val="99"/>
    <w:semiHidden/>
    <w:unhideWhenUsed/>
    <w:rsid w:val="000014FC"/>
  </w:style>
  <w:style w:type="numbering" w:customStyle="1" w:styleId="Semlista43112">
    <w:name w:val="Sem lista43112"/>
    <w:next w:val="Semlista"/>
    <w:uiPriority w:val="99"/>
    <w:semiHidden/>
    <w:unhideWhenUsed/>
    <w:rsid w:val="000014FC"/>
  </w:style>
  <w:style w:type="numbering" w:customStyle="1" w:styleId="Semlista25112">
    <w:name w:val="Sem lista25112"/>
    <w:next w:val="Semlista"/>
    <w:uiPriority w:val="99"/>
    <w:semiHidden/>
    <w:unhideWhenUsed/>
    <w:rsid w:val="000014FC"/>
  </w:style>
  <w:style w:type="numbering" w:customStyle="1" w:styleId="Semlista26112">
    <w:name w:val="Sem lista26112"/>
    <w:next w:val="Semlista"/>
    <w:uiPriority w:val="99"/>
    <w:semiHidden/>
    <w:unhideWhenUsed/>
    <w:rsid w:val="000014FC"/>
  </w:style>
  <w:style w:type="numbering" w:customStyle="1" w:styleId="Semlista27112">
    <w:name w:val="Sem lista27112"/>
    <w:next w:val="Semlista"/>
    <w:uiPriority w:val="99"/>
    <w:semiHidden/>
    <w:unhideWhenUsed/>
    <w:rsid w:val="000014FC"/>
  </w:style>
  <w:style w:type="numbering" w:customStyle="1" w:styleId="Semlista118112">
    <w:name w:val="Sem lista118112"/>
    <w:next w:val="Semlista"/>
    <w:uiPriority w:val="99"/>
    <w:semiHidden/>
    <w:rsid w:val="000014FC"/>
  </w:style>
  <w:style w:type="numbering" w:customStyle="1" w:styleId="Semlista119112">
    <w:name w:val="Sem lista119112"/>
    <w:next w:val="Semlista"/>
    <w:uiPriority w:val="99"/>
    <w:semiHidden/>
    <w:unhideWhenUsed/>
    <w:rsid w:val="000014FC"/>
  </w:style>
  <w:style w:type="numbering" w:customStyle="1" w:styleId="Semlista283">
    <w:name w:val="Sem lista283"/>
    <w:next w:val="Semlista"/>
    <w:uiPriority w:val="99"/>
    <w:semiHidden/>
    <w:unhideWhenUsed/>
    <w:rsid w:val="000014FC"/>
  </w:style>
  <w:style w:type="numbering" w:customStyle="1" w:styleId="Semlista1114112">
    <w:name w:val="Sem lista1114112"/>
    <w:next w:val="Semlista"/>
    <w:uiPriority w:val="99"/>
    <w:semiHidden/>
    <w:unhideWhenUsed/>
    <w:rsid w:val="000014FC"/>
  </w:style>
  <w:style w:type="numbering" w:customStyle="1" w:styleId="Semlista11113112">
    <w:name w:val="Sem lista11113112"/>
    <w:next w:val="Semlista"/>
    <w:uiPriority w:val="99"/>
    <w:semiHidden/>
    <w:unhideWhenUsed/>
    <w:rsid w:val="000014FC"/>
  </w:style>
  <w:style w:type="numbering" w:customStyle="1" w:styleId="Semlista34112">
    <w:name w:val="Sem lista34112"/>
    <w:next w:val="Semlista"/>
    <w:uiPriority w:val="99"/>
    <w:semiHidden/>
    <w:unhideWhenUsed/>
    <w:rsid w:val="000014FC"/>
  </w:style>
  <w:style w:type="numbering" w:customStyle="1" w:styleId="Semlista44112">
    <w:name w:val="Sem lista44112"/>
    <w:next w:val="Semlista"/>
    <w:uiPriority w:val="99"/>
    <w:semiHidden/>
    <w:unhideWhenUsed/>
    <w:rsid w:val="000014FC"/>
  </w:style>
  <w:style w:type="numbering" w:customStyle="1" w:styleId="Semlista52112">
    <w:name w:val="Sem lista52112"/>
    <w:next w:val="Semlista"/>
    <w:uiPriority w:val="99"/>
    <w:semiHidden/>
    <w:unhideWhenUsed/>
    <w:rsid w:val="000014FC"/>
  </w:style>
  <w:style w:type="numbering" w:customStyle="1" w:styleId="Semlista61112">
    <w:name w:val="Sem lista61112"/>
    <w:next w:val="Semlista"/>
    <w:uiPriority w:val="99"/>
    <w:semiHidden/>
    <w:unhideWhenUsed/>
    <w:rsid w:val="000014FC"/>
  </w:style>
  <w:style w:type="numbering" w:customStyle="1" w:styleId="Semlista71112">
    <w:name w:val="Sem lista71112"/>
    <w:next w:val="Semlista"/>
    <w:uiPriority w:val="99"/>
    <w:semiHidden/>
    <w:unhideWhenUsed/>
    <w:rsid w:val="000014FC"/>
  </w:style>
  <w:style w:type="numbering" w:customStyle="1" w:styleId="Semlista121112">
    <w:name w:val="Sem lista121112"/>
    <w:next w:val="Semlista"/>
    <w:uiPriority w:val="99"/>
    <w:semiHidden/>
    <w:unhideWhenUsed/>
    <w:rsid w:val="000014FC"/>
  </w:style>
  <w:style w:type="numbering" w:customStyle="1" w:styleId="Semlista211112">
    <w:name w:val="Sem lista211112"/>
    <w:next w:val="Semlista"/>
    <w:uiPriority w:val="99"/>
    <w:semiHidden/>
    <w:unhideWhenUsed/>
    <w:rsid w:val="000014FC"/>
  </w:style>
  <w:style w:type="numbering" w:customStyle="1" w:styleId="Semlista1121112">
    <w:name w:val="Sem lista1121112"/>
    <w:next w:val="Semlista"/>
    <w:uiPriority w:val="99"/>
    <w:semiHidden/>
    <w:unhideWhenUsed/>
    <w:rsid w:val="000014FC"/>
  </w:style>
  <w:style w:type="numbering" w:customStyle="1" w:styleId="Semlista111111112">
    <w:name w:val="Sem lista111111112"/>
    <w:next w:val="Semlista"/>
    <w:uiPriority w:val="99"/>
    <w:semiHidden/>
    <w:unhideWhenUsed/>
    <w:rsid w:val="000014FC"/>
  </w:style>
  <w:style w:type="numbering" w:customStyle="1" w:styleId="Semlista311112">
    <w:name w:val="Sem lista311112"/>
    <w:next w:val="Semlista"/>
    <w:uiPriority w:val="99"/>
    <w:semiHidden/>
    <w:unhideWhenUsed/>
    <w:rsid w:val="000014FC"/>
  </w:style>
  <w:style w:type="numbering" w:customStyle="1" w:styleId="Semlista411112">
    <w:name w:val="Sem lista411112"/>
    <w:next w:val="Semlista"/>
    <w:uiPriority w:val="99"/>
    <w:semiHidden/>
    <w:unhideWhenUsed/>
    <w:rsid w:val="000014FC"/>
  </w:style>
  <w:style w:type="numbering" w:customStyle="1" w:styleId="Semlista511112">
    <w:name w:val="Sem lista511112"/>
    <w:next w:val="Semlista"/>
    <w:uiPriority w:val="99"/>
    <w:semiHidden/>
    <w:unhideWhenUsed/>
    <w:rsid w:val="000014FC"/>
  </w:style>
  <w:style w:type="numbering" w:customStyle="1" w:styleId="Semlista81112">
    <w:name w:val="Sem lista81112"/>
    <w:next w:val="Semlista"/>
    <w:uiPriority w:val="99"/>
    <w:semiHidden/>
    <w:unhideWhenUsed/>
    <w:rsid w:val="000014FC"/>
  </w:style>
  <w:style w:type="numbering" w:customStyle="1" w:styleId="Semlista91112">
    <w:name w:val="Sem lista91112"/>
    <w:next w:val="Semlista"/>
    <w:uiPriority w:val="99"/>
    <w:semiHidden/>
    <w:unhideWhenUsed/>
    <w:rsid w:val="000014FC"/>
  </w:style>
  <w:style w:type="numbering" w:customStyle="1" w:styleId="Semlista101112">
    <w:name w:val="Sem lista101112"/>
    <w:next w:val="Semlista"/>
    <w:uiPriority w:val="99"/>
    <w:semiHidden/>
    <w:unhideWhenUsed/>
    <w:rsid w:val="000014FC"/>
  </w:style>
  <w:style w:type="numbering" w:customStyle="1" w:styleId="Semlista131112">
    <w:name w:val="Sem lista131112"/>
    <w:next w:val="Semlista"/>
    <w:uiPriority w:val="99"/>
    <w:semiHidden/>
    <w:unhideWhenUsed/>
    <w:rsid w:val="000014FC"/>
  </w:style>
  <w:style w:type="numbering" w:customStyle="1" w:styleId="Semlista1131112">
    <w:name w:val="Sem lista1131112"/>
    <w:next w:val="Semlista"/>
    <w:uiPriority w:val="99"/>
    <w:semiHidden/>
    <w:unhideWhenUsed/>
    <w:rsid w:val="000014FC"/>
  </w:style>
  <w:style w:type="numbering" w:customStyle="1" w:styleId="Semlista141112">
    <w:name w:val="Sem lista141112"/>
    <w:next w:val="Semlista"/>
    <w:uiPriority w:val="99"/>
    <w:semiHidden/>
    <w:unhideWhenUsed/>
    <w:rsid w:val="000014FC"/>
  </w:style>
  <w:style w:type="numbering" w:customStyle="1" w:styleId="Semlista151112">
    <w:name w:val="Sem lista151112"/>
    <w:next w:val="Semlista"/>
    <w:uiPriority w:val="99"/>
    <w:semiHidden/>
    <w:unhideWhenUsed/>
    <w:rsid w:val="000014FC"/>
  </w:style>
  <w:style w:type="numbering" w:customStyle="1" w:styleId="Semlista1141112">
    <w:name w:val="Sem lista1141112"/>
    <w:next w:val="Semlista"/>
    <w:uiPriority w:val="99"/>
    <w:semiHidden/>
    <w:unhideWhenUsed/>
    <w:rsid w:val="000014FC"/>
  </w:style>
  <w:style w:type="numbering" w:customStyle="1" w:styleId="Semlista161112">
    <w:name w:val="Sem lista161112"/>
    <w:next w:val="Semlista"/>
    <w:uiPriority w:val="99"/>
    <w:semiHidden/>
    <w:unhideWhenUsed/>
    <w:rsid w:val="000014FC"/>
  </w:style>
  <w:style w:type="numbering" w:customStyle="1" w:styleId="Semlista171112">
    <w:name w:val="Sem lista171112"/>
    <w:next w:val="Semlista"/>
    <w:uiPriority w:val="99"/>
    <w:semiHidden/>
    <w:unhideWhenUsed/>
    <w:rsid w:val="000014FC"/>
  </w:style>
  <w:style w:type="numbering" w:customStyle="1" w:styleId="Semlista181112">
    <w:name w:val="Sem lista181112"/>
    <w:next w:val="Semlista"/>
    <w:uiPriority w:val="99"/>
    <w:semiHidden/>
    <w:unhideWhenUsed/>
    <w:rsid w:val="000014FC"/>
  </w:style>
  <w:style w:type="numbering" w:customStyle="1" w:styleId="Semlista191112">
    <w:name w:val="Sem lista191112"/>
    <w:next w:val="Semlista"/>
    <w:uiPriority w:val="99"/>
    <w:semiHidden/>
    <w:unhideWhenUsed/>
    <w:rsid w:val="000014FC"/>
  </w:style>
  <w:style w:type="numbering" w:customStyle="1" w:styleId="Semlista201112">
    <w:name w:val="Sem lista201112"/>
    <w:next w:val="Semlista"/>
    <w:uiPriority w:val="99"/>
    <w:semiHidden/>
    <w:unhideWhenUsed/>
    <w:rsid w:val="000014FC"/>
  </w:style>
  <w:style w:type="numbering" w:customStyle="1" w:styleId="Semlista1101112">
    <w:name w:val="Sem lista1101112"/>
    <w:next w:val="Semlista"/>
    <w:uiPriority w:val="99"/>
    <w:semiHidden/>
    <w:unhideWhenUsed/>
    <w:rsid w:val="000014FC"/>
  </w:style>
  <w:style w:type="numbering" w:customStyle="1" w:styleId="Semlista1151112">
    <w:name w:val="Sem lista1151112"/>
    <w:next w:val="Semlista"/>
    <w:uiPriority w:val="99"/>
    <w:semiHidden/>
    <w:unhideWhenUsed/>
    <w:rsid w:val="000014FC"/>
  </w:style>
  <w:style w:type="numbering" w:customStyle="1" w:styleId="Semlista221112">
    <w:name w:val="Sem lista221112"/>
    <w:next w:val="Semlista"/>
    <w:uiPriority w:val="99"/>
    <w:semiHidden/>
    <w:unhideWhenUsed/>
    <w:rsid w:val="000014FC"/>
  </w:style>
  <w:style w:type="numbering" w:customStyle="1" w:styleId="Semlista11121112">
    <w:name w:val="Sem lista11121112"/>
    <w:next w:val="Semlista"/>
    <w:uiPriority w:val="99"/>
    <w:semiHidden/>
    <w:unhideWhenUsed/>
    <w:rsid w:val="000014FC"/>
  </w:style>
  <w:style w:type="numbering" w:customStyle="1" w:styleId="Semlista1111111112">
    <w:name w:val="Sem lista1111111112"/>
    <w:next w:val="Semlista"/>
    <w:uiPriority w:val="99"/>
    <w:semiHidden/>
    <w:unhideWhenUsed/>
    <w:rsid w:val="000014FC"/>
  </w:style>
  <w:style w:type="numbering" w:customStyle="1" w:styleId="Semlista321112">
    <w:name w:val="Sem lista321112"/>
    <w:next w:val="Semlista"/>
    <w:uiPriority w:val="99"/>
    <w:semiHidden/>
    <w:unhideWhenUsed/>
    <w:rsid w:val="000014FC"/>
  </w:style>
  <w:style w:type="numbering" w:customStyle="1" w:styleId="Semlista421112">
    <w:name w:val="Sem lista421112"/>
    <w:next w:val="Semlista"/>
    <w:uiPriority w:val="99"/>
    <w:semiHidden/>
    <w:unhideWhenUsed/>
    <w:rsid w:val="000014FC"/>
  </w:style>
  <w:style w:type="numbering" w:customStyle="1" w:styleId="Semlista231112">
    <w:name w:val="Sem lista231112"/>
    <w:next w:val="Semlista"/>
    <w:uiPriority w:val="99"/>
    <w:semiHidden/>
    <w:unhideWhenUsed/>
    <w:rsid w:val="000014FC"/>
  </w:style>
  <w:style w:type="numbering" w:customStyle="1" w:styleId="Semlista1161112">
    <w:name w:val="Sem lista1161112"/>
    <w:next w:val="Semlista"/>
    <w:uiPriority w:val="99"/>
    <w:semiHidden/>
    <w:unhideWhenUsed/>
    <w:rsid w:val="000014FC"/>
  </w:style>
  <w:style w:type="numbering" w:customStyle="1" w:styleId="Semlista1171112">
    <w:name w:val="Sem lista1171112"/>
    <w:next w:val="Semlista"/>
    <w:uiPriority w:val="99"/>
    <w:semiHidden/>
    <w:unhideWhenUsed/>
    <w:rsid w:val="000014FC"/>
  </w:style>
  <w:style w:type="numbering" w:customStyle="1" w:styleId="Semlista241112">
    <w:name w:val="Sem lista241112"/>
    <w:next w:val="Semlista"/>
    <w:uiPriority w:val="99"/>
    <w:semiHidden/>
    <w:unhideWhenUsed/>
    <w:rsid w:val="000014FC"/>
  </w:style>
  <w:style w:type="numbering" w:customStyle="1" w:styleId="Semlista11131112">
    <w:name w:val="Sem lista11131112"/>
    <w:next w:val="Semlista"/>
    <w:uiPriority w:val="99"/>
    <w:semiHidden/>
    <w:unhideWhenUsed/>
    <w:rsid w:val="000014FC"/>
  </w:style>
  <w:style w:type="numbering" w:customStyle="1" w:styleId="Semlista111121112">
    <w:name w:val="Sem lista111121112"/>
    <w:next w:val="Semlista"/>
    <w:uiPriority w:val="99"/>
    <w:semiHidden/>
    <w:unhideWhenUsed/>
    <w:rsid w:val="000014FC"/>
  </w:style>
  <w:style w:type="numbering" w:customStyle="1" w:styleId="Semlista331112">
    <w:name w:val="Sem lista331112"/>
    <w:next w:val="Semlista"/>
    <w:uiPriority w:val="99"/>
    <w:semiHidden/>
    <w:unhideWhenUsed/>
    <w:rsid w:val="000014FC"/>
  </w:style>
  <w:style w:type="numbering" w:customStyle="1" w:styleId="Semlista431112">
    <w:name w:val="Sem lista431112"/>
    <w:next w:val="Semlista"/>
    <w:uiPriority w:val="99"/>
    <w:semiHidden/>
    <w:unhideWhenUsed/>
    <w:rsid w:val="000014FC"/>
  </w:style>
  <w:style w:type="numbering" w:customStyle="1" w:styleId="Semlista251112">
    <w:name w:val="Sem lista251112"/>
    <w:next w:val="Semlista"/>
    <w:uiPriority w:val="99"/>
    <w:semiHidden/>
    <w:unhideWhenUsed/>
    <w:rsid w:val="000014FC"/>
  </w:style>
  <w:style w:type="numbering" w:customStyle="1" w:styleId="Semlista292">
    <w:name w:val="Sem lista292"/>
    <w:next w:val="Semlista"/>
    <w:uiPriority w:val="99"/>
    <w:semiHidden/>
    <w:rsid w:val="000014FC"/>
  </w:style>
  <w:style w:type="numbering" w:customStyle="1" w:styleId="Semlista1202">
    <w:name w:val="Sem lista1202"/>
    <w:next w:val="Semlista"/>
    <w:uiPriority w:val="99"/>
    <w:semiHidden/>
    <w:unhideWhenUsed/>
    <w:rsid w:val="000014FC"/>
  </w:style>
  <w:style w:type="numbering" w:customStyle="1" w:styleId="Semlista2102">
    <w:name w:val="Sem lista2102"/>
    <w:next w:val="Semlista"/>
    <w:uiPriority w:val="99"/>
    <w:semiHidden/>
    <w:unhideWhenUsed/>
    <w:rsid w:val="000014FC"/>
  </w:style>
  <w:style w:type="numbering" w:customStyle="1" w:styleId="Semlista11102">
    <w:name w:val="Sem lista11102"/>
    <w:next w:val="Semlista"/>
    <w:uiPriority w:val="99"/>
    <w:semiHidden/>
    <w:unhideWhenUsed/>
    <w:rsid w:val="000014FC"/>
  </w:style>
  <w:style w:type="numbering" w:customStyle="1" w:styleId="Semlista11152">
    <w:name w:val="Sem lista11152"/>
    <w:next w:val="Semlista"/>
    <w:uiPriority w:val="99"/>
    <w:semiHidden/>
    <w:unhideWhenUsed/>
    <w:rsid w:val="000014FC"/>
  </w:style>
  <w:style w:type="numbering" w:customStyle="1" w:styleId="Semlista352">
    <w:name w:val="Sem lista352"/>
    <w:next w:val="Semlista"/>
    <w:uiPriority w:val="99"/>
    <w:semiHidden/>
    <w:unhideWhenUsed/>
    <w:rsid w:val="000014FC"/>
  </w:style>
  <w:style w:type="numbering" w:customStyle="1" w:styleId="Semlista452">
    <w:name w:val="Sem lista452"/>
    <w:next w:val="Semlista"/>
    <w:uiPriority w:val="99"/>
    <w:semiHidden/>
    <w:unhideWhenUsed/>
    <w:rsid w:val="000014FC"/>
  </w:style>
  <w:style w:type="numbering" w:customStyle="1" w:styleId="Semlista5312">
    <w:name w:val="Sem lista5312"/>
    <w:next w:val="Semlista"/>
    <w:uiPriority w:val="99"/>
    <w:semiHidden/>
    <w:unhideWhenUsed/>
    <w:rsid w:val="000014FC"/>
  </w:style>
  <w:style w:type="numbering" w:customStyle="1" w:styleId="Semlista6212">
    <w:name w:val="Sem lista6212"/>
    <w:next w:val="Semlista"/>
    <w:uiPriority w:val="99"/>
    <w:semiHidden/>
    <w:unhideWhenUsed/>
    <w:rsid w:val="000014FC"/>
  </w:style>
  <w:style w:type="numbering" w:customStyle="1" w:styleId="Semlista7212">
    <w:name w:val="Sem lista7212"/>
    <w:next w:val="Semlista"/>
    <w:uiPriority w:val="99"/>
    <w:semiHidden/>
    <w:unhideWhenUsed/>
    <w:rsid w:val="000014FC"/>
  </w:style>
  <w:style w:type="numbering" w:customStyle="1" w:styleId="Semlista12212">
    <w:name w:val="Sem lista12212"/>
    <w:next w:val="Semlista"/>
    <w:uiPriority w:val="99"/>
    <w:semiHidden/>
    <w:unhideWhenUsed/>
    <w:rsid w:val="000014FC"/>
  </w:style>
  <w:style w:type="numbering" w:customStyle="1" w:styleId="Semlista21212">
    <w:name w:val="Sem lista21212"/>
    <w:next w:val="Semlista"/>
    <w:uiPriority w:val="99"/>
    <w:semiHidden/>
    <w:unhideWhenUsed/>
    <w:rsid w:val="000014FC"/>
  </w:style>
  <w:style w:type="numbering" w:customStyle="1" w:styleId="Semlista112212">
    <w:name w:val="Sem lista112212"/>
    <w:next w:val="Semlista"/>
    <w:uiPriority w:val="99"/>
    <w:semiHidden/>
    <w:unhideWhenUsed/>
    <w:rsid w:val="000014FC"/>
  </w:style>
  <w:style w:type="numbering" w:customStyle="1" w:styleId="Semlista111142">
    <w:name w:val="Sem lista111142"/>
    <w:next w:val="Semlista"/>
    <w:uiPriority w:val="99"/>
    <w:semiHidden/>
    <w:unhideWhenUsed/>
    <w:rsid w:val="000014FC"/>
  </w:style>
  <w:style w:type="numbering" w:customStyle="1" w:styleId="Semlista31212">
    <w:name w:val="Sem lista31212"/>
    <w:next w:val="Semlista"/>
    <w:uiPriority w:val="99"/>
    <w:semiHidden/>
    <w:unhideWhenUsed/>
    <w:rsid w:val="000014FC"/>
  </w:style>
  <w:style w:type="numbering" w:customStyle="1" w:styleId="Semlista41212">
    <w:name w:val="Sem lista41212"/>
    <w:next w:val="Semlista"/>
    <w:uiPriority w:val="99"/>
    <w:semiHidden/>
    <w:unhideWhenUsed/>
    <w:rsid w:val="000014FC"/>
  </w:style>
  <w:style w:type="numbering" w:customStyle="1" w:styleId="Semlista51212">
    <w:name w:val="Sem lista51212"/>
    <w:next w:val="Semlista"/>
    <w:uiPriority w:val="99"/>
    <w:semiHidden/>
    <w:unhideWhenUsed/>
    <w:rsid w:val="000014FC"/>
  </w:style>
  <w:style w:type="numbering" w:customStyle="1" w:styleId="Semlista8212">
    <w:name w:val="Sem lista8212"/>
    <w:next w:val="Semlista"/>
    <w:uiPriority w:val="99"/>
    <w:semiHidden/>
    <w:unhideWhenUsed/>
    <w:rsid w:val="000014FC"/>
  </w:style>
  <w:style w:type="numbering" w:customStyle="1" w:styleId="Semlista9212">
    <w:name w:val="Sem lista9212"/>
    <w:next w:val="Semlista"/>
    <w:uiPriority w:val="99"/>
    <w:semiHidden/>
    <w:unhideWhenUsed/>
    <w:rsid w:val="000014FC"/>
  </w:style>
  <w:style w:type="numbering" w:customStyle="1" w:styleId="Semlista10212">
    <w:name w:val="Sem lista10212"/>
    <w:next w:val="Semlista"/>
    <w:uiPriority w:val="99"/>
    <w:semiHidden/>
    <w:unhideWhenUsed/>
    <w:rsid w:val="000014FC"/>
  </w:style>
  <w:style w:type="numbering" w:customStyle="1" w:styleId="Semlista13212">
    <w:name w:val="Sem lista13212"/>
    <w:next w:val="Semlista"/>
    <w:uiPriority w:val="99"/>
    <w:semiHidden/>
    <w:unhideWhenUsed/>
    <w:rsid w:val="000014FC"/>
  </w:style>
  <w:style w:type="numbering" w:customStyle="1" w:styleId="Semlista113212">
    <w:name w:val="Sem lista113212"/>
    <w:next w:val="Semlista"/>
    <w:uiPriority w:val="99"/>
    <w:semiHidden/>
    <w:unhideWhenUsed/>
    <w:rsid w:val="000014FC"/>
  </w:style>
  <w:style w:type="numbering" w:customStyle="1" w:styleId="Semlista14212">
    <w:name w:val="Sem lista14212"/>
    <w:next w:val="Semlista"/>
    <w:uiPriority w:val="99"/>
    <w:semiHidden/>
    <w:unhideWhenUsed/>
    <w:rsid w:val="000014FC"/>
  </w:style>
  <w:style w:type="numbering" w:customStyle="1" w:styleId="Semlista15212">
    <w:name w:val="Sem lista15212"/>
    <w:next w:val="Semlista"/>
    <w:uiPriority w:val="99"/>
    <w:semiHidden/>
    <w:unhideWhenUsed/>
    <w:rsid w:val="000014FC"/>
  </w:style>
  <w:style w:type="numbering" w:customStyle="1" w:styleId="Semlista114212">
    <w:name w:val="Sem lista114212"/>
    <w:next w:val="Semlista"/>
    <w:uiPriority w:val="99"/>
    <w:semiHidden/>
    <w:unhideWhenUsed/>
    <w:rsid w:val="000014FC"/>
  </w:style>
  <w:style w:type="numbering" w:customStyle="1" w:styleId="Semlista16212">
    <w:name w:val="Sem lista16212"/>
    <w:next w:val="Semlista"/>
    <w:uiPriority w:val="99"/>
    <w:semiHidden/>
    <w:unhideWhenUsed/>
    <w:rsid w:val="000014FC"/>
  </w:style>
  <w:style w:type="numbering" w:customStyle="1" w:styleId="Semlista17212">
    <w:name w:val="Sem lista17212"/>
    <w:next w:val="Semlista"/>
    <w:uiPriority w:val="99"/>
    <w:semiHidden/>
    <w:unhideWhenUsed/>
    <w:rsid w:val="000014FC"/>
  </w:style>
  <w:style w:type="numbering" w:customStyle="1" w:styleId="Semlista1822">
    <w:name w:val="Sem lista1822"/>
    <w:next w:val="Semlista"/>
    <w:uiPriority w:val="99"/>
    <w:semiHidden/>
    <w:unhideWhenUsed/>
    <w:rsid w:val="000014FC"/>
  </w:style>
  <w:style w:type="numbering" w:customStyle="1" w:styleId="Semlista1922">
    <w:name w:val="Sem lista1922"/>
    <w:next w:val="Semlista"/>
    <w:uiPriority w:val="99"/>
    <w:semiHidden/>
    <w:unhideWhenUsed/>
    <w:rsid w:val="000014FC"/>
  </w:style>
  <w:style w:type="numbering" w:customStyle="1" w:styleId="Semlista2022">
    <w:name w:val="Sem lista2022"/>
    <w:next w:val="Semlista"/>
    <w:uiPriority w:val="99"/>
    <w:semiHidden/>
    <w:unhideWhenUsed/>
    <w:rsid w:val="000014FC"/>
  </w:style>
  <w:style w:type="numbering" w:customStyle="1" w:styleId="Semlista11022">
    <w:name w:val="Sem lista11022"/>
    <w:next w:val="Semlista"/>
    <w:uiPriority w:val="99"/>
    <w:semiHidden/>
    <w:unhideWhenUsed/>
    <w:rsid w:val="000014FC"/>
  </w:style>
  <w:style w:type="numbering" w:customStyle="1" w:styleId="Semlista11522">
    <w:name w:val="Sem lista11522"/>
    <w:next w:val="Semlista"/>
    <w:uiPriority w:val="99"/>
    <w:semiHidden/>
    <w:unhideWhenUsed/>
    <w:rsid w:val="000014FC"/>
  </w:style>
  <w:style w:type="numbering" w:customStyle="1" w:styleId="Semlista2222">
    <w:name w:val="Sem lista2222"/>
    <w:next w:val="Semlista"/>
    <w:uiPriority w:val="99"/>
    <w:semiHidden/>
    <w:unhideWhenUsed/>
    <w:rsid w:val="000014FC"/>
  </w:style>
  <w:style w:type="numbering" w:customStyle="1" w:styleId="Semlista111222">
    <w:name w:val="Sem lista111222"/>
    <w:next w:val="Semlista"/>
    <w:uiPriority w:val="99"/>
    <w:semiHidden/>
    <w:unhideWhenUsed/>
    <w:rsid w:val="000014FC"/>
  </w:style>
  <w:style w:type="numbering" w:customStyle="1" w:styleId="Semlista11111312">
    <w:name w:val="Sem lista11111312"/>
    <w:next w:val="Semlista"/>
    <w:uiPriority w:val="99"/>
    <w:semiHidden/>
    <w:unhideWhenUsed/>
    <w:rsid w:val="000014FC"/>
  </w:style>
  <w:style w:type="numbering" w:customStyle="1" w:styleId="Semlista3222">
    <w:name w:val="Sem lista3222"/>
    <w:next w:val="Semlista"/>
    <w:uiPriority w:val="99"/>
    <w:semiHidden/>
    <w:unhideWhenUsed/>
    <w:rsid w:val="000014FC"/>
  </w:style>
  <w:style w:type="numbering" w:customStyle="1" w:styleId="Semlista4222">
    <w:name w:val="Sem lista4222"/>
    <w:next w:val="Semlista"/>
    <w:uiPriority w:val="99"/>
    <w:semiHidden/>
    <w:unhideWhenUsed/>
    <w:rsid w:val="000014FC"/>
  </w:style>
  <w:style w:type="numbering" w:customStyle="1" w:styleId="Semlista2322">
    <w:name w:val="Sem lista2322"/>
    <w:next w:val="Semlista"/>
    <w:uiPriority w:val="99"/>
    <w:semiHidden/>
    <w:unhideWhenUsed/>
    <w:rsid w:val="000014FC"/>
  </w:style>
  <w:style w:type="numbering" w:customStyle="1" w:styleId="Semlista11622">
    <w:name w:val="Sem lista11622"/>
    <w:next w:val="Semlista"/>
    <w:uiPriority w:val="99"/>
    <w:semiHidden/>
    <w:unhideWhenUsed/>
    <w:rsid w:val="000014FC"/>
  </w:style>
  <w:style w:type="numbering" w:customStyle="1" w:styleId="Semlista11722">
    <w:name w:val="Sem lista11722"/>
    <w:next w:val="Semlista"/>
    <w:uiPriority w:val="99"/>
    <w:semiHidden/>
    <w:unhideWhenUsed/>
    <w:rsid w:val="000014FC"/>
  </w:style>
  <w:style w:type="numbering" w:customStyle="1" w:styleId="Semlista2422">
    <w:name w:val="Sem lista2422"/>
    <w:next w:val="Semlista"/>
    <w:uiPriority w:val="99"/>
    <w:semiHidden/>
    <w:unhideWhenUsed/>
    <w:rsid w:val="000014FC"/>
  </w:style>
  <w:style w:type="numbering" w:customStyle="1" w:styleId="Semlista111322">
    <w:name w:val="Sem lista111322"/>
    <w:next w:val="Semlista"/>
    <w:uiPriority w:val="99"/>
    <w:semiHidden/>
    <w:unhideWhenUsed/>
    <w:rsid w:val="000014FC"/>
  </w:style>
  <w:style w:type="numbering" w:customStyle="1" w:styleId="Semlista1111222">
    <w:name w:val="Sem lista1111222"/>
    <w:next w:val="Semlista"/>
    <w:uiPriority w:val="99"/>
    <w:semiHidden/>
    <w:unhideWhenUsed/>
    <w:rsid w:val="000014FC"/>
  </w:style>
  <w:style w:type="numbering" w:customStyle="1" w:styleId="Semlista3322">
    <w:name w:val="Sem lista3322"/>
    <w:next w:val="Semlista"/>
    <w:uiPriority w:val="99"/>
    <w:semiHidden/>
    <w:unhideWhenUsed/>
    <w:rsid w:val="000014FC"/>
  </w:style>
  <w:style w:type="numbering" w:customStyle="1" w:styleId="Semlista4322">
    <w:name w:val="Sem lista4322"/>
    <w:next w:val="Semlista"/>
    <w:uiPriority w:val="99"/>
    <w:semiHidden/>
    <w:unhideWhenUsed/>
    <w:rsid w:val="000014FC"/>
  </w:style>
  <w:style w:type="numbering" w:customStyle="1" w:styleId="Semlista2522">
    <w:name w:val="Sem lista2522"/>
    <w:next w:val="Semlista"/>
    <w:uiPriority w:val="99"/>
    <w:semiHidden/>
    <w:unhideWhenUsed/>
    <w:rsid w:val="000014FC"/>
  </w:style>
  <w:style w:type="numbering" w:customStyle="1" w:styleId="Semlista2622">
    <w:name w:val="Sem lista2622"/>
    <w:next w:val="Semlista"/>
    <w:uiPriority w:val="99"/>
    <w:semiHidden/>
    <w:unhideWhenUsed/>
    <w:rsid w:val="000014FC"/>
  </w:style>
  <w:style w:type="numbering" w:customStyle="1" w:styleId="Semlista2722">
    <w:name w:val="Sem lista2722"/>
    <w:next w:val="Semlista"/>
    <w:uiPriority w:val="99"/>
    <w:semiHidden/>
    <w:unhideWhenUsed/>
    <w:rsid w:val="000014FC"/>
  </w:style>
  <w:style w:type="numbering" w:customStyle="1" w:styleId="Semlista11822">
    <w:name w:val="Sem lista11822"/>
    <w:next w:val="Semlista"/>
    <w:uiPriority w:val="99"/>
    <w:semiHidden/>
    <w:rsid w:val="000014FC"/>
  </w:style>
  <w:style w:type="numbering" w:customStyle="1" w:styleId="Semlista11922">
    <w:name w:val="Sem lista11922"/>
    <w:next w:val="Semlista"/>
    <w:uiPriority w:val="99"/>
    <w:semiHidden/>
    <w:unhideWhenUsed/>
    <w:rsid w:val="000014FC"/>
  </w:style>
  <w:style w:type="numbering" w:customStyle="1" w:styleId="Semlista2812">
    <w:name w:val="Sem lista2812"/>
    <w:next w:val="Semlista"/>
    <w:uiPriority w:val="99"/>
    <w:semiHidden/>
    <w:unhideWhenUsed/>
    <w:rsid w:val="000014FC"/>
  </w:style>
  <w:style w:type="numbering" w:customStyle="1" w:styleId="Semlista111422">
    <w:name w:val="Sem lista111422"/>
    <w:next w:val="Semlista"/>
    <w:uiPriority w:val="99"/>
    <w:semiHidden/>
    <w:unhideWhenUsed/>
    <w:rsid w:val="000014FC"/>
  </w:style>
  <w:style w:type="numbering" w:customStyle="1" w:styleId="Semlista1111322">
    <w:name w:val="Sem lista1111322"/>
    <w:next w:val="Semlista"/>
    <w:uiPriority w:val="99"/>
    <w:semiHidden/>
    <w:unhideWhenUsed/>
    <w:rsid w:val="000014FC"/>
  </w:style>
  <w:style w:type="numbering" w:customStyle="1" w:styleId="Semlista3422">
    <w:name w:val="Sem lista3422"/>
    <w:next w:val="Semlista"/>
    <w:uiPriority w:val="99"/>
    <w:semiHidden/>
    <w:unhideWhenUsed/>
    <w:rsid w:val="000014FC"/>
  </w:style>
  <w:style w:type="numbering" w:customStyle="1" w:styleId="Semlista4422">
    <w:name w:val="Sem lista4422"/>
    <w:next w:val="Semlista"/>
    <w:uiPriority w:val="99"/>
    <w:semiHidden/>
    <w:unhideWhenUsed/>
    <w:rsid w:val="000014FC"/>
  </w:style>
  <w:style w:type="numbering" w:customStyle="1" w:styleId="Semlista5222">
    <w:name w:val="Sem lista5222"/>
    <w:next w:val="Semlista"/>
    <w:uiPriority w:val="99"/>
    <w:semiHidden/>
    <w:unhideWhenUsed/>
    <w:rsid w:val="000014FC"/>
  </w:style>
  <w:style w:type="numbering" w:customStyle="1" w:styleId="Semlista61212">
    <w:name w:val="Sem lista61212"/>
    <w:next w:val="Semlista"/>
    <w:uiPriority w:val="99"/>
    <w:semiHidden/>
    <w:unhideWhenUsed/>
    <w:rsid w:val="000014FC"/>
  </w:style>
  <w:style w:type="numbering" w:customStyle="1" w:styleId="Semlista7122">
    <w:name w:val="Sem lista7122"/>
    <w:next w:val="Semlista"/>
    <w:uiPriority w:val="99"/>
    <w:semiHidden/>
    <w:unhideWhenUsed/>
    <w:rsid w:val="000014FC"/>
  </w:style>
  <w:style w:type="numbering" w:customStyle="1" w:styleId="Semlista121212">
    <w:name w:val="Sem lista121212"/>
    <w:next w:val="Semlista"/>
    <w:uiPriority w:val="99"/>
    <w:semiHidden/>
    <w:unhideWhenUsed/>
    <w:rsid w:val="000014FC"/>
  </w:style>
  <w:style w:type="numbering" w:customStyle="1" w:styleId="Semlista211212">
    <w:name w:val="Sem lista211212"/>
    <w:next w:val="Semlista"/>
    <w:uiPriority w:val="99"/>
    <w:semiHidden/>
    <w:unhideWhenUsed/>
    <w:rsid w:val="000014FC"/>
  </w:style>
  <w:style w:type="numbering" w:customStyle="1" w:styleId="Semlista1121212">
    <w:name w:val="Sem lista1121212"/>
    <w:next w:val="Semlista"/>
    <w:uiPriority w:val="99"/>
    <w:semiHidden/>
    <w:unhideWhenUsed/>
    <w:rsid w:val="000014FC"/>
  </w:style>
  <w:style w:type="numbering" w:customStyle="1" w:styleId="Semlista11111122">
    <w:name w:val="Sem lista11111122"/>
    <w:next w:val="Semlista"/>
    <w:uiPriority w:val="99"/>
    <w:semiHidden/>
    <w:unhideWhenUsed/>
    <w:rsid w:val="000014FC"/>
  </w:style>
  <w:style w:type="numbering" w:customStyle="1" w:styleId="Semlista311212">
    <w:name w:val="Sem lista311212"/>
    <w:next w:val="Semlista"/>
    <w:uiPriority w:val="99"/>
    <w:semiHidden/>
    <w:unhideWhenUsed/>
    <w:rsid w:val="000014FC"/>
  </w:style>
  <w:style w:type="numbering" w:customStyle="1" w:styleId="Semlista411212">
    <w:name w:val="Sem lista411212"/>
    <w:next w:val="Semlista"/>
    <w:uiPriority w:val="99"/>
    <w:semiHidden/>
    <w:unhideWhenUsed/>
    <w:rsid w:val="000014FC"/>
  </w:style>
  <w:style w:type="numbering" w:customStyle="1" w:styleId="Semlista511212">
    <w:name w:val="Sem lista511212"/>
    <w:next w:val="Semlista"/>
    <w:uiPriority w:val="99"/>
    <w:semiHidden/>
    <w:unhideWhenUsed/>
    <w:rsid w:val="000014FC"/>
  </w:style>
  <w:style w:type="numbering" w:customStyle="1" w:styleId="Semlista8122">
    <w:name w:val="Sem lista8122"/>
    <w:next w:val="Semlista"/>
    <w:uiPriority w:val="99"/>
    <w:semiHidden/>
    <w:unhideWhenUsed/>
    <w:rsid w:val="000014FC"/>
  </w:style>
  <w:style w:type="numbering" w:customStyle="1" w:styleId="Semlista9122">
    <w:name w:val="Sem lista9122"/>
    <w:next w:val="Semlista"/>
    <w:uiPriority w:val="99"/>
    <w:semiHidden/>
    <w:unhideWhenUsed/>
    <w:rsid w:val="000014FC"/>
  </w:style>
  <w:style w:type="numbering" w:customStyle="1" w:styleId="Semlista10122">
    <w:name w:val="Sem lista10122"/>
    <w:next w:val="Semlista"/>
    <w:uiPriority w:val="99"/>
    <w:semiHidden/>
    <w:unhideWhenUsed/>
    <w:rsid w:val="000014FC"/>
  </w:style>
  <w:style w:type="numbering" w:customStyle="1" w:styleId="Semlista13122">
    <w:name w:val="Sem lista13122"/>
    <w:next w:val="Semlista"/>
    <w:uiPriority w:val="99"/>
    <w:semiHidden/>
    <w:unhideWhenUsed/>
    <w:rsid w:val="000014FC"/>
  </w:style>
  <w:style w:type="numbering" w:customStyle="1" w:styleId="Semlista113122">
    <w:name w:val="Sem lista113122"/>
    <w:next w:val="Semlista"/>
    <w:uiPriority w:val="99"/>
    <w:semiHidden/>
    <w:unhideWhenUsed/>
    <w:rsid w:val="000014FC"/>
  </w:style>
  <w:style w:type="numbering" w:customStyle="1" w:styleId="Semlista14122">
    <w:name w:val="Sem lista14122"/>
    <w:next w:val="Semlista"/>
    <w:uiPriority w:val="99"/>
    <w:semiHidden/>
    <w:unhideWhenUsed/>
    <w:rsid w:val="000014FC"/>
  </w:style>
  <w:style w:type="numbering" w:customStyle="1" w:styleId="Semlista15122">
    <w:name w:val="Sem lista15122"/>
    <w:next w:val="Semlista"/>
    <w:uiPriority w:val="99"/>
    <w:semiHidden/>
    <w:unhideWhenUsed/>
    <w:rsid w:val="000014FC"/>
  </w:style>
  <w:style w:type="numbering" w:customStyle="1" w:styleId="Semlista114122">
    <w:name w:val="Sem lista114122"/>
    <w:next w:val="Semlista"/>
    <w:uiPriority w:val="99"/>
    <w:semiHidden/>
    <w:unhideWhenUsed/>
    <w:rsid w:val="000014FC"/>
  </w:style>
  <w:style w:type="numbering" w:customStyle="1" w:styleId="Semlista16122">
    <w:name w:val="Sem lista16122"/>
    <w:next w:val="Semlista"/>
    <w:uiPriority w:val="99"/>
    <w:semiHidden/>
    <w:unhideWhenUsed/>
    <w:rsid w:val="000014FC"/>
  </w:style>
  <w:style w:type="numbering" w:customStyle="1" w:styleId="Semlista17122">
    <w:name w:val="Sem lista17122"/>
    <w:next w:val="Semlista"/>
    <w:uiPriority w:val="99"/>
    <w:semiHidden/>
    <w:unhideWhenUsed/>
    <w:rsid w:val="000014FC"/>
  </w:style>
  <w:style w:type="numbering" w:customStyle="1" w:styleId="Semlista18122">
    <w:name w:val="Sem lista18122"/>
    <w:next w:val="Semlista"/>
    <w:uiPriority w:val="99"/>
    <w:semiHidden/>
    <w:unhideWhenUsed/>
    <w:rsid w:val="000014FC"/>
  </w:style>
  <w:style w:type="numbering" w:customStyle="1" w:styleId="Semlista19122">
    <w:name w:val="Sem lista19122"/>
    <w:next w:val="Semlista"/>
    <w:uiPriority w:val="99"/>
    <w:semiHidden/>
    <w:unhideWhenUsed/>
    <w:rsid w:val="000014FC"/>
  </w:style>
  <w:style w:type="numbering" w:customStyle="1" w:styleId="Semlista20122">
    <w:name w:val="Sem lista20122"/>
    <w:next w:val="Semlista"/>
    <w:uiPriority w:val="99"/>
    <w:semiHidden/>
    <w:unhideWhenUsed/>
    <w:rsid w:val="000014FC"/>
  </w:style>
  <w:style w:type="numbering" w:customStyle="1" w:styleId="Semlista110122">
    <w:name w:val="Sem lista110122"/>
    <w:next w:val="Semlista"/>
    <w:uiPriority w:val="99"/>
    <w:semiHidden/>
    <w:unhideWhenUsed/>
    <w:rsid w:val="000014FC"/>
  </w:style>
  <w:style w:type="numbering" w:customStyle="1" w:styleId="Semlista115122">
    <w:name w:val="Sem lista115122"/>
    <w:next w:val="Semlista"/>
    <w:uiPriority w:val="99"/>
    <w:semiHidden/>
    <w:unhideWhenUsed/>
    <w:rsid w:val="000014FC"/>
  </w:style>
  <w:style w:type="numbering" w:customStyle="1" w:styleId="Semlista22122">
    <w:name w:val="Sem lista22122"/>
    <w:next w:val="Semlista"/>
    <w:uiPriority w:val="99"/>
    <w:semiHidden/>
    <w:unhideWhenUsed/>
    <w:rsid w:val="000014FC"/>
  </w:style>
  <w:style w:type="numbering" w:customStyle="1" w:styleId="Semlista1112122">
    <w:name w:val="Sem lista1112122"/>
    <w:next w:val="Semlista"/>
    <w:uiPriority w:val="99"/>
    <w:semiHidden/>
    <w:unhideWhenUsed/>
    <w:rsid w:val="000014FC"/>
  </w:style>
  <w:style w:type="numbering" w:customStyle="1" w:styleId="Semlista111111122">
    <w:name w:val="Sem lista111111122"/>
    <w:next w:val="Semlista"/>
    <w:uiPriority w:val="99"/>
    <w:semiHidden/>
    <w:unhideWhenUsed/>
    <w:rsid w:val="000014FC"/>
  </w:style>
  <w:style w:type="numbering" w:customStyle="1" w:styleId="Semlista32122">
    <w:name w:val="Sem lista32122"/>
    <w:next w:val="Semlista"/>
    <w:uiPriority w:val="99"/>
    <w:semiHidden/>
    <w:unhideWhenUsed/>
    <w:rsid w:val="000014FC"/>
  </w:style>
  <w:style w:type="numbering" w:customStyle="1" w:styleId="Semlista42122">
    <w:name w:val="Sem lista42122"/>
    <w:next w:val="Semlista"/>
    <w:uiPriority w:val="99"/>
    <w:semiHidden/>
    <w:unhideWhenUsed/>
    <w:rsid w:val="000014FC"/>
  </w:style>
  <w:style w:type="numbering" w:customStyle="1" w:styleId="Semlista23122">
    <w:name w:val="Sem lista23122"/>
    <w:next w:val="Semlista"/>
    <w:uiPriority w:val="99"/>
    <w:semiHidden/>
    <w:unhideWhenUsed/>
    <w:rsid w:val="000014FC"/>
  </w:style>
  <w:style w:type="numbering" w:customStyle="1" w:styleId="Semlista116122">
    <w:name w:val="Sem lista116122"/>
    <w:next w:val="Semlista"/>
    <w:uiPriority w:val="99"/>
    <w:semiHidden/>
    <w:unhideWhenUsed/>
    <w:rsid w:val="000014FC"/>
  </w:style>
  <w:style w:type="numbering" w:customStyle="1" w:styleId="Semlista117122">
    <w:name w:val="Sem lista117122"/>
    <w:next w:val="Semlista"/>
    <w:uiPriority w:val="99"/>
    <w:semiHidden/>
    <w:unhideWhenUsed/>
    <w:rsid w:val="000014FC"/>
  </w:style>
  <w:style w:type="numbering" w:customStyle="1" w:styleId="Semlista24122">
    <w:name w:val="Sem lista24122"/>
    <w:next w:val="Semlista"/>
    <w:uiPriority w:val="99"/>
    <w:semiHidden/>
    <w:unhideWhenUsed/>
    <w:rsid w:val="000014FC"/>
  </w:style>
  <w:style w:type="numbering" w:customStyle="1" w:styleId="Semlista1113122">
    <w:name w:val="Sem lista1113122"/>
    <w:next w:val="Semlista"/>
    <w:uiPriority w:val="99"/>
    <w:semiHidden/>
    <w:unhideWhenUsed/>
    <w:rsid w:val="000014FC"/>
  </w:style>
  <w:style w:type="numbering" w:customStyle="1" w:styleId="Semlista11112122">
    <w:name w:val="Sem lista11112122"/>
    <w:next w:val="Semlista"/>
    <w:uiPriority w:val="99"/>
    <w:semiHidden/>
    <w:unhideWhenUsed/>
    <w:rsid w:val="000014FC"/>
  </w:style>
  <w:style w:type="numbering" w:customStyle="1" w:styleId="Semlista33122">
    <w:name w:val="Sem lista33122"/>
    <w:next w:val="Semlista"/>
    <w:uiPriority w:val="99"/>
    <w:semiHidden/>
    <w:unhideWhenUsed/>
    <w:rsid w:val="000014FC"/>
  </w:style>
  <w:style w:type="numbering" w:customStyle="1" w:styleId="Semlista43122">
    <w:name w:val="Sem lista43122"/>
    <w:next w:val="Semlista"/>
    <w:uiPriority w:val="99"/>
    <w:semiHidden/>
    <w:unhideWhenUsed/>
    <w:rsid w:val="000014FC"/>
  </w:style>
  <w:style w:type="numbering" w:customStyle="1" w:styleId="Semlista25122">
    <w:name w:val="Sem lista25122"/>
    <w:next w:val="Semlista"/>
    <w:uiPriority w:val="99"/>
    <w:semiHidden/>
    <w:unhideWhenUsed/>
    <w:rsid w:val="000014FC"/>
  </w:style>
  <w:style w:type="numbering" w:customStyle="1" w:styleId="Semlista301">
    <w:name w:val="Sem lista301"/>
    <w:next w:val="Semlista"/>
    <w:uiPriority w:val="99"/>
    <w:semiHidden/>
    <w:unhideWhenUsed/>
    <w:rsid w:val="000014FC"/>
  </w:style>
  <w:style w:type="numbering" w:customStyle="1" w:styleId="Semlista1241">
    <w:name w:val="Sem lista1241"/>
    <w:next w:val="Semlista"/>
    <w:uiPriority w:val="99"/>
    <w:semiHidden/>
    <w:rsid w:val="000014FC"/>
  </w:style>
  <w:style w:type="numbering" w:customStyle="1" w:styleId="Semlista11161">
    <w:name w:val="Sem lista11161"/>
    <w:next w:val="Semlista"/>
    <w:uiPriority w:val="99"/>
    <w:semiHidden/>
    <w:unhideWhenUsed/>
    <w:rsid w:val="000014FC"/>
  </w:style>
  <w:style w:type="numbering" w:customStyle="1" w:styleId="Semlista2141">
    <w:name w:val="Sem lista2141"/>
    <w:next w:val="Semlista"/>
    <w:uiPriority w:val="99"/>
    <w:semiHidden/>
    <w:unhideWhenUsed/>
    <w:rsid w:val="000014FC"/>
  </w:style>
  <w:style w:type="numbering" w:customStyle="1" w:styleId="Semlista11171">
    <w:name w:val="Sem lista11171"/>
    <w:next w:val="Semlista"/>
    <w:uiPriority w:val="99"/>
    <w:semiHidden/>
    <w:unhideWhenUsed/>
    <w:rsid w:val="000014FC"/>
  </w:style>
  <w:style w:type="numbering" w:customStyle="1" w:styleId="Semlista111151">
    <w:name w:val="Sem lista111151"/>
    <w:next w:val="Semlista"/>
    <w:uiPriority w:val="99"/>
    <w:semiHidden/>
    <w:unhideWhenUsed/>
    <w:rsid w:val="000014FC"/>
  </w:style>
  <w:style w:type="numbering" w:customStyle="1" w:styleId="Semlista361">
    <w:name w:val="Sem lista361"/>
    <w:next w:val="Semlista"/>
    <w:uiPriority w:val="99"/>
    <w:semiHidden/>
    <w:unhideWhenUsed/>
    <w:rsid w:val="000014FC"/>
  </w:style>
  <w:style w:type="numbering" w:customStyle="1" w:styleId="Semlista461">
    <w:name w:val="Sem lista461"/>
    <w:next w:val="Semlista"/>
    <w:uiPriority w:val="99"/>
    <w:semiHidden/>
    <w:unhideWhenUsed/>
    <w:rsid w:val="000014FC"/>
  </w:style>
  <w:style w:type="numbering" w:customStyle="1" w:styleId="Semlista551">
    <w:name w:val="Sem lista551"/>
    <w:next w:val="Semlista"/>
    <w:uiPriority w:val="99"/>
    <w:semiHidden/>
    <w:unhideWhenUsed/>
    <w:rsid w:val="000014FC"/>
  </w:style>
  <w:style w:type="numbering" w:customStyle="1" w:styleId="Semlista641">
    <w:name w:val="Sem lista641"/>
    <w:next w:val="Semlista"/>
    <w:uiPriority w:val="99"/>
    <w:semiHidden/>
    <w:unhideWhenUsed/>
    <w:rsid w:val="000014FC"/>
  </w:style>
  <w:style w:type="numbering" w:customStyle="1" w:styleId="Semlista741">
    <w:name w:val="Sem lista741"/>
    <w:next w:val="Semlista"/>
    <w:uiPriority w:val="99"/>
    <w:semiHidden/>
    <w:unhideWhenUsed/>
    <w:rsid w:val="000014FC"/>
  </w:style>
  <w:style w:type="numbering" w:customStyle="1" w:styleId="Semlista1251">
    <w:name w:val="Sem lista1251"/>
    <w:next w:val="Semlista"/>
    <w:uiPriority w:val="99"/>
    <w:semiHidden/>
    <w:unhideWhenUsed/>
    <w:rsid w:val="000014FC"/>
  </w:style>
  <w:style w:type="numbering" w:customStyle="1" w:styleId="Semlista2151">
    <w:name w:val="Sem lista2151"/>
    <w:next w:val="Semlista"/>
    <w:uiPriority w:val="99"/>
    <w:semiHidden/>
    <w:unhideWhenUsed/>
    <w:rsid w:val="000014FC"/>
  </w:style>
  <w:style w:type="numbering" w:customStyle="1" w:styleId="Semlista11241">
    <w:name w:val="Sem lista11241"/>
    <w:next w:val="Semlista"/>
    <w:uiPriority w:val="99"/>
    <w:semiHidden/>
    <w:unhideWhenUsed/>
    <w:rsid w:val="000014FC"/>
  </w:style>
  <w:style w:type="numbering" w:customStyle="1" w:styleId="Semlista1111141">
    <w:name w:val="Sem lista1111141"/>
    <w:next w:val="Semlista"/>
    <w:uiPriority w:val="99"/>
    <w:semiHidden/>
    <w:unhideWhenUsed/>
    <w:rsid w:val="000014FC"/>
  </w:style>
  <w:style w:type="numbering" w:customStyle="1" w:styleId="Semlista3141">
    <w:name w:val="Sem lista3141"/>
    <w:next w:val="Semlista"/>
    <w:uiPriority w:val="99"/>
    <w:semiHidden/>
    <w:unhideWhenUsed/>
    <w:rsid w:val="000014FC"/>
  </w:style>
  <w:style w:type="numbering" w:customStyle="1" w:styleId="Semlista4141">
    <w:name w:val="Sem lista4141"/>
    <w:next w:val="Semlista"/>
    <w:uiPriority w:val="99"/>
    <w:semiHidden/>
    <w:unhideWhenUsed/>
    <w:rsid w:val="000014FC"/>
  </w:style>
  <w:style w:type="numbering" w:customStyle="1" w:styleId="Semlista5141">
    <w:name w:val="Sem lista5141"/>
    <w:next w:val="Semlista"/>
    <w:uiPriority w:val="99"/>
    <w:semiHidden/>
    <w:unhideWhenUsed/>
    <w:rsid w:val="000014FC"/>
  </w:style>
  <w:style w:type="numbering" w:customStyle="1" w:styleId="Semlista831">
    <w:name w:val="Sem lista831"/>
    <w:next w:val="Semlista"/>
    <w:uiPriority w:val="99"/>
    <w:semiHidden/>
    <w:unhideWhenUsed/>
    <w:rsid w:val="000014FC"/>
  </w:style>
  <w:style w:type="numbering" w:customStyle="1" w:styleId="Semlista931">
    <w:name w:val="Sem lista931"/>
    <w:next w:val="Semlista"/>
    <w:uiPriority w:val="99"/>
    <w:semiHidden/>
    <w:unhideWhenUsed/>
    <w:rsid w:val="000014FC"/>
  </w:style>
  <w:style w:type="numbering" w:customStyle="1" w:styleId="Semlista1031">
    <w:name w:val="Sem lista1031"/>
    <w:next w:val="Semlista"/>
    <w:uiPriority w:val="99"/>
    <w:semiHidden/>
    <w:unhideWhenUsed/>
    <w:rsid w:val="000014FC"/>
  </w:style>
  <w:style w:type="numbering" w:customStyle="1" w:styleId="Semlista1331">
    <w:name w:val="Sem lista1331"/>
    <w:next w:val="Semlista"/>
    <w:uiPriority w:val="99"/>
    <w:semiHidden/>
    <w:unhideWhenUsed/>
    <w:rsid w:val="000014FC"/>
  </w:style>
  <w:style w:type="numbering" w:customStyle="1" w:styleId="Semlista11331">
    <w:name w:val="Sem lista11331"/>
    <w:next w:val="Semlista"/>
    <w:uiPriority w:val="99"/>
    <w:semiHidden/>
    <w:unhideWhenUsed/>
    <w:rsid w:val="000014FC"/>
  </w:style>
  <w:style w:type="numbering" w:customStyle="1" w:styleId="Semlista1431">
    <w:name w:val="Sem lista1431"/>
    <w:next w:val="Semlista"/>
    <w:uiPriority w:val="99"/>
    <w:semiHidden/>
    <w:unhideWhenUsed/>
    <w:rsid w:val="000014FC"/>
  </w:style>
  <w:style w:type="numbering" w:customStyle="1" w:styleId="Semlista1531">
    <w:name w:val="Sem lista1531"/>
    <w:next w:val="Semlista"/>
    <w:uiPriority w:val="99"/>
    <w:semiHidden/>
    <w:unhideWhenUsed/>
    <w:rsid w:val="000014FC"/>
  </w:style>
  <w:style w:type="numbering" w:customStyle="1" w:styleId="Semlista11431">
    <w:name w:val="Sem lista11431"/>
    <w:next w:val="Semlista"/>
    <w:uiPriority w:val="99"/>
    <w:semiHidden/>
    <w:unhideWhenUsed/>
    <w:rsid w:val="000014FC"/>
  </w:style>
  <w:style w:type="numbering" w:customStyle="1" w:styleId="Semlista1631">
    <w:name w:val="Sem lista1631"/>
    <w:next w:val="Semlista"/>
    <w:uiPriority w:val="99"/>
    <w:semiHidden/>
    <w:unhideWhenUsed/>
    <w:rsid w:val="000014FC"/>
  </w:style>
  <w:style w:type="numbering" w:customStyle="1" w:styleId="Semlista1731">
    <w:name w:val="Sem lista1731"/>
    <w:next w:val="Semlista"/>
    <w:uiPriority w:val="99"/>
    <w:semiHidden/>
    <w:unhideWhenUsed/>
    <w:rsid w:val="000014FC"/>
  </w:style>
  <w:style w:type="numbering" w:customStyle="1" w:styleId="Semlista1831">
    <w:name w:val="Sem lista1831"/>
    <w:next w:val="Semlista"/>
    <w:uiPriority w:val="99"/>
    <w:semiHidden/>
    <w:unhideWhenUsed/>
    <w:rsid w:val="000014FC"/>
  </w:style>
  <w:style w:type="numbering" w:customStyle="1" w:styleId="Semlista1931">
    <w:name w:val="Sem lista1931"/>
    <w:next w:val="Semlista"/>
    <w:uiPriority w:val="99"/>
    <w:semiHidden/>
    <w:unhideWhenUsed/>
    <w:rsid w:val="000014FC"/>
  </w:style>
  <w:style w:type="numbering" w:customStyle="1" w:styleId="Semlista2031">
    <w:name w:val="Sem lista2031"/>
    <w:next w:val="Semlista"/>
    <w:uiPriority w:val="99"/>
    <w:semiHidden/>
    <w:unhideWhenUsed/>
    <w:rsid w:val="000014FC"/>
  </w:style>
  <w:style w:type="numbering" w:customStyle="1" w:styleId="Semlista11031">
    <w:name w:val="Sem lista11031"/>
    <w:next w:val="Semlista"/>
    <w:uiPriority w:val="99"/>
    <w:semiHidden/>
    <w:unhideWhenUsed/>
    <w:rsid w:val="000014FC"/>
  </w:style>
  <w:style w:type="numbering" w:customStyle="1" w:styleId="Semlista11531">
    <w:name w:val="Sem lista11531"/>
    <w:next w:val="Semlista"/>
    <w:uiPriority w:val="99"/>
    <w:semiHidden/>
    <w:unhideWhenUsed/>
    <w:rsid w:val="000014FC"/>
  </w:style>
  <w:style w:type="numbering" w:customStyle="1" w:styleId="Semlista2231">
    <w:name w:val="Sem lista2231"/>
    <w:next w:val="Semlista"/>
    <w:uiPriority w:val="99"/>
    <w:semiHidden/>
    <w:unhideWhenUsed/>
    <w:rsid w:val="000014FC"/>
  </w:style>
  <w:style w:type="numbering" w:customStyle="1" w:styleId="Semlista111231">
    <w:name w:val="Sem lista111231"/>
    <w:next w:val="Semlista"/>
    <w:uiPriority w:val="99"/>
    <w:semiHidden/>
    <w:unhideWhenUsed/>
    <w:rsid w:val="000014FC"/>
  </w:style>
  <w:style w:type="numbering" w:customStyle="1" w:styleId="Semlista11111131">
    <w:name w:val="Sem lista11111131"/>
    <w:next w:val="Semlista"/>
    <w:uiPriority w:val="99"/>
    <w:semiHidden/>
    <w:unhideWhenUsed/>
    <w:rsid w:val="000014FC"/>
  </w:style>
  <w:style w:type="numbering" w:customStyle="1" w:styleId="Semlista3231">
    <w:name w:val="Sem lista3231"/>
    <w:next w:val="Semlista"/>
    <w:uiPriority w:val="99"/>
    <w:semiHidden/>
    <w:unhideWhenUsed/>
    <w:rsid w:val="000014FC"/>
  </w:style>
  <w:style w:type="numbering" w:customStyle="1" w:styleId="Semlista4231">
    <w:name w:val="Sem lista4231"/>
    <w:next w:val="Semlista"/>
    <w:uiPriority w:val="99"/>
    <w:semiHidden/>
    <w:unhideWhenUsed/>
    <w:rsid w:val="000014FC"/>
  </w:style>
  <w:style w:type="numbering" w:customStyle="1" w:styleId="Semlista2331">
    <w:name w:val="Sem lista2331"/>
    <w:next w:val="Semlista"/>
    <w:uiPriority w:val="99"/>
    <w:semiHidden/>
    <w:unhideWhenUsed/>
    <w:rsid w:val="000014FC"/>
  </w:style>
  <w:style w:type="numbering" w:customStyle="1" w:styleId="Semlista11631">
    <w:name w:val="Sem lista11631"/>
    <w:next w:val="Semlista"/>
    <w:uiPriority w:val="99"/>
    <w:semiHidden/>
    <w:unhideWhenUsed/>
    <w:rsid w:val="000014FC"/>
  </w:style>
  <w:style w:type="numbering" w:customStyle="1" w:styleId="Semlista11731">
    <w:name w:val="Sem lista11731"/>
    <w:next w:val="Semlista"/>
    <w:uiPriority w:val="99"/>
    <w:semiHidden/>
    <w:unhideWhenUsed/>
    <w:rsid w:val="000014FC"/>
  </w:style>
  <w:style w:type="numbering" w:customStyle="1" w:styleId="Semlista2431">
    <w:name w:val="Sem lista2431"/>
    <w:next w:val="Semlista"/>
    <w:uiPriority w:val="99"/>
    <w:semiHidden/>
    <w:unhideWhenUsed/>
    <w:rsid w:val="000014FC"/>
  </w:style>
  <w:style w:type="numbering" w:customStyle="1" w:styleId="Semlista111331">
    <w:name w:val="Sem lista111331"/>
    <w:next w:val="Semlista"/>
    <w:uiPriority w:val="99"/>
    <w:semiHidden/>
    <w:unhideWhenUsed/>
    <w:rsid w:val="000014FC"/>
  </w:style>
  <w:style w:type="numbering" w:customStyle="1" w:styleId="Semlista1111231">
    <w:name w:val="Sem lista1111231"/>
    <w:next w:val="Semlista"/>
    <w:uiPriority w:val="99"/>
    <w:semiHidden/>
    <w:unhideWhenUsed/>
    <w:rsid w:val="000014FC"/>
  </w:style>
  <w:style w:type="numbering" w:customStyle="1" w:styleId="Semlista3331">
    <w:name w:val="Sem lista3331"/>
    <w:next w:val="Semlista"/>
    <w:uiPriority w:val="99"/>
    <w:semiHidden/>
    <w:unhideWhenUsed/>
    <w:rsid w:val="000014FC"/>
  </w:style>
  <w:style w:type="numbering" w:customStyle="1" w:styleId="Semlista4331">
    <w:name w:val="Sem lista4331"/>
    <w:next w:val="Semlista"/>
    <w:uiPriority w:val="99"/>
    <w:semiHidden/>
    <w:unhideWhenUsed/>
    <w:rsid w:val="000014FC"/>
  </w:style>
  <w:style w:type="numbering" w:customStyle="1" w:styleId="Semlista2531">
    <w:name w:val="Sem lista2531"/>
    <w:next w:val="Semlista"/>
    <w:uiPriority w:val="99"/>
    <w:semiHidden/>
    <w:unhideWhenUsed/>
    <w:rsid w:val="000014FC"/>
  </w:style>
  <w:style w:type="numbering" w:customStyle="1" w:styleId="Semlista2631">
    <w:name w:val="Sem lista2631"/>
    <w:next w:val="Semlista"/>
    <w:uiPriority w:val="99"/>
    <w:semiHidden/>
    <w:rsid w:val="000014FC"/>
  </w:style>
  <w:style w:type="numbering" w:customStyle="1" w:styleId="Semlista11831">
    <w:name w:val="Sem lista11831"/>
    <w:next w:val="Semlista"/>
    <w:uiPriority w:val="99"/>
    <w:semiHidden/>
    <w:unhideWhenUsed/>
    <w:rsid w:val="000014FC"/>
  </w:style>
  <w:style w:type="numbering" w:customStyle="1" w:styleId="Semlista2731">
    <w:name w:val="Sem lista2731"/>
    <w:next w:val="Semlista"/>
    <w:uiPriority w:val="99"/>
    <w:semiHidden/>
    <w:unhideWhenUsed/>
    <w:rsid w:val="000014FC"/>
  </w:style>
  <w:style w:type="numbering" w:customStyle="1" w:styleId="Semlista11931">
    <w:name w:val="Sem lista11931"/>
    <w:next w:val="Semlista"/>
    <w:uiPriority w:val="99"/>
    <w:semiHidden/>
    <w:unhideWhenUsed/>
    <w:rsid w:val="000014FC"/>
  </w:style>
  <w:style w:type="numbering" w:customStyle="1" w:styleId="Semlista111431">
    <w:name w:val="Sem lista111431"/>
    <w:next w:val="Semlista"/>
    <w:uiPriority w:val="99"/>
    <w:semiHidden/>
    <w:unhideWhenUsed/>
    <w:rsid w:val="000014FC"/>
  </w:style>
  <w:style w:type="numbering" w:customStyle="1" w:styleId="Semlista3431">
    <w:name w:val="Sem lista3431"/>
    <w:next w:val="Semlista"/>
    <w:uiPriority w:val="99"/>
    <w:semiHidden/>
    <w:unhideWhenUsed/>
    <w:rsid w:val="000014FC"/>
  </w:style>
  <w:style w:type="numbering" w:customStyle="1" w:styleId="Semlista4431">
    <w:name w:val="Sem lista4431"/>
    <w:next w:val="Semlista"/>
    <w:uiPriority w:val="99"/>
    <w:semiHidden/>
    <w:unhideWhenUsed/>
    <w:rsid w:val="000014FC"/>
  </w:style>
  <w:style w:type="numbering" w:customStyle="1" w:styleId="Semlista5231">
    <w:name w:val="Sem lista5231"/>
    <w:next w:val="Semlista"/>
    <w:uiPriority w:val="99"/>
    <w:semiHidden/>
    <w:unhideWhenUsed/>
    <w:rsid w:val="000014FC"/>
  </w:style>
  <w:style w:type="numbering" w:customStyle="1" w:styleId="Semlista6131">
    <w:name w:val="Sem lista6131"/>
    <w:next w:val="Semlista"/>
    <w:uiPriority w:val="99"/>
    <w:semiHidden/>
    <w:unhideWhenUsed/>
    <w:rsid w:val="000014FC"/>
  </w:style>
  <w:style w:type="numbering" w:customStyle="1" w:styleId="Semlista7131">
    <w:name w:val="Sem lista7131"/>
    <w:next w:val="Semlista"/>
    <w:uiPriority w:val="99"/>
    <w:semiHidden/>
    <w:unhideWhenUsed/>
    <w:rsid w:val="000014FC"/>
  </w:style>
  <w:style w:type="numbering" w:customStyle="1" w:styleId="Semlista12131">
    <w:name w:val="Sem lista12131"/>
    <w:next w:val="Semlista"/>
    <w:uiPriority w:val="99"/>
    <w:semiHidden/>
    <w:unhideWhenUsed/>
    <w:rsid w:val="000014FC"/>
  </w:style>
  <w:style w:type="numbering" w:customStyle="1" w:styleId="Semlista21131">
    <w:name w:val="Sem lista21131"/>
    <w:next w:val="Semlista"/>
    <w:uiPriority w:val="99"/>
    <w:semiHidden/>
    <w:unhideWhenUsed/>
    <w:rsid w:val="000014FC"/>
  </w:style>
  <w:style w:type="numbering" w:customStyle="1" w:styleId="Semlista112131">
    <w:name w:val="Sem lista112131"/>
    <w:next w:val="Semlista"/>
    <w:uiPriority w:val="99"/>
    <w:semiHidden/>
    <w:unhideWhenUsed/>
    <w:rsid w:val="000014FC"/>
  </w:style>
  <w:style w:type="numbering" w:customStyle="1" w:styleId="Semlista1111331">
    <w:name w:val="Sem lista1111331"/>
    <w:next w:val="Semlista"/>
    <w:uiPriority w:val="99"/>
    <w:semiHidden/>
    <w:unhideWhenUsed/>
    <w:rsid w:val="000014FC"/>
  </w:style>
  <w:style w:type="numbering" w:customStyle="1" w:styleId="Semlista31131">
    <w:name w:val="Sem lista31131"/>
    <w:next w:val="Semlista"/>
    <w:uiPriority w:val="99"/>
    <w:semiHidden/>
    <w:unhideWhenUsed/>
    <w:rsid w:val="000014FC"/>
  </w:style>
  <w:style w:type="numbering" w:customStyle="1" w:styleId="Semlista41131">
    <w:name w:val="Sem lista41131"/>
    <w:next w:val="Semlista"/>
    <w:uiPriority w:val="99"/>
    <w:semiHidden/>
    <w:unhideWhenUsed/>
    <w:rsid w:val="000014FC"/>
  </w:style>
  <w:style w:type="numbering" w:customStyle="1" w:styleId="Semlista51131">
    <w:name w:val="Sem lista51131"/>
    <w:next w:val="Semlista"/>
    <w:uiPriority w:val="99"/>
    <w:semiHidden/>
    <w:unhideWhenUsed/>
    <w:rsid w:val="000014FC"/>
  </w:style>
  <w:style w:type="numbering" w:customStyle="1" w:styleId="Semlista8131">
    <w:name w:val="Sem lista8131"/>
    <w:next w:val="Semlista"/>
    <w:uiPriority w:val="99"/>
    <w:semiHidden/>
    <w:unhideWhenUsed/>
    <w:rsid w:val="000014FC"/>
  </w:style>
  <w:style w:type="numbering" w:customStyle="1" w:styleId="Semlista9131">
    <w:name w:val="Sem lista9131"/>
    <w:next w:val="Semlista"/>
    <w:uiPriority w:val="99"/>
    <w:semiHidden/>
    <w:unhideWhenUsed/>
    <w:rsid w:val="000014FC"/>
  </w:style>
  <w:style w:type="numbering" w:customStyle="1" w:styleId="Semlista10131">
    <w:name w:val="Sem lista10131"/>
    <w:next w:val="Semlista"/>
    <w:uiPriority w:val="99"/>
    <w:semiHidden/>
    <w:unhideWhenUsed/>
    <w:rsid w:val="000014FC"/>
  </w:style>
  <w:style w:type="numbering" w:customStyle="1" w:styleId="Semlista13131">
    <w:name w:val="Sem lista13131"/>
    <w:next w:val="Semlista"/>
    <w:uiPriority w:val="99"/>
    <w:semiHidden/>
    <w:unhideWhenUsed/>
    <w:rsid w:val="000014FC"/>
  </w:style>
  <w:style w:type="numbering" w:customStyle="1" w:styleId="Semlista113131">
    <w:name w:val="Sem lista113131"/>
    <w:next w:val="Semlista"/>
    <w:uiPriority w:val="99"/>
    <w:semiHidden/>
    <w:unhideWhenUsed/>
    <w:rsid w:val="000014FC"/>
  </w:style>
  <w:style w:type="numbering" w:customStyle="1" w:styleId="Semlista14131">
    <w:name w:val="Sem lista14131"/>
    <w:next w:val="Semlista"/>
    <w:uiPriority w:val="99"/>
    <w:semiHidden/>
    <w:unhideWhenUsed/>
    <w:rsid w:val="000014FC"/>
  </w:style>
  <w:style w:type="numbering" w:customStyle="1" w:styleId="Semlista15131">
    <w:name w:val="Sem lista15131"/>
    <w:next w:val="Semlista"/>
    <w:uiPriority w:val="99"/>
    <w:semiHidden/>
    <w:unhideWhenUsed/>
    <w:rsid w:val="000014FC"/>
  </w:style>
  <w:style w:type="numbering" w:customStyle="1" w:styleId="Semlista114131">
    <w:name w:val="Sem lista114131"/>
    <w:next w:val="Semlista"/>
    <w:uiPriority w:val="99"/>
    <w:semiHidden/>
    <w:unhideWhenUsed/>
    <w:rsid w:val="000014FC"/>
  </w:style>
  <w:style w:type="numbering" w:customStyle="1" w:styleId="Semlista16131">
    <w:name w:val="Sem lista16131"/>
    <w:next w:val="Semlista"/>
    <w:uiPriority w:val="99"/>
    <w:semiHidden/>
    <w:unhideWhenUsed/>
    <w:rsid w:val="000014FC"/>
  </w:style>
  <w:style w:type="numbering" w:customStyle="1" w:styleId="Semlista17131">
    <w:name w:val="Sem lista17131"/>
    <w:next w:val="Semlista"/>
    <w:uiPriority w:val="99"/>
    <w:semiHidden/>
    <w:unhideWhenUsed/>
    <w:rsid w:val="000014FC"/>
  </w:style>
  <w:style w:type="numbering" w:customStyle="1" w:styleId="Semlista18131">
    <w:name w:val="Sem lista18131"/>
    <w:next w:val="Semlista"/>
    <w:uiPriority w:val="99"/>
    <w:semiHidden/>
    <w:unhideWhenUsed/>
    <w:rsid w:val="000014FC"/>
  </w:style>
  <w:style w:type="numbering" w:customStyle="1" w:styleId="Semlista19131">
    <w:name w:val="Sem lista19131"/>
    <w:next w:val="Semlista"/>
    <w:uiPriority w:val="99"/>
    <w:semiHidden/>
    <w:unhideWhenUsed/>
    <w:rsid w:val="000014FC"/>
  </w:style>
  <w:style w:type="numbering" w:customStyle="1" w:styleId="Semlista20131">
    <w:name w:val="Sem lista20131"/>
    <w:next w:val="Semlista"/>
    <w:uiPriority w:val="99"/>
    <w:semiHidden/>
    <w:unhideWhenUsed/>
    <w:rsid w:val="000014FC"/>
  </w:style>
  <w:style w:type="numbering" w:customStyle="1" w:styleId="Semlista110131">
    <w:name w:val="Sem lista110131"/>
    <w:next w:val="Semlista"/>
    <w:uiPriority w:val="99"/>
    <w:semiHidden/>
    <w:unhideWhenUsed/>
    <w:rsid w:val="000014FC"/>
  </w:style>
  <w:style w:type="numbering" w:customStyle="1" w:styleId="Semlista115131">
    <w:name w:val="Sem lista115131"/>
    <w:next w:val="Semlista"/>
    <w:uiPriority w:val="99"/>
    <w:semiHidden/>
    <w:unhideWhenUsed/>
    <w:rsid w:val="000014FC"/>
  </w:style>
  <w:style w:type="numbering" w:customStyle="1" w:styleId="Semlista22131">
    <w:name w:val="Sem lista22131"/>
    <w:next w:val="Semlista"/>
    <w:uiPriority w:val="99"/>
    <w:semiHidden/>
    <w:unhideWhenUsed/>
    <w:rsid w:val="000014FC"/>
  </w:style>
  <w:style w:type="numbering" w:customStyle="1" w:styleId="Semlista1112131">
    <w:name w:val="Sem lista1112131"/>
    <w:next w:val="Semlista"/>
    <w:uiPriority w:val="99"/>
    <w:semiHidden/>
    <w:unhideWhenUsed/>
    <w:rsid w:val="000014FC"/>
  </w:style>
  <w:style w:type="numbering" w:customStyle="1" w:styleId="Semlista11111221">
    <w:name w:val="Sem lista11111221"/>
    <w:next w:val="Semlista"/>
    <w:uiPriority w:val="99"/>
    <w:semiHidden/>
    <w:unhideWhenUsed/>
    <w:rsid w:val="000014FC"/>
  </w:style>
  <w:style w:type="numbering" w:customStyle="1" w:styleId="Semlista32131">
    <w:name w:val="Sem lista32131"/>
    <w:next w:val="Semlista"/>
    <w:uiPriority w:val="99"/>
    <w:semiHidden/>
    <w:unhideWhenUsed/>
    <w:rsid w:val="000014FC"/>
  </w:style>
  <w:style w:type="numbering" w:customStyle="1" w:styleId="Semlista42131">
    <w:name w:val="Sem lista42131"/>
    <w:next w:val="Semlista"/>
    <w:uiPriority w:val="99"/>
    <w:semiHidden/>
    <w:unhideWhenUsed/>
    <w:rsid w:val="000014FC"/>
  </w:style>
  <w:style w:type="numbering" w:customStyle="1" w:styleId="Semlista23131">
    <w:name w:val="Sem lista23131"/>
    <w:next w:val="Semlista"/>
    <w:uiPriority w:val="99"/>
    <w:semiHidden/>
    <w:unhideWhenUsed/>
    <w:rsid w:val="000014FC"/>
  </w:style>
  <w:style w:type="numbering" w:customStyle="1" w:styleId="Semlista116131">
    <w:name w:val="Sem lista116131"/>
    <w:next w:val="Semlista"/>
    <w:uiPriority w:val="99"/>
    <w:semiHidden/>
    <w:unhideWhenUsed/>
    <w:rsid w:val="000014FC"/>
  </w:style>
  <w:style w:type="numbering" w:customStyle="1" w:styleId="Semlista117131">
    <w:name w:val="Sem lista117131"/>
    <w:next w:val="Semlista"/>
    <w:uiPriority w:val="99"/>
    <w:semiHidden/>
    <w:unhideWhenUsed/>
    <w:rsid w:val="000014FC"/>
  </w:style>
  <w:style w:type="numbering" w:customStyle="1" w:styleId="Semlista24131">
    <w:name w:val="Sem lista24131"/>
    <w:next w:val="Semlista"/>
    <w:uiPriority w:val="99"/>
    <w:semiHidden/>
    <w:unhideWhenUsed/>
    <w:rsid w:val="000014FC"/>
  </w:style>
  <w:style w:type="numbering" w:customStyle="1" w:styleId="Semlista1113131">
    <w:name w:val="Sem lista1113131"/>
    <w:next w:val="Semlista"/>
    <w:uiPriority w:val="99"/>
    <w:semiHidden/>
    <w:unhideWhenUsed/>
    <w:rsid w:val="000014FC"/>
  </w:style>
  <w:style w:type="numbering" w:customStyle="1" w:styleId="Semlista11112131">
    <w:name w:val="Sem lista11112131"/>
    <w:next w:val="Semlista"/>
    <w:uiPriority w:val="99"/>
    <w:semiHidden/>
    <w:unhideWhenUsed/>
    <w:rsid w:val="000014FC"/>
  </w:style>
  <w:style w:type="numbering" w:customStyle="1" w:styleId="Semlista33131">
    <w:name w:val="Sem lista33131"/>
    <w:next w:val="Semlista"/>
    <w:uiPriority w:val="99"/>
    <w:semiHidden/>
    <w:unhideWhenUsed/>
    <w:rsid w:val="000014FC"/>
  </w:style>
  <w:style w:type="numbering" w:customStyle="1" w:styleId="Semlista43131">
    <w:name w:val="Sem lista43131"/>
    <w:next w:val="Semlista"/>
    <w:uiPriority w:val="99"/>
    <w:semiHidden/>
    <w:unhideWhenUsed/>
    <w:rsid w:val="000014FC"/>
  </w:style>
  <w:style w:type="numbering" w:customStyle="1" w:styleId="Semlista25131">
    <w:name w:val="Sem lista25131"/>
    <w:next w:val="Semlista"/>
    <w:uiPriority w:val="99"/>
    <w:semiHidden/>
    <w:unhideWhenUsed/>
    <w:rsid w:val="000014FC"/>
  </w:style>
  <w:style w:type="numbering" w:customStyle="1" w:styleId="Semlista26121">
    <w:name w:val="Sem lista26121"/>
    <w:next w:val="Semlista"/>
    <w:uiPriority w:val="99"/>
    <w:semiHidden/>
    <w:unhideWhenUsed/>
    <w:rsid w:val="000014FC"/>
  </w:style>
  <w:style w:type="numbering" w:customStyle="1" w:styleId="Semlista27121">
    <w:name w:val="Sem lista27121"/>
    <w:next w:val="Semlista"/>
    <w:uiPriority w:val="99"/>
    <w:semiHidden/>
    <w:unhideWhenUsed/>
    <w:rsid w:val="000014FC"/>
  </w:style>
  <w:style w:type="numbering" w:customStyle="1" w:styleId="Semlista118121">
    <w:name w:val="Sem lista118121"/>
    <w:next w:val="Semlista"/>
    <w:uiPriority w:val="99"/>
    <w:semiHidden/>
    <w:rsid w:val="000014FC"/>
  </w:style>
  <w:style w:type="numbering" w:customStyle="1" w:styleId="Semlista119121">
    <w:name w:val="Sem lista119121"/>
    <w:next w:val="Semlista"/>
    <w:uiPriority w:val="99"/>
    <w:semiHidden/>
    <w:unhideWhenUsed/>
    <w:rsid w:val="000014FC"/>
  </w:style>
  <w:style w:type="numbering" w:customStyle="1" w:styleId="Semlista2821">
    <w:name w:val="Sem lista2821"/>
    <w:next w:val="Semlista"/>
    <w:uiPriority w:val="99"/>
    <w:semiHidden/>
    <w:unhideWhenUsed/>
    <w:rsid w:val="000014FC"/>
  </w:style>
  <w:style w:type="numbering" w:customStyle="1" w:styleId="Semlista1114121">
    <w:name w:val="Sem lista1114121"/>
    <w:next w:val="Semlista"/>
    <w:uiPriority w:val="99"/>
    <w:semiHidden/>
    <w:unhideWhenUsed/>
    <w:rsid w:val="000014FC"/>
  </w:style>
  <w:style w:type="numbering" w:customStyle="1" w:styleId="Semlista11113121">
    <w:name w:val="Sem lista11113121"/>
    <w:next w:val="Semlista"/>
    <w:uiPriority w:val="99"/>
    <w:semiHidden/>
    <w:unhideWhenUsed/>
    <w:rsid w:val="000014FC"/>
  </w:style>
  <w:style w:type="numbering" w:customStyle="1" w:styleId="Semlista34121">
    <w:name w:val="Sem lista34121"/>
    <w:next w:val="Semlista"/>
    <w:uiPriority w:val="99"/>
    <w:semiHidden/>
    <w:unhideWhenUsed/>
    <w:rsid w:val="000014FC"/>
  </w:style>
  <w:style w:type="numbering" w:customStyle="1" w:styleId="Semlista44121">
    <w:name w:val="Sem lista44121"/>
    <w:next w:val="Semlista"/>
    <w:uiPriority w:val="99"/>
    <w:semiHidden/>
    <w:unhideWhenUsed/>
    <w:rsid w:val="000014FC"/>
  </w:style>
  <w:style w:type="numbering" w:customStyle="1" w:styleId="Semlista52121">
    <w:name w:val="Sem lista52121"/>
    <w:next w:val="Semlista"/>
    <w:uiPriority w:val="99"/>
    <w:semiHidden/>
    <w:unhideWhenUsed/>
    <w:rsid w:val="000014FC"/>
  </w:style>
  <w:style w:type="numbering" w:customStyle="1" w:styleId="Semlista61121">
    <w:name w:val="Sem lista61121"/>
    <w:next w:val="Semlista"/>
    <w:uiPriority w:val="99"/>
    <w:semiHidden/>
    <w:unhideWhenUsed/>
    <w:rsid w:val="000014FC"/>
  </w:style>
  <w:style w:type="numbering" w:customStyle="1" w:styleId="Semlista71121">
    <w:name w:val="Sem lista71121"/>
    <w:next w:val="Semlista"/>
    <w:uiPriority w:val="99"/>
    <w:semiHidden/>
    <w:unhideWhenUsed/>
    <w:rsid w:val="000014FC"/>
  </w:style>
  <w:style w:type="numbering" w:customStyle="1" w:styleId="Semlista121121">
    <w:name w:val="Sem lista121121"/>
    <w:next w:val="Semlista"/>
    <w:uiPriority w:val="99"/>
    <w:semiHidden/>
    <w:unhideWhenUsed/>
    <w:rsid w:val="000014FC"/>
  </w:style>
  <w:style w:type="numbering" w:customStyle="1" w:styleId="Semlista211121">
    <w:name w:val="Sem lista211121"/>
    <w:next w:val="Semlista"/>
    <w:uiPriority w:val="99"/>
    <w:semiHidden/>
    <w:unhideWhenUsed/>
    <w:rsid w:val="000014FC"/>
  </w:style>
  <w:style w:type="numbering" w:customStyle="1" w:styleId="Semlista1121121">
    <w:name w:val="Sem lista1121121"/>
    <w:next w:val="Semlista"/>
    <w:uiPriority w:val="99"/>
    <w:semiHidden/>
    <w:unhideWhenUsed/>
    <w:rsid w:val="000014FC"/>
  </w:style>
  <w:style w:type="numbering" w:customStyle="1" w:styleId="Semlista111111131">
    <w:name w:val="Sem lista111111131"/>
    <w:next w:val="Semlista"/>
    <w:uiPriority w:val="99"/>
    <w:semiHidden/>
    <w:unhideWhenUsed/>
    <w:rsid w:val="000014FC"/>
  </w:style>
  <w:style w:type="numbering" w:customStyle="1" w:styleId="Semlista311121">
    <w:name w:val="Sem lista311121"/>
    <w:next w:val="Semlista"/>
    <w:uiPriority w:val="99"/>
    <w:semiHidden/>
    <w:unhideWhenUsed/>
    <w:rsid w:val="000014FC"/>
  </w:style>
  <w:style w:type="numbering" w:customStyle="1" w:styleId="Semlista411121">
    <w:name w:val="Sem lista411121"/>
    <w:next w:val="Semlista"/>
    <w:uiPriority w:val="99"/>
    <w:semiHidden/>
    <w:unhideWhenUsed/>
    <w:rsid w:val="000014FC"/>
  </w:style>
  <w:style w:type="numbering" w:customStyle="1" w:styleId="Semlista511121">
    <w:name w:val="Sem lista511121"/>
    <w:next w:val="Semlista"/>
    <w:uiPriority w:val="99"/>
    <w:semiHidden/>
    <w:unhideWhenUsed/>
    <w:rsid w:val="000014FC"/>
  </w:style>
  <w:style w:type="numbering" w:customStyle="1" w:styleId="Semlista81121">
    <w:name w:val="Sem lista81121"/>
    <w:next w:val="Semlista"/>
    <w:uiPriority w:val="99"/>
    <w:semiHidden/>
    <w:unhideWhenUsed/>
    <w:rsid w:val="000014FC"/>
  </w:style>
  <w:style w:type="numbering" w:customStyle="1" w:styleId="Semlista91121">
    <w:name w:val="Sem lista91121"/>
    <w:next w:val="Semlista"/>
    <w:uiPriority w:val="99"/>
    <w:semiHidden/>
    <w:unhideWhenUsed/>
    <w:rsid w:val="000014FC"/>
  </w:style>
  <w:style w:type="numbering" w:customStyle="1" w:styleId="Semlista101121">
    <w:name w:val="Sem lista101121"/>
    <w:next w:val="Semlista"/>
    <w:uiPriority w:val="99"/>
    <w:semiHidden/>
    <w:unhideWhenUsed/>
    <w:rsid w:val="000014FC"/>
  </w:style>
  <w:style w:type="numbering" w:customStyle="1" w:styleId="Semlista131121">
    <w:name w:val="Sem lista131121"/>
    <w:next w:val="Semlista"/>
    <w:uiPriority w:val="99"/>
    <w:semiHidden/>
    <w:unhideWhenUsed/>
    <w:rsid w:val="000014FC"/>
  </w:style>
  <w:style w:type="numbering" w:customStyle="1" w:styleId="Semlista1131121">
    <w:name w:val="Sem lista1131121"/>
    <w:next w:val="Semlista"/>
    <w:uiPriority w:val="99"/>
    <w:semiHidden/>
    <w:unhideWhenUsed/>
    <w:rsid w:val="000014FC"/>
  </w:style>
  <w:style w:type="numbering" w:customStyle="1" w:styleId="Semlista141121">
    <w:name w:val="Sem lista141121"/>
    <w:next w:val="Semlista"/>
    <w:uiPriority w:val="99"/>
    <w:semiHidden/>
    <w:unhideWhenUsed/>
    <w:rsid w:val="000014FC"/>
  </w:style>
  <w:style w:type="numbering" w:customStyle="1" w:styleId="Semlista151121">
    <w:name w:val="Sem lista151121"/>
    <w:next w:val="Semlista"/>
    <w:uiPriority w:val="99"/>
    <w:semiHidden/>
    <w:unhideWhenUsed/>
    <w:rsid w:val="000014FC"/>
  </w:style>
  <w:style w:type="numbering" w:customStyle="1" w:styleId="Semlista1141121">
    <w:name w:val="Sem lista1141121"/>
    <w:next w:val="Semlista"/>
    <w:uiPriority w:val="99"/>
    <w:semiHidden/>
    <w:unhideWhenUsed/>
    <w:rsid w:val="000014FC"/>
  </w:style>
  <w:style w:type="numbering" w:customStyle="1" w:styleId="Semlista161121">
    <w:name w:val="Sem lista161121"/>
    <w:next w:val="Semlista"/>
    <w:uiPriority w:val="99"/>
    <w:semiHidden/>
    <w:unhideWhenUsed/>
    <w:rsid w:val="000014FC"/>
  </w:style>
  <w:style w:type="numbering" w:customStyle="1" w:styleId="Semlista171121">
    <w:name w:val="Sem lista171121"/>
    <w:next w:val="Semlista"/>
    <w:uiPriority w:val="99"/>
    <w:semiHidden/>
    <w:unhideWhenUsed/>
    <w:rsid w:val="000014FC"/>
  </w:style>
  <w:style w:type="numbering" w:customStyle="1" w:styleId="Semlista181121">
    <w:name w:val="Sem lista181121"/>
    <w:next w:val="Semlista"/>
    <w:uiPriority w:val="99"/>
    <w:semiHidden/>
    <w:unhideWhenUsed/>
    <w:rsid w:val="000014FC"/>
  </w:style>
  <w:style w:type="numbering" w:customStyle="1" w:styleId="Semlista191121">
    <w:name w:val="Sem lista191121"/>
    <w:next w:val="Semlista"/>
    <w:uiPriority w:val="99"/>
    <w:semiHidden/>
    <w:unhideWhenUsed/>
    <w:rsid w:val="000014FC"/>
  </w:style>
  <w:style w:type="numbering" w:customStyle="1" w:styleId="Semlista201121">
    <w:name w:val="Sem lista201121"/>
    <w:next w:val="Semlista"/>
    <w:uiPriority w:val="99"/>
    <w:semiHidden/>
    <w:unhideWhenUsed/>
    <w:rsid w:val="000014FC"/>
  </w:style>
  <w:style w:type="numbering" w:customStyle="1" w:styleId="Semlista1101121">
    <w:name w:val="Sem lista1101121"/>
    <w:next w:val="Semlista"/>
    <w:uiPriority w:val="99"/>
    <w:semiHidden/>
    <w:unhideWhenUsed/>
    <w:rsid w:val="000014FC"/>
  </w:style>
  <w:style w:type="numbering" w:customStyle="1" w:styleId="Semlista1151121">
    <w:name w:val="Sem lista1151121"/>
    <w:next w:val="Semlista"/>
    <w:uiPriority w:val="99"/>
    <w:semiHidden/>
    <w:unhideWhenUsed/>
    <w:rsid w:val="000014FC"/>
  </w:style>
  <w:style w:type="numbering" w:customStyle="1" w:styleId="Semlista221121">
    <w:name w:val="Sem lista221121"/>
    <w:next w:val="Semlista"/>
    <w:uiPriority w:val="99"/>
    <w:semiHidden/>
    <w:unhideWhenUsed/>
    <w:rsid w:val="000014FC"/>
  </w:style>
  <w:style w:type="numbering" w:customStyle="1" w:styleId="Semlista11121121">
    <w:name w:val="Sem lista11121121"/>
    <w:next w:val="Semlista"/>
    <w:uiPriority w:val="99"/>
    <w:semiHidden/>
    <w:unhideWhenUsed/>
    <w:rsid w:val="000014FC"/>
  </w:style>
  <w:style w:type="numbering" w:customStyle="1" w:styleId="Semlista1111111121">
    <w:name w:val="Sem lista1111111121"/>
    <w:next w:val="Semlista"/>
    <w:uiPriority w:val="99"/>
    <w:semiHidden/>
    <w:unhideWhenUsed/>
    <w:rsid w:val="000014FC"/>
  </w:style>
  <w:style w:type="numbering" w:customStyle="1" w:styleId="Semlista321121">
    <w:name w:val="Sem lista321121"/>
    <w:next w:val="Semlista"/>
    <w:uiPriority w:val="99"/>
    <w:semiHidden/>
    <w:unhideWhenUsed/>
    <w:rsid w:val="000014FC"/>
  </w:style>
  <w:style w:type="numbering" w:customStyle="1" w:styleId="Semlista421121">
    <w:name w:val="Sem lista421121"/>
    <w:next w:val="Semlista"/>
    <w:uiPriority w:val="99"/>
    <w:semiHidden/>
    <w:unhideWhenUsed/>
    <w:rsid w:val="000014FC"/>
  </w:style>
  <w:style w:type="numbering" w:customStyle="1" w:styleId="Semlista231121">
    <w:name w:val="Sem lista231121"/>
    <w:next w:val="Semlista"/>
    <w:uiPriority w:val="99"/>
    <w:semiHidden/>
    <w:unhideWhenUsed/>
    <w:rsid w:val="000014FC"/>
  </w:style>
  <w:style w:type="numbering" w:customStyle="1" w:styleId="Semlista1161121">
    <w:name w:val="Sem lista1161121"/>
    <w:next w:val="Semlista"/>
    <w:uiPriority w:val="99"/>
    <w:semiHidden/>
    <w:unhideWhenUsed/>
    <w:rsid w:val="000014FC"/>
  </w:style>
  <w:style w:type="numbering" w:customStyle="1" w:styleId="Semlista1171121">
    <w:name w:val="Sem lista1171121"/>
    <w:next w:val="Semlista"/>
    <w:uiPriority w:val="99"/>
    <w:semiHidden/>
    <w:unhideWhenUsed/>
    <w:rsid w:val="000014FC"/>
  </w:style>
  <w:style w:type="numbering" w:customStyle="1" w:styleId="Semlista241121">
    <w:name w:val="Sem lista241121"/>
    <w:next w:val="Semlista"/>
    <w:uiPriority w:val="99"/>
    <w:semiHidden/>
    <w:unhideWhenUsed/>
    <w:rsid w:val="000014FC"/>
  </w:style>
  <w:style w:type="numbering" w:customStyle="1" w:styleId="Semlista11131121">
    <w:name w:val="Sem lista11131121"/>
    <w:next w:val="Semlista"/>
    <w:uiPriority w:val="99"/>
    <w:semiHidden/>
    <w:unhideWhenUsed/>
    <w:rsid w:val="000014FC"/>
  </w:style>
  <w:style w:type="numbering" w:customStyle="1" w:styleId="Semlista111121121">
    <w:name w:val="Sem lista111121121"/>
    <w:next w:val="Semlista"/>
    <w:uiPriority w:val="99"/>
    <w:semiHidden/>
    <w:unhideWhenUsed/>
    <w:rsid w:val="000014FC"/>
  </w:style>
  <w:style w:type="numbering" w:customStyle="1" w:styleId="Semlista331121">
    <w:name w:val="Sem lista331121"/>
    <w:next w:val="Semlista"/>
    <w:uiPriority w:val="99"/>
    <w:semiHidden/>
    <w:unhideWhenUsed/>
    <w:rsid w:val="000014FC"/>
  </w:style>
  <w:style w:type="numbering" w:customStyle="1" w:styleId="Semlista431121">
    <w:name w:val="Sem lista431121"/>
    <w:next w:val="Semlista"/>
    <w:uiPriority w:val="99"/>
    <w:semiHidden/>
    <w:unhideWhenUsed/>
    <w:rsid w:val="000014FC"/>
  </w:style>
  <w:style w:type="numbering" w:customStyle="1" w:styleId="Semlista251121">
    <w:name w:val="Sem lista251121"/>
    <w:next w:val="Semlista"/>
    <w:uiPriority w:val="99"/>
    <w:semiHidden/>
    <w:unhideWhenUsed/>
    <w:rsid w:val="000014FC"/>
  </w:style>
  <w:style w:type="numbering" w:customStyle="1" w:styleId="Semlista2911">
    <w:name w:val="Sem lista2911"/>
    <w:next w:val="Semlista"/>
    <w:uiPriority w:val="99"/>
    <w:semiHidden/>
    <w:rsid w:val="000014FC"/>
  </w:style>
  <w:style w:type="numbering" w:customStyle="1" w:styleId="Semlista12011">
    <w:name w:val="Sem lista12011"/>
    <w:next w:val="Semlista"/>
    <w:uiPriority w:val="99"/>
    <w:semiHidden/>
    <w:unhideWhenUsed/>
    <w:rsid w:val="000014FC"/>
  </w:style>
  <w:style w:type="numbering" w:customStyle="1" w:styleId="Semlista21011">
    <w:name w:val="Sem lista21011"/>
    <w:next w:val="Semlista"/>
    <w:uiPriority w:val="99"/>
    <w:semiHidden/>
    <w:unhideWhenUsed/>
    <w:rsid w:val="000014FC"/>
  </w:style>
  <w:style w:type="numbering" w:customStyle="1" w:styleId="Semlista111011">
    <w:name w:val="Sem lista111011"/>
    <w:next w:val="Semlista"/>
    <w:uiPriority w:val="99"/>
    <w:semiHidden/>
    <w:unhideWhenUsed/>
    <w:rsid w:val="000014FC"/>
  </w:style>
  <w:style w:type="numbering" w:customStyle="1" w:styleId="Semlista111511">
    <w:name w:val="Sem lista111511"/>
    <w:next w:val="Semlista"/>
    <w:uiPriority w:val="99"/>
    <w:semiHidden/>
    <w:unhideWhenUsed/>
    <w:rsid w:val="000014FC"/>
  </w:style>
  <w:style w:type="numbering" w:customStyle="1" w:styleId="Semlista3511">
    <w:name w:val="Sem lista3511"/>
    <w:next w:val="Semlista"/>
    <w:uiPriority w:val="99"/>
    <w:semiHidden/>
    <w:unhideWhenUsed/>
    <w:rsid w:val="000014FC"/>
  </w:style>
  <w:style w:type="numbering" w:customStyle="1" w:styleId="Semlista4511">
    <w:name w:val="Sem lista4511"/>
    <w:next w:val="Semlista"/>
    <w:uiPriority w:val="99"/>
    <w:semiHidden/>
    <w:unhideWhenUsed/>
    <w:rsid w:val="000014FC"/>
  </w:style>
  <w:style w:type="numbering" w:customStyle="1" w:styleId="Semlista5321">
    <w:name w:val="Sem lista5321"/>
    <w:next w:val="Semlista"/>
    <w:uiPriority w:val="99"/>
    <w:semiHidden/>
    <w:unhideWhenUsed/>
    <w:rsid w:val="000014FC"/>
  </w:style>
  <w:style w:type="numbering" w:customStyle="1" w:styleId="Semlista6221">
    <w:name w:val="Sem lista6221"/>
    <w:next w:val="Semlista"/>
    <w:uiPriority w:val="99"/>
    <w:semiHidden/>
    <w:unhideWhenUsed/>
    <w:rsid w:val="000014FC"/>
  </w:style>
  <w:style w:type="numbering" w:customStyle="1" w:styleId="Semlista7221">
    <w:name w:val="Sem lista7221"/>
    <w:next w:val="Semlista"/>
    <w:uiPriority w:val="99"/>
    <w:semiHidden/>
    <w:unhideWhenUsed/>
    <w:rsid w:val="000014FC"/>
  </w:style>
  <w:style w:type="numbering" w:customStyle="1" w:styleId="Semlista12221">
    <w:name w:val="Sem lista12221"/>
    <w:next w:val="Semlista"/>
    <w:uiPriority w:val="99"/>
    <w:semiHidden/>
    <w:unhideWhenUsed/>
    <w:rsid w:val="000014FC"/>
  </w:style>
  <w:style w:type="numbering" w:customStyle="1" w:styleId="Semlista21221">
    <w:name w:val="Sem lista21221"/>
    <w:next w:val="Semlista"/>
    <w:uiPriority w:val="99"/>
    <w:semiHidden/>
    <w:unhideWhenUsed/>
    <w:rsid w:val="000014FC"/>
  </w:style>
  <w:style w:type="numbering" w:customStyle="1" w:styleId="Semlista112221">
    <w:name w:val="Sem lista112221"/>
    <w:next w:val="Semlista"/>
    <w:uiPriority w:val="99"/>
    <w:semiHidden/>
    <w:unhideWhenUsed/>
    <w:rsid w:val="000014FC"/>
  </w:style>
  <w:style w:type="numbering" w:customStyle="1" w:styleId="Semlista1111411">
    <w:name w:val="Sem lista1111411"/>
    <w:next w:val="Semlista"/>
    <w:uiPriority w:val="99"/>
    <w:semiHidden/>
    <w:unhideWhenUsed/>
    <w:rsid w:val="000014FC"/>
  </w:style>
  <w:style w:type="numbering" w:customStyle="1" w:styleId="Semlista31221">
    <w:name w:val="Sem lista31221"/>
    <w:next w:val="Semlista"/>
    <w:uiPriority w:val="99"/>
    <w:semiHidden/>
    <w:unhideWhenUsed/>
    <w:rsid w:val="000014FC"/>
  </w:style>
  <w:style w:type="numbering" w:customStyle="1" w:styleId="Semlista41221">
    <w:name w:val="Sem lista41221"/>
    <w:next w:val="Semlista"/>
    <w:uiPriority w:val="99"/>
    <w:semiHidden/>
    <w:unhideWhenUsed/>
    <w:rsid w:val="000014FC"/>
  </w:style>
  <w:style w:type="numbering" w:customStyle="1" w:styleId="Semlista51221">
    <w:name w:val="Sem lista51221"/>
    <w:next w:val="Semlista"/>
    <w:uiPriority w:val="99"/>
    <w:semiHidden/>
    <w:unhideWhenUsed/>
    <w:rsid w:val="000014FC"/>
  </w:style>
  <w:style w:type="numbering" w:customStyle="1" w:styleId="Semlista8221">
    <w:name w:val="Sem lista8221"/>
    <w:next w:val="Semlista"/>
    <w:uiPriority w:val="99"/>
    <w:semiHidden/>
    <w:unhideWhenUsed/>
    <w:rsid w:val="000014FC"/>
  </w:style>
  <w:style w:type="numbering" w:customStyle="1" w:styleId="Semlista9221">
    <w:name w:val="Sem lista9221"/>
    <w:next w:val="Semlista"/>
    <w:uiPriority w:val="99"/>
    <w:semiHidden/>
    <w:unhideWhenUsed/>
    <w:rsid w:val="000014FC"/>
  </w:style>
  <w:style w:type="numbering" w:customStyle="1" w:styleId="Semlista10221">
    <w:name w:val="Sem lista10221"/>
    <w:next w:val="Semlista"/>
    <w:uiPriority w:val="99"/>
    <w:semiHidden/>
    <w:unhideWhenUsed/>
    <w:rsid w:val="000014FC"/>
  </w:style>
  <w:style w:type="numbering" w:customStyle="1" w:styleId="Semlista13221">
    <w:name w:val="Sem lista13221"/>
    <w:next w:val="Semlista"/>
    <w:uiPriority w:val="99"/>
    <w:semiHidden/>
    <w:unhideWhenUsed/>
    <w:rsid w:val="000014FC"/>
  </w:style>
  <w:style w:type="numbering" w:customStyle="1" w:styleId="Semlista113221">
    <w:name w:val="Sem lista113221"/>
    <w:next w:val="Semlista"/>
    <w:uiPriority w:val="99"/>
    <w:semiHidden/>
    <w:unhideWhenUsed/>
    <w:rsid w:val="000014FC"/>
  </w:style>
  <w:style w:type="numbering" w:customStyle="1" w:styleId="Semlista14221">
    <w:name w:val="Sem lista14221"/>
    <w:next w:val="Semlista"/>
    <w:uiPriority w:val="99"/>
    <w:semiHidden/>
    <w:unhideWhenUsed/>
    <w:rsid w:val="000014FC"/>
  </w:style>
  <w:style w:type="numbering" w:customStyle="1" w:styleId="Semlista15221">
    <w:name w:val="Sem lista15221"/>
    <w:next w:val="Semlista"/>
    <w:uiPriority w:val="99"/>
    <w:semiHidden/>
    <w:unhideWhenUsed/>
    <w:rsid w:val="000014FC"/>
  </w:style>
  <w:style w:type="numbering" w:customStyle="1" w:styleId="Semlista114221">
    <w:name w:val="Sem lista114221"/>
    <w:next w:val="Semlista"/>
    <w:uiPriority w:val="99"/>
    <w:semiHidden/>
    <w:unhideWhenUsed/>
    <w:rsid w:val="000014FC"/>
  </w:style>
  <w:style w:type="numbering" w:customStyle="1" w:styleId="Semlista16221">
    <w:name w:val="Sem lista16221"/>
    <w:next w:val="Semlista"/>
    <w:uiPriority w:val="99"/>
    <w:semiHidden/>
    <w:unhideWhenUsed/>
    <w:rsid w:val="000014FC"/>
  </w:style>
  <w:style w:type="numbering" w:customStyle="1" w:styleId="Semlista17221">
    <w:name w:val="Sem lista17221"/>
    <w:next w:val="Semlista"/>
    <w:uiPriority w:val="99"/>
    <w:semiHidden/>
    <w:unhideWhenUsed/>
    <w:rsid w:val="000014FC"/>
  </w:style>
  <w:style w:type="numbering" w:customStyle="1" w:styleId="Semlista18211">
    <w:name w:val="Sem lista18211"/>
    <w:next w:val="Semlista"/>
    <w:uiPriority w:val="99"/>
    <w:semiHidden/>
    <w:unhideWhenUsed/>
    <w:rsid w:val="000014FC"/>
  </w:style>
  <w:style w:type="numbering" w:customStyle="1" w:styleId="Semlista19211">
    <w:name w:val="Sem lista19211"/>
    <w:next w:val="Semlista"/>
    <w:uiPriority w:val="99"/>
    <w:semiHidden/>
    <w:unhideWhenUsed/>
    <w:rsid w:val="000014FC"/>
  </w:style>
  <w:style w:type="numbering" w:customStyle="1" w:styleId="Semlista20211">
    <w:name w:val="Sem lista20211"/>
    <w:next w:val="Semlista"/>
    <w:uiPriority w:val="99"/>
    <w:semiHidden/>
    <w:unhideWhenUsed/>
    <w:rsid w:val="000014FC"/>
  </w:style>
  <w:style w:type="numbering" w:customStyle="1" w:styleId="Semlista110211">
    <w:name w:val="Sem lista110211"/>
    <w:next w:val="Semlista"/>
    <w:uiPriority w:val="99"/>
    <w:semiHidden/>
    <w:unhideWhenUsed/>
    <w:rsid w:val="000014FC"/>
  </w:style>
  <w:style w:type="numbering" w:customStyle="1" w:styleId="Semlista115211">
    <w:name w:val="Sem lista115211"/>
    <w:next w:val="Semlista"/>
    <w:uiPriority w:val="99"/>
    <w:semiHidden/>
    <w:unhideWhenUsed/>
    <w:rsid w:val="000014FC"/>
  </w:style>
  <w:style w:type="numbering" w:customStyle="1" w:styleId="Semlista22211">
    <w:name w:val="Sem lista22211"/>
    <w:next w:val="Semlista"/>
    <w:uiPriority w:val="99"/>
    <w:semiHidden/>
    <w:unhideWhenUsed/>
    <w:rsid w:val="000014FC"/>
  </w:style>
  <w:style w:type="numbering" w:customStyle="1" w:styleId="Semlista1112211">
    <w:name w:val="Sem lista1112211"/>
    <w:next w:val="Semlista"/>
    <w:uiPriority w:val="99"/>
    <w:semiHidden/>
    <w:unhideWhenUsed/>
    <w:rsid w:val="000014FC"/>
  </w:style>
  <w:style w:type="numbering" w:customStyle="1" w:styleId="Semlista11111321">
    <w:name w:val="Sem lista11111321"/>
    <w:next w:val="Semlista"/>
    <w:uiPriority w:val="99"/>
    <w:semiHidden/>
    <w:unhideWhenUsed/>
    <w:rsid w:val="000014FC"/>
  </w:style>
  <w:style w:type="numbering" w:customStyle="1" w:styleId="Semlista32211">
    <w:name w:val="Sem lista32211"/>
    <w:next w:val="Semlista"/>
    <w:uiPriority w:val="99"/>
    <w:semiHidden/>
    <w:unhideWhenUsed/>
    <w:rsid w:val="000014FC"/>
  </w:style>
  <w:style w:type="numbering" w:customStyle="1" w:styleId="Semlista42211">
    <w:name w:val="Sem lista42211"/>
    <w:next w:val="Semlista"/>
    <w:uiPriority w:val="99"/>
    <w:semiHidden/>
    <w:unhideWhenUsed/>
    <w:rsid w:val="000014FC"/>
  </w:style>
  <w:style w:type="numbering" w:customStyle="1" w:styleId="Semlista23211">
    <w:name w:val="Sem lista23211"/>
    <w:next w:val="Semlista"/>
    <w:uiPriority w:val="99"/>
    <w:semiHidden/>
    <w:unhideWhenUsed/>
    <w:rsid w:val="000014FC"/>
  </w:style>
  <w:style w:type="numbering" w:customStyle="1" w:styleId="Semlista116211">
    <w:name w:val="Sem lista116211"/>
    <w:next w:val="Semlista"/>
    <w:uiPriority w:val="99"/>
    <w:semiHidden/>
    <w:unhideWhenUsed/>
    <w:rsid w:val="000014FC"/>
  </w:style>
  <w:style w:type="numbering" w:customStyle="1" w:styleId="Semlista117211">
    <w:name w:val="Sem lista117211"/>
    <w:next w:val="Semlista"/>
    <w:uiPriority w:val="99"/>
    <w:semiHidden/>
    <w:unhideWhenUsed/>
    <w:rsid w:val="000014FC"/>
  </w:style>
  <w:style w:type="numbering" w:customStyle="1" w:styleId="Semlista24211">
    <w:name w:val="Sem lista24211"/>
    <w:next w:val="Semlista"/>
    <w:uiPriority w:val="99"/>
    <w:semiHidden/>
    <w:unhideWhenUsed/>
    <w:rsid w:val="000014FC"/>
  </w:style>
  <w:style w:type="numbering" w:customStyle="1" w:styleId="Semlista1113211">
    <w:name w:val="Sem lista1113211"/>
    <w:next w:val="Semlista"/>
    <w:uiPriority w:val="99"/>
    <w:semiHidden/>
    <w:unhideWhenUsed/>
    <w:rsid w:val="000014FC"/>
  </w:style>
  <w:style w:type="numbering" w:customStyle="1" w:styleId="Semlista11112211">
    <w:name w:val="Sem lista11112211"/>
    <w:next w:val="Semlista"/>
    <w:uiPriority w:val="99"/>
    <w:semiHidden/>
    <w:unhideWhenUsed/>
    <w:rsid w:val="000014FC"/>
  </w:style>
  <w:style w:type="numbering" w:customStyle="1" w:styleId="Semlista33211">
    <w:name w:val="Sem lista33211"/>
    <w:next w:val="Semlista"/>
    <w:uiPriority w:val="99"/>
    <w:semiHidden/>
    <w:unhideWhenUsed/>
    <w:rsid w:val="000014FC"/>
  </w:style>
  <w:style w:type="numbering" w:customStyle="1" w:styleId="Semlista43211">
    <w:name w:val="Sem lista43211"/>
    <w:next w:val="Semlista"/>
    <w:uiPriority w:val="99"/>
    <w:semiHidden/>
    <w:unhideWhenUsed/>
    <w:rsid w:val="000014FC"/>
  </w:style>
  <w:style w:type="numbering" w:customStyle="1" w:styleId="Semlista25211">
    <w:name w:val="Sem lista25211"/>
    <w:next w:val="Semlista"/>
    <w:uiPriority w:val="99"/>
    <w:semiHidden/>
    <w:unhideWhenUsed/>
    <w:rsid w:val="000014FC"/>
  </w:style>
  <w:style w:type="numbering" w:customStyle="1" w:styleId="Semlista26211">
    <w:name w:val="Sem lista26211"/>
    <w:next w:val="Semlista"/>
    <w:uiPriority w:val="99"/>
    <w:semiHidden/>
    <w:unhideWhenUsed/>
    <w:rsid w:val="000014FC"/>
  </w:style>
  <w:style w:type="numbering" w:customStyle="1" w:styleId="Semlista27211">
    <w:name w:val="Sem lista27211"/>
    <w:next w:val="Semlista"/>
    <w:uiPriority w:val="99"/>
    <w:semiHidden/>
    <w:unhideWhenUsed/>
    <w:rsid w:val="000014FC"/>
  </w:style>
  <w:style w:type="numbering" w:customStyle="1" w:styleId="Semlista118211">
    <w:name w:val="Sem lista118211"/>
    <w:next w:val="Semlista"/>
    <w:uiPriority w:val="99"/>
    <w:semiHidden/>
    <w:rsid w:val="000014FC"/>
  </w:style>
  <w:style w:type="numbering" w:customStyle="1" w:styleId="Semlista119211">
    <w:name w:val="Sem lista119211"/>
    <w:next w:val="Semlista"/>
    <w:uiPriority w:val="99"/>
    <w:semiHidden/>
    <w:unhideWhenUsed/>
    <w:rsid w:val="000014FC"/>
  </w:style>
  <w:style w:type="numbering" w:customStyle="1" w:styleId="Semlista28111">
    <w:name w:val="Sem lista28111"/>
    <w:next w:val="Semlista"/>
    <w:uiPriority w:val="99"/>
    <w:semiHidden/>
    <w:unhideWhenUsed/>
    <w:rsid w:val="000014FC"/>
  </w:style>
  <w:style w:type="numbering" w:customStyle="1" w:styleId="Semlista1114211">
    <w:name w:val="Sem lista1114211"/>
    <w:next w:val="Semlista"/>
    <w:uiPriority w:val="99"/>
    <w:semiHidden/>
    <w:unhideWhenUsed/>
    <w:rsid w:val="000014FC"/>
  </w:style>
  <w:style w:type="numbering" w:customStyle="1" w:styleId="Semlista11113211">
    <w:name w:val="Sem lista11113211"/>
    <w:next w:val="Semlista"/>
    <w:uiPriority w:val="99"/>
    <w:semiHidden/>
    <w:unhideWhenUsed/>
    <w:rsid w:val="000014FC"/>
  </w:style>
  <w:style w:type="numbering" w:customStyle="1" w:styleId="Semlista34211">
    <w:name w:val="Sem lista34211"/>
    <w:next w:val="Semlista"/>
    <w:uiPriority w:val="99"/>
    <w:semiHidden/>
    <w:unhideWhenUsed/>
    <w:rsid w:val="000014FC"/>
  </w:style>
  <w:style w:type="numbering" w:customStyle="1" w:styleId="Semlista44211">
    <w:name w:val="Sem lista44211"/>
    <w:next w:val="Semlista"/>
    <w:uiPriority w:val="99"/>
    <w:semiHidden/>
    <w:unhideWhenUsed/>
    <w:rsid w:val="000014FC"/>
  </w:style>
  <w:style w:type="numbering" w:customStyle="1" w:styleId="Semlista52211">
    <w:name w:val="Sem lista52211"/>
    <w:next w:val="Semlista"/>
    <w:uiPriority w:val="99"/>
    <w:semiHidden/>
    <w:unhideWhenUsed/>
    <w:rsid w:val="000014FC"/>
  </w:style>
  <w:style w:type="numbering" w:customStyle="1" w:styleId="Semlista61221">
    <w:name w:val="Sem lista61221"/>
    <w:next w:val="Semlista"/>
    <w:uiPriority w:val="99"/>
    <w:semiHidden/>
    <w:unhideWhenUsed/>
    <w:rsid w:val="000014FC"/>
  </w:style>
  <w:style w:type="numbering" w:customStyle="1" w:styleId="Semlista71211">
    <w:name w:val="Sem lista71211"/>
    <w:next w:val="Semlista"/>
    <w:uiPriority w:val="99"/>
    <w:semiHidden/>
    <w:unhideWhenUsed/>
    <w:rsid w:val="000014FC"/>
  </w:style>
  <w:style w:type="numbering" w:customStyle="1" w:styleId="Semlista121221">
    <w:name w:val="Sem lista121221"/>
    <w:next w:val="Semlista"/>
    <w:uiPriority w:val="99"/>
    <w:semiHidden/>
    <w:unhideWhenUsed/>
    <w:rsid w:val="000014FC"/>
  </w:style>
  <w:style w:type="numbering" w:customStyle="1" w:styleId="Semlista211221">
    <w:name w:val="Sem lista211221"/>
    <w:next w:val="Semlista"/>
    <w:uiPriority w:val="99"/>
    <w:semiHidden/>
    <w:unhideWhenUsed/>
    <w:rsid w:val="000014FC"/>
  </w:style>
  <w:style w:type="numbering" w:customStyle="1" w:styleId="Semlista1121221">
    <w:name w:val="Sem lista1121221"/>
    <w:next w:val="Semlista"/>
    <w:uiPriority w:val="99"/>
    <w:semiHidden/>
    <w:unhideWhenUsed/>
    <w:rsid w:val="000014FC"/>
  </w:style>
  <w:style w:type="numbering" w:customStyle="1" w:styleId="Semlista111111211">
    <w:name w:val="Sem lista111111211"/>
    <w:next w:val="Semlista"/>
    <w:uiPriority w:val="99"/>
    <w:semiHidden/>
    <w:unhideWhenUsed/>
    <w:rsid w:val="000014FC"/>
  </w:style>
  <w:style w:type="numbering" w:customStyle="1" w:styleId="Semlista311221">
    <w:name w:val="Sem lista311221"/>
    <w:next w:val="Semlista"/>
    <w:uiPriority w:val="99"/>
    <w:semiHidden/>
    <w:unhideWhenUsed/>
    <w:rsid w:val="000014FC"/>
  </w:style>
  <w:style w:type="numbering" w:customStyle="1" w:styleId="Semlista411221">
    <w:name w:val="Sem lista411221"/>
    <w:next w:val="Semlista"/>
    <w:uiPriority w:val="99"/>
    <w:semiHidden/>
    <w:unhideWhenUsed/>
    <w:rsid w:val="000014FC"/>
  </w:style>
  <w:style w:type="numbering" w:customStyle="1" w:styleId="Semlista511221">
    <w:name w:val="Sem lista511221"/>
    <w:next w:val="Semlista"/>
    <w:uiPriority w:val="99"/>
    <w:semiHidden/>
    <w:unhideWhenUsed/>
    <w:rsid w:val="000014FC"/>
  </w:style>
  <w:style w:type="numbering" w:customStyle="1" w:styleId="Semlista81211">
    <w:name w:val="Sem lista81211"/>
    <w:next w:val="Semlista"/>
    <w:uiPriority w:val="99"/>
    <w:semiHidden/>
    <w:unhideWhenUsed/>
    <w:rsid w:val="000014FC"/>
  </w:style>
  <w:style w:type="numbering" w:customStyle="1" w:styleId="Semlista91211">
    <w:name w:val="Sem lista91211"/>
    <w:next w:val="Semlista"/>
    <w:uiPriority w:val="99"/>
    <w:semiHidden/>
    <w:unhideWhenUsed/>
    <w:rsid w:val="000014FC"/>
  </w:style>
  <w:style w:type="numbering" w:customStyle="1" w:styleId="Semlista101211">
    <w:name w:val="Sem lista101211"/>
    <w:next w:val="Semlista"/>
    <w:uiPriority w:val="99"/>
    <w:semiHidden/>
    <w:unhideWhenUsed/>
    <w:rsid w:val="000014FC"/>
  </w:style>
  <w:style w:type="numbering" w:customStyle="1" w:styleId="Semlista131211">
    <w:name w:val="Sem lista131211"/>
    <w:next w:val="Semlista"/>
    <w:uiPriority w:val="99"/>
    <w:semiHidden/>
    <w:unhideWhenUsed/>
    <w:rsid w:val="000014FC"/>
  </w:style>
  <w:style w:type="numbering" w:customStyle="1" w:styleId="Semlista1131211">
    <w:name w:val="Sem lista1131211"/>
    <w:next w:val="Semlista"/>
    <w:uiPriority w:val="99"/>
    <w:semiHidden/>
    <w:unhideWhenUsed/>
    <w:rsid w:val="000014FC"/>
  </w:style>
  <w:style w:type="numbering" w:customStyle="1" w:styleId="Semlista141211">
    <w:name w:val="Sem lista141211"/>
    <w:next w:val="Semlista"/>
    <w:uiPriority w:val="99"/>
    <w:semiHidden/>
    <w:unhideWhenUsed/>
    <w:rsid w:val="000014FC"/>
  </w:style>
  <w:style w:type="numbering" w:customStyle="1" w:styleId="Semlista151211">
    <w:name w:val="Sem lista151211"/>
    <w:next w:val="Semlista"/>
    <w:uiPriority w:val="99"/>
    <w:semiHidden/>
    <w:unhideWhenUsed/>
    <w:rsid w:val="000014FC"/>
  </w:style>
  <w:style w:type="numbering" w:customStyle="1" w:styleId="Semlista1141211">
    <w:name w:val="Sem lista1141211"/>
    <w:next w:val="Semlista"/>
    <w:uiPriority w:val="99"/>
    <w:semiHidden/>
    <w:unhideWhenUsed/>
    <w:rsid w:val="000014FC"/>
  </w:style>
  <w:style w:type="numbering" w:customStyle="1" w:styleId="Semlista161211">
    <w:name w:val="Sem lista161211"/>
    <w:next w:val="Semlista"/>
    <w:uiPriority w:val="99"/>
    <w:semiHidden/>
    <w:unhideWhenUsed/>
    <w:rsid w:val="000014FC"/>
  </w:style>
  <w:style w:type="numbering" w:customStyle="1" w:styleId="Semlista171211">
    <w:name w:val="Sem lista171211"/>
    <w:next w:val="Semlista"/>
    <w:uiPriority w:val="99"/>
    <w:semiHidden/>
    <w:unhideWhenUsed/>
    <w:rsid w:val="000014FC"/>
  </w:style>
  <w:style w:type="numbering" w:customStyle="1" w:styleId="Semlista181211">
    <w:name w:val="Sem lista181211"/>
    <w:next w:val="Semlista"/>
    <w:uiPriority w:val="99"/>
    <w:semiHidden/>
    <w:unhideWhenUsed/>
    <w:rsid w:val="000014FC"/>
  </w:style>
  <w:style w:type="numbering" w:customStyle="1" w:styleId="Semlista191211">
    <w:name w:val="Sem lista191211"/>
    <w:next w:val="Semlista"/>
    <w:uiPriority w:val="99"/>
    <w:semiHidden/>
    <w:unhideWhenUsed/>
    <w:rsid w:val="000014FC"/>
  </w:style>
  <w:style w:type="numbering" w:customStyle="1" w:styleId="Semlista201211">
    <w:name w:val="Sem lista201211"/>
    <w:next w:val="Semlista"/>
    <w:uiPriority w:val="99"/>
    <w:semiHidden/>
    <w:unhideWhenUsed/>
    <w:rsid w:val="000014FC"/>
  </w:style>
  <w:style w:type="numbering" w:customStyle="1" w:styleId="Semlista1101211">
    <w:name w:val="Sem lista1101211"/>
    <w:next w:val="Semlista"/>
    <w:uiPriority w:val="99"/>
    <w:semiHidden/>
    <w:unhideWhenUsed/>
    <w:rsid w:val="000014FC"/>
  </w:style>
  <w:style w:type="numbering" w:customStyle="1" w:styleId="Semlista1151211">
    <w:name w:val="Sem lista1151211"/>
    <w:next w:val="Semlista"/>
    <w:uiPriority w:val="99"/>
    <w:semiHidden/>
    <w:unhideWhenUsed/>
    <w:rsid w:val="000014FC"/>
  </w:style>
  <w:style w:type="numbering" w:customStyle="1" w:styleId="Semlista221211">
    <w:name w:val="Sem lista221211"/>
    <w:next w:val="Semlista"/>
    <w:uiPriority w:val="99"/>
    <w:semiHidden/>
    <w:unhideWhenUsed/>
    <w:rsid w:val="000014FC"/>
  </w:style>
  <w:style w:type="numbering" w:customStyle="1" w:styleId="Semlista11121211">
    <w:name w:val="Sem lista11121211"/>
    <w:next w:val="Semlista"/>
    <w:uiPriority w:val="99"/>
    <w:semiHidden/>
    <w:unhideWhenUsed/>
    <w:rsid w:val="000014FC"/>
  </w:style>
  <w:style w:type="numbering" w:customStyle="1" w:styleId="Semlista1111111211">
    <w:name w:val="Sem lista1111111211"/>
    <w:next w:val="Semlista"/>
    <w:uiPriority w:val="99"/>
    <w:semiHidden/>
    <w:unhideWhenUsed/>
    <w:rsid w:val="000014FC"/>
  </w:style>
  <w:style w:type="numbering" w:customStyle="1" w:styleId="Semlista321211">
    <w:name w:val="Sem lista321211"/>
    <w:next w:val="Semlista"/>
    <w:uiPriority w:val="99"/>
    <w:semiHidden/>
    <w:unhideWhenUsed/>
    <w:rsid w:val="000014FC"/>
  </w:style>
  <w:style w:type="numbering" w:customStyle="1" w:styleId="Semlista421211">
    <w:name w:val="Sem lista421211"/>
    <w:next w:val="Semlista"/>
    <w:uiPriority w:val="99"/>
    <w:semiHidden/>
    <w:unhideWhenUsed/>
    <w:rsid w:val="000014FC"/>
  </w:style>
  <w:style w:type="numbering" w:customStyle="1" w:styleId="Semlista231211">
    <w:name w:val="Sem lista231211"/>
    <w:next w:val="Semlista"/>
    <w:uiPriority w:val="99"/>
    <w:semiHidden/>
    <w:unhideWhenUsed/>
    <w:rsid w:val="000014FC"/>
  </w:style>
  <w:style w:type="numbering" w:customStyle="1" w:styleId="Semlista1161211">
    <w:name w:val="Sem lista1161211"/>
    <w:next w:val="Semlista"/>
    <w:uiPriority w:val="99"/>
    <w:semiHidden/>
    <w:unhideWhenUsed/>
    <w:rsid w:val="000014FC"/>
  </w:style>
  <w:style w:type="numbering" w:customStyle="1" w:styleId="Semlista1171211">
    <w:name w:val="Sem lista1171211"/>
    <w:next w:val="Semlista"/>
    <w:uiPriority w:val="99"/>
    <w:semiHidden/>
    <w:unhideWhenUsed/>
    <w:rsid w:val="000014FC"/>
  </w:style>
  <w:style w:type="numbering" w:customStyle="1" w:styleId="Semlista241211">
    <w:name w:val="Sem lista241211"/>
    <w:next w:val="Semlista"/>
    <w:uiPriority w:val="99"/>
    <w:semiHidden/>
    <w:unhideWhenUsed/>
    <w:rsid w:val="000014FC"/>
  </w:style>
  <w:style w:type="numbering" w:customStyle="1" w:styleId="Semlista11131211">
    <w:name w:val="Sem lista11131211"/>
    <w:next w:val="Semlista"/>
    <w:uiPriority w:val="99"/>
    <w:semiHidden/>
    <w:unhideWhenUsed/>
    <w:rsid w:val="000014FC"/>
  </w:style>
  <w:style w:type="numbering" w:customStyle="1" w:styleId="Semlista111121211">
    <w:name w:val="Sem lista111121211"/>
    <w:next w:val="Semlista"/>
    <w:uiPriority w:val="99"/>
    <w:semiHidden/>
    <w:unhideWhenUsed/>
    <w:rsid w:val="000014FC"/>
  </w:style>
  <w:style w:type="numbering" w:customStyle="1" w:styleId="Semlista331211">
    <w:name w:val="Sem lista331211"/>
    <w:next w:val="Semlista"/>
    <w:uiPriority w:val="99"/>
    <w:semiHidden/>
    <w:unhideWhenUsed/>
    <w:rsid w:val="000014FC"/>
  </w:style>
  <w:style w:type="numbering" w:customStyle="1" w:styleId="Semlista431211">
    <w:name w:val="Sem lista431211"/>
    <w:next w:val="Semlista"/>
    <w:uiPriority w:val="99"/>
    <w:semiHidden/>
    <w:unhideWhenUsed/>
    <w:rsid w:val="000014FC"/>
  </w:style>
  <w:style w:type="numbering" w:customStyle="1" w:styleId="Semlista251211">
    <w:name w:val="Sem lista251211"/>
    <w:next w:val="Semlista"/>
    <w:uiPriority w:val="99"/>
    <w:semiHidden/>
    <w:unhideWhenUsed/>
    <w:rsid w:val="000014FC"/>
  </w:style>
  <w:style w:type="numbering" w:customStyle="1" w:styleId="Semlista3011">
    <w:name w:val="Sem lista3011"/>
    <w:next w:val="Semlista"/>
    <w:uiPriority w:val="99"/>
    <w:semiHidden/>
    <w:rsid w:val="000014FC"/>
  </w:style>
  <w:style w:type="numbering" w:customStyle="1" w:styleId="Semlista12311">
    <w:name w:val="Sem lista12311"/>
    <w:next w:val="Semlista"/>
    <w:uiPriority w:val="99"/>
    <w:semiHidden/>
    <w:unhideWhenUsed/>
    <w:rsid w:val="000014FC"/>
  </w:style>
  <w:style w:type="numbering" w:customStyle="1" w:styleId="Semlista21311">
    <w:name w:val="Sem lista21311"/>
    <w:next w:val="Semlista"/>
    <w:uiPriority w:val="99"/>
    <w:semiHidden/>
    <w:unhideWhenUsed/>
    <w:rsid w:val="000014FC"/>
  </w:style>
  <w:style w:type="numbering" w:customStyle="1" w:styleId="Semlista111611">
    <w:name w:val="Sem lista111611"/>
    <w:next w:val="Semlista"/>
    <w:uiPriority w:val="99"/>
    <w:semiHidden/>
    <w:unhideWhenUsed/>
    <w:rsid w:val="000014FC"/>
  </w:style>
  <w:style w:type="numbering" w:customStyle="1" w:styleId="Semlista111711">
    <w:name w:val="Sem lista111711"/>
    <w:next w:val="Semlista"/>
    <w:uiPriority w:val="99"/>
    <w:semiHidden/>
    <w:unhideWhenUsed/>
    <w:rsid w:val="000014FC"/>
  </w:style>
  <w:style w:type="numbering" w:customStyle="1" w:styleId="Semlista3611">
    <w:name w:val="Sem lista3611"/>
    <w:next w:val="Semlista"/>
    <w:uiPriority w:val="99"/>
    <w:semiHidden/>
    <w:unhideWhenUsed/>
    <w:rsid w:val="000014FC"/>
  </w:style>
  <w:style w:type="numbering" w:customStyle="1" w:styleId="Semlista4611">
    <w:name w:val="Sem lista4611"/>
    <w:next w:val="Semlista"/>
    <w:uiPriority w:val="99"/>
    <w:semiHidden/>
    <w:unhideWhenUsed/>
    <w:rsid w:val="000014FC"/>
  </w:style>
  <w:style w:type="numbering" w:customStyle="1" w:styleId="Semlista5411">
    <w:name w:val="Sem lista5411"/>
    <w:next w:val="Semlista"/>
    <w:uiPriority w:val="99"/>
    <w:semiHidden/>
    <w:unhideWhenUsed/>
    <w:rsid w:val="000014FC"/>
  </w:style>
  <w:style w:type="numbering" w:customStyle="1" w:styleId="Semlista6311">
    <w:name w:val="Sem lista6311"/>
    <w:next w:val="Semlista"/>
    <w:uiPriority w:val="99"/>
    <w:semiHidden/>
    <w:unhideWhenUsed/>
    <w:rsid w:val="000014FC"/>
  </w:style>
  <w:style w:type="numbering" w:customStyle="1" w:styleId="Semlista7311">
    <w:name w:val="Sem lista7311"/>
    <w:next w:val="Semlista"/>
    <w:uiPriority w:val="99"/>
    <w:semiHidden/>
    <w:unhideWhenUsed/>
    <w:rsid w:val="000014FC"/>
  </w:style>
  <w:style w:type="numbering" w:customStyle="1" w:styleId="Semlista12411">
    <w:name w:val="Sem lista12411"/>
    <w:next w:val="Semlista"/>
    <w:uiPriority w:val="99"/>
    <w:semiHidden/>
    <w:unhideWhenUsed/>
    <w:rsid w:val="000014FC"/>
  </w:style>
  <w:style w:type="numbering" w:customStyle="1" w:styleId="Semlista21411">
    <w:name w:val="Sem lista21411"/>
    <w:next w:val="Semlista"/>
    <w:uiPriority w:val="99"/>
    <w:semiHidden/>
    <w:unhideWhenUsed/>
    <w:rsid w:val="000014FC"/>
  </w:style>
  <w:style w:type="numbering" w:customStyle="1" w:styleId="Semlista112311">
    <w:name w:val="Sem lista112311"/>
    <w:next w:val="Semlista"/>
    <w:uiPriority w:val="99"/>
    <w:semiHidden/>
    <w:unhideWhenUsed/>
    <w:rsid w:val="000014FC"/>
  </w:style>
  <w:style w:type="numbering" w:customStyle="1" w:styleId="Semlista1111511">
    <w:name w:val="Sem lista1111511"/>
    <w:next w:val="Semlista"/>
    <w:uiPriority w:val="99"/>
    <w:semiHidden/>
    <w:unhideWhenUsed/>
    <w:rsid w:val="000014FC"/>
  </w:style>
  <w:style w:type="numbering" w:customStyle="1" w:styleId="Semlista31311">
    <w:name w:val="Sem lista31311"/>
    <w:next w:val="Semlista"/>
    <w:uiPriority w:val="99"/>
    <w:semiHidden/>
    <w:unhideWhenUsed/>
    <w:rsid w:val="000014FC"/>
  </w:style>
  <w:style w:type="numbering" w:customStyle="1" w:styleId="Semlista41311">
    <w:name w:val="Sem lista41311"/>
    <w:next w:val="Semlista"/>
    <w:uiPriority w:val="99"/>
    <w:semiHidden/>
    <w:unhideWhenUsed/>
    <w:rsid w:val="000014FC"/>
  </w:style>
  <w:style w:type="numbering" w:customStyle="1" w:styleId="Semlista51311">
    <w:name w:val="Sem lista51311"/>
    <w:next w:val="Semlista"/>
    <w:uiPriority w:val="99"/>
    <w:semiHidden/>
    <w:unhideWhenUsed/>
    <w:rsid w:val="000014FC"/>
  </w:style>
  <w:style w:type="numbering" w:customStyle="1" w:styleId="Semlista8311">
    <w:name w:val="Sem lista8311"/>
    <w:next w:val="Semlista"/>
    <w:uiPriority w:val="99"/>
    <w:semiHidden/>
    <w:unhideWhenUsed/>
    <w:rsid w:val="000014FC"/>
  </w:style>
  <w:style w:type="numbering" w:customStyle="1" w:styleId="Semlista9311">
    <w:name w:val="Sem lista9311"/>
    <w:next w:val="Semlista"/>
    <w:uiPriority w:val="99"/>
    <w:semiHidden/>
    <w:unhideWhenUsed/>
    <w:rsid w:val="000014FC"/>
  </w:style>
  <w:style w:type="numbering" w:customStyle="1" w:styleId="Semlista10311">
    <w:name w:val="Sem lista10311"/>
    <w:next w:val="Semlista"/>
    <w:uiPriority w:val="99"/>
    <w:semiHidden/>
    <w:unhideWhenUsed/>
    <w:rsid w:val="000014FC"/>
  </w:style>
  <w:style w:type="numbering" w:customStyle="1" w:styleId="Semlista13311">
    <w:name w:val="Sem lista13311"/>
    <w:next w:val="Semlista"/>
    <w:uiPriority w:val="99"/>
    <w:semiHidden/>
    <w:unhideWhenUsed/>
    <w:rsid w:val="000014FC"/>
  </w:style>
  <w:style w:type="numbering" w:customStyle="1" w:styleId="Semlista113311">
    <w:name w:val="Sem lista113311"/>
    <w:next w:val="Semlista"/>
    <w:uiPriority w:val="99"/>
    <w:semiHidden/>
    <w:unhideWhenUsed/>
    <w:rsid w:val="000014FC"/>
  </w:style>
  <w:style w:type="numbering" w:customStyle="1" w:styleId="Semlista14311">
    <w:name w:val="Sem lista14311"/>
    <w:next w:val="Semlista"/>
    <w:uiPriority w:val="99"/>
    <w:semiHidden/>
    <w:unhideWhenUsed/>
    <w:rsid w:val="000014FC"/>
  </w:style>
  <w:style w:type="numbering" w:customStyle="1" w:styleId="Semlista15311">
    <w:name w:val="Sem lista15311"/>
    <w:next w:val="Semlista"/>
    <w:uiPriority w:val="99"/>
    <w:semiHidden/>
    <w:unhideWhenUsed/>
    <w:rsid w:val="000014FC"/>
  </w:style>
  <w:style w:type="numbering" w:customStyle="1" w:styleId="Semlista114311">
    <w:name w:val="Sem lista114311"/>
    <w:next w:val="Semlista"/>
    <w:uiPriority w:val="99"/>
    <w:semiHidden/>
    <w:unhideWhenUsed/>
    <w:rsid w:val="000014FC"/>
  </w:style>
  <w:style w:type="numbering" w:customStyle="1" w:styleId="Semlista16311">
    <w:name w:val="Sem lista16311"/>
    <w:next w:val="Semlista"/>
    <w:uiPriority w:val="99"/>
    <w:semiHidden/>
    <w:unhideWhenUsed/>
    <w:rsid w:val="000014FC"/>
  </w:style>
  <w:style w:type="numbering" w:customStyle="1" w:styleId="Semlista17311">
    <w:name w:val="Sem lista17311"/>
    <w:next w:val="Semlista"/>
    <w:uiPriority w:val="99"/>
    <w:semiHidden/>
    <w:unhideWhenUsed/>
    <w:rsid w:val="000014FC"/>
  </w:style>
  <w:style w:type="numbering" w:customStyle="1" w:styleId="Semlista18311">
    <w:name w:val="Sem lista18311"/>
    <w:next w:val="Semlista"/>
    <w:uiPriority w:val="99"/>
    <w:semiHidden/>
    <w:unhideWhenUsed/>
    <w:rsid w:val="000014FC"/>
  </w:style>
  <w:style w:type="numbering" w:customStyle="1" w:styleId="Semlista19311">
    <w:name w:val="Sem lista19311"/>
    <w:next w:val="Semlista"/>
    <w:uiPriority w:val="99"/>
    <w:semiHidden/>
    <w:unhideWhenUsed/>
    <w:rsid w:val="000014FC"/>
  </w:style>
  <w:style w:type="numbering" w:customStyle="1" w:styleId="Semlista20311">
    <w:name w:val="Sem lista20311"/>
    <w:next w:val="Semlista"/>
    <w:uiPriority w:val="99"/>
    <w:semiHidden/>
    <w:unhideWhenUsed/>
    <w:rsid w:val="000014FC"/>
  </w:style>
  <w:style w:type="numbering" w:customStyle="1" w:styleId="Semlista110311">
    <w:name w:val="Sem lista110311"/>
    <w:next w:val="Semlista"/>
    <w:uiPriority w:val="99"/>
    <w:semiHidden/>
    <w:unhideWhenUsed/>
    <w:rsid w:val="000014FC"/>
  </w:style>
  <w:style w:type="numbering" w:customStyle="1" w:styleId="Semlista22311">
    <w:name w:val="Sem lista22311"/>
    <w:next w:val="Semlista"/>
    <w:uiPriority w:val="99"/>
    <w:semiHidden/>
    <w:unhideWhenUsed/>
    <w:rsid w:val="000014FC"/>
  </w:style>
  <w:style w:type="numbering" w:customStyle="1" w:styleId="Semlista115311">
    <w:name w:val="Sem lista115311"/>
    <w:next w:val="Semlista"/>
    <w:uiPriority w:val="99"/>
    <w:semiHidden/>
    <w:unhideWhenUsed/>
    <w:rsid w:val="000014FC"/>
  </w:style>
  <w:style w:type="numbering" w:customStyle="1" w:styleId="Semlista1112311">
    <w:name w:val="Sem lista1112311"/>
    <w:next w:val="Semlista"/>
    <w:uiPriority w:val="99"/>
    <w:semiHidden/>
    <w:unhideWhenUsed/>
    <w:rsid w:val="000014FC"/>
  </w:style>
  <w:style w:type="numbering" w:customStyle="1" w:styleId="Semlista32311">
    <w:name w:val="Sem lista32311"/>
    <w:next w:val="Semlista"/>
    <w:uiPriority w:val="99"/>
    <w:semiHidden/>
    <w:unhideWhenUsed/>
    <w:rsid w:val="000014FC"/>
  </w:style>
  <w:style w:type="numbering" w:customStyle="1" w:styleId="Semlista42311">
    <w:name w:val="Sem lista42311"/>
    <w:next w:val="Semlista"/>
    <w:uiPriority w:val="99"/>
    <w:semiHidden/>
    <w:unhideWhenUsed/>
    <w:rsid w:val="000014FC"/>
  </w:style>
  <w:style w:type="numbering" w:customStyle="1" w:styleId="Semlista52311">
    <w:name w:val="Sem lista52311"/>
    <w:next w:val="Semlista"/>
    <w:uiPriority w:val="99"/>
    <w:semiHidden/>
    <w:unhideWhenUsed/>
    <w:rsid w:val="000014FC"/>
  </w:style>
  <w:style w:type="numbering" w:customStyle="1" w:styleId="Semlista61311">
    <w:name w:val="Sem lista61311"/>
    <w:next w:val="Semlista"/>
    <w:uiPriority w:val="99"/>
    <w:semiHidden/>
    <w:rsid w:val="000014FC"/>
  </w:style>
  <w:style w:type="numbering" w:customStyle="1" w:styleId="Semlista121311">
    <w:name w:val="Sem lista121311"/>
    <w:next w:val="Semlista"/>
    <w:uiPriority w:val="99"/>
    <w:semiHidden/>
    <w:unhideWhenUsed/>
    <w:rsid w:val="000014FC"/>
  </w:style>
  <w:style w:type="numbering" w:customStyle="1" w:styleId="Semlista211311">
    <w:name w:val="Sem lista211311"/>
    <w:next w:val="Semlista"/>
    <w:uiPriority w:val="99"/>
    <w:semiHidden/>
    <w:unhideWhenUsed/>
    <w:rsid w:val="000014FC"/>
  </w:style>
  <w:style w:type="numbering" w:customStyle="1" w:styleId="Semlista1121311">
    <w:name w:val="Sem lista1121311"/>
    <w:next w:val="Semlista"/>
    <w:uiPriority w:val="99"/>
    <w:semiHidden/>
    <w:unhideWhenUsed/>
    <w:rsid w:val="000014FC"/>
  </w:style>
  <w:style w:type="numbering" w:customStyle="1" w:styleId="Semlista11111411">
    <w:name w:val="Sem lista11111411"/>
    <w:next w:val="Semlista"/>
    <w:uiPriority w:val="99"/>
    <w:semiHidden/>
    <w:unhideWhenUsed/>
    <w:rsid w:val="000014FC"/>
  </w:style>
  <w:style w:type="numbering" w:customStyle="1" w:styleId="Semlista311311">
    <w:name w:val="Sem lista311311"/>
    <w:next w:val="Semlista"/>
    <w:uiPriority w:val="99"/>
    <w:semiHidden/>
    <w:unhideWhenUsed/>
    <w:rsid w:val="000014FC"/>
  </w:style>
  <w:style w:type="numbering" w:customStyle="1" w:styleId="Semlista411311">
    <w:name w:val="Sem lista411311"/>
    <w:next w:val="Semlista"/>
    <w:uiPriority w:val="99"/>
    <w:semiHidden/>
    <w:unhideWhenUsed/>
    <w:rsid w:val="000014FC"/>
  </w:style>
  <w:style w:type="numbering" w:customStyle="1" w:styleId="Semlista511311">
    <w:name w:val="Sem lista511311"/>
    <w:next w:val="Semlista"/>
    <w:uiPriority w:val="99"/>
    <w:semiHidden/>
    <w:unhideWhenUsed/>
    <w:rsid w:val="000014FC"/>
  </w:style>
  <w:style w:type="numbering" w:customStyle="1" w:styleId="Semlista611111">
    <w:name w:val="Sem lista611111"/>
    <w:next w:val="Semlista"/>
    <w:uiPriority w:val="99"/>
    <w:semiHidden/>
    <w:unhideWhenUsed/>
    <w:rsid w:val="000014FC"/>
  </w:style>
  <w:style w:type="numbering" w:customStyle="1" w:styleId="Semlista71311">
    <w:name w:val="Sem lista71311"/>
    <w:next w:val="Semlista"/>
    <w:uiPriority w:val="99"/>
    <w:semiHidden/>
    <w:unhideWhenUsed/>
    <w:rsid w:val="000014FC"/>
  </w:style>
  <w:style w:type="numbering" w:customStyle="1" w:styleId="Semlista1211111">
    <w:name w:val="Sem lista1211111"/>
    <w:next w:val="Semlista"/>
    <w:uiPriority w:val="99"/>
    <w:semiHidden/>
    <w:unhideWhenUsed/>
    <w:rsid w:val="000014FC"/>
  </w:style>
  <w:style w:type="numbering" w:customStyle="1" w:styleId="Semlista2111111">
    <w:name w:val="Sem lista2111111"/>
    <w:next w:val="Semlista"/>
    <w:uiPriority w:val="99"/>
    <w:semiHidden/>
    <w:unhideWhenUsed/>
    <w:rsid w:val="000014FC"/>
  </w:style>
  <w:style w:type="numbering" w:customStyle="1" w:styleId="Semlista11211111">
    <w:name w:val="Sem lista11211111"/>
    <w:next w:val="Semlista"/>
    <w:uiPriority w:val="99"/>
    <w:semiHidden/>
    <w:unhideWhenUsed/>
    <w:rsid w:val="000014FC"/>
  </w:style>
  <w:style w:type="numbering" w:customStyle="1" w:styleId="Semlista111111311">
    <w:name w:val="Sem lista111111311"/>
    <w:next w:val="Semlista"/>
    <w:uiPriority w:val="99"/>
    <w:semiHidden/>
    <w:unhideWhenUsed/>
    <w:rsid w:val="000014FC"/>
  </w:style>
  <w:style w:type="numbering" w:customStyle="1" w:styleId="Semlista3111111">
    <w:name w:val="Sem lista3111111"/>
    <w:next w:val="Semlista"/>
    <w:uiPriority w:val="99"/>
    <w:semiHidden/>
    <w:unhideWhenUsed/>
    <w:rsid w:val="000014FC"/>
  </w:style>
  <w:style w:type="numbering" w:customStyle="1" w:styleId="Semlista4111111">
    <w:name w:val="Sem lista4111111"/>
    <w:next w:val="Semlista"/>
    <w:uiPriority w:val="99"/>
    <w:semiHidden/>
    <w:unhideWhenUsed/>
    <w:rsid w:val="000014FC"/>
  </w:style>
  <w:style w:type="numbering" w:customStyle="1" w:styleId="Semlista5111111">
    <w:name w:val="Sem lista5111111"/>
    <w:next w:val="Semlista"/>
    <w:uiPriority w:val="99"/>
    <w:semiHidden/>
    <w:unhideWhenUsed/>
    <w:rsid w:val="000014FC"/>
  </w:style>
  <w:style w:type="numbering" w:customStyle="1" w:styleId="Semlista23311">
    <w:name w:val="Sem lista23311"/>
    <w:next w:val="Semlista"/>
    <w:uiPriority w:val="99"/>
    <w:semiHidden/>
    <w:unhideWhenUsed/>
    <w:rsid w:val="000014FC"/>
  </w:style>
  <w:style w:type="numbering" w:customStyle="1" w:styleId="Semlista116311">
    <w:name w:val="Sem lista116311"/>
    <w:next w:val="Semlista"/>
    <w:uiPriority w:val="99"/>
    <w:semiHidden/>
    <w:rsid w:val="000014FC"/>
  </w:style>
  <w:style w:type="numbering" w:customStyle="1" w:styleId="Semlista117311">
    <w:name w:val="Sem lista117311"/>
    <w:next w:val="Semlista"/>
    <w:uiPriority w:val="99"/>
    <w:semiHidden/>
    <w:unhideWhenUsed/>
    <w:rsid w:val="000014FC"/>
  </w:style>
  <w:style w:type="numbering" w:customStyle="1" w:styleId="Semlista24311">
    <w:name w:val="Sem lista24311"/>
    <w:next w:val="Semlista"/>
    <w:uiPriority w:val="99"/>
    <w:semiHidden/>
    <w:unhideWhenUsed/>
    <w:rsid w:val="000014FC"/>
  </w:style>
  <w:style w:type="numbering" w:customStyle="1" w:styleId="Semlista1113311">
    <w:name w:val="Sem lista1113311"/>
    <w:next w:val="Semlista"/>
    <w:uiPriority w:val="99"/>
    <w:semiHidden/>
    <w:unhideWhenUsed/>
    <w:rsid w:val="000014FC"/>
  </w:style>
  <w:style w:type="numbering" w:customStyle="1" w:styleId="Semlista11112311">
    <w:name w:val="Sem lista11112311"/>
    <w:next w:val="Semlista"/>
    <w:uiPriority w:val="99"/>
    <w:semiHidden/>
    <w:unhideWhenUsed/>
    <w:rsid w:val="000014FC"/>
  </w:style>
  <w:style w:type="numbering" w:customStyle="1" w:styleId="Semlista33311">
    <w:name w:val="Sem lista33311"/>
    <w:next w:val="Semlista"/>
    <w:uiPriority w:val="99"/>
    <w:semiHidden/>
    <w:unhideWhenUsed/>
    <w:rsid w:val="000014FC"/>
  </w:style>
  <w:style w:type="numbering" w:customStyle="1" w:styleId="Semlista43311">
    <w:name w:val="Sem lista43311"/>
    <w:next w:val="Semlista"/>
    <w:uiPriority w:val="99"/>
    <w:semiHidden/>
    <w:unhideWhenUsed/>
    <w:rsid w:val="000014FC"/>
  </w:style>
  <w:style w:type="numbering" w:customStyle="1" w:styleId="Semlista53111">
    <w:name w:val="Sem lista53111"/>
    <w:next w:val="Semlista"/>
    <w:uiPriority w:val="99"/>
    <w:semiHidden/>
    <w:unhideWhenUsed/>
    <w:rsid w:val="000014FC"/>
  </w:style>
  <w:style w:type="numbering" w:customStyle="1" w:styleId="Semlista62111">
    <w:name w:val="Sem lista62111"/>
    <w:next w:val="Semlista"/>
    <w:uiPriority w:val="99"/>
    <w:semiHidden/>
    <w:unhideWhenUsed/>
    <w:rsid w:val="000014FC"/>
  </w:style>
  <w:style w:type="numbering" w:customStyle="1" w:styleId="Semlista72111">
    <w:name w:val="Sem lista72111"/>
    <w:next w:val="Semlista"/>
    <w:uiPriority w:val="99"/>
    <w:semiHidden/>
    <w:unhideWhenUsed/>
    <w:rsid w:val="000014FC"/>
  </w:style>
  <w:style w:type="numbering" w:customStyle="1" w:styleId="Semlista122111">
    <w:name w:val="Sem lista122111"/>
    <w:next w:val="Semlista"/>
    <w:uiPriority w:val="99"/>
    <w:semiHidden/>
    <w:unhideWhenUsed/>
    <w:rsid w:val="000014FC"/>
  </w:style>
  <w:style w:type="numbering" w:customStyle="1" w:styleId="Semlista212111">
    <w:name w:val="Sem lista212111"/>
    <w:next w:val="Semlista"/>
    <w:uiPriority w:val="99"/>
    <w:semiHidden/>
    <w:unhideWhenUsed/>
    <w:rsid w:val="000014FC"/>
  </w:style>
  <w:style w:type="numbering" w:customStyle="1" w:styleId="Semlista1122111">
    <w:name w:val="Sem lista1122111"/>
    <w:next w:val="Semlista"/>
    <w:uiPriority w:val="99"/>
    <w:semiHidden/>
    <w:unhideWhenUsed/>
    <w:rsid w:val="000014FC"/>
  </w:style>
  <w:style w:type="numbering" w:customStyle="1" w:styleId="Semlista111112111">
    <w:name w:val="Sem lista111112111"/>
    <w:next w:val="Semlista"/>
    <w:uiPriority w:val="99"/>
    <w:semiHidden/>
    <w:unhideWhenUsed/>
    <w:rsid w:val="000014FC"/>
  </w:style>
  <w:style w:type="numbering" w:customStyle="1" w:styleId="Semlista312111">
    <w:name w:val="Sem lista312111"/>
    <w:next w:val="Semlista"/>
    <w:uiPriority w:val="99"/>
    <w:semiHidden/>
    <w:unhideWhenUsed/>
    <w:rsid w:val="000014FC"/>
  </w:style>
  <w:style w:type="numbering" w:customStyle="1" w:styleId="Semlista412111">
    <w:name w:val="Sem lista412111"/>
    <w:next w:val="Semlista"/>
    <w:uiPriority w:val="99"/>
    <w:semiHidden/>
    <w:unhideWhenUsed/>
    <w:rsid w:val="000014FC"/>
  </w:style>
  <w:style w:type="numbering" w:customStyle="1" w:styleId="Semlista512111">
    <w:name w:val="Sem lista512111"/>
    <w:next w:val="Semlista"/>
    <w:uiPriority w:val="99"/>
    <w:semiHidden/>
    <w:unhideWhenUsed/>
    <w:rsid w:val="000014FC"/>
  </w:style>
  <w:style w:type="numbering" w:customStyle="1" w:styleId="Semlista81311">
    <w:name w:val="Sem lista81311"/>
    <w:next w:val="Semlista"/>
    <w:uiPriority w:val="99"/>
    <w:semiHidden/>
    <w:unhideWhenUsed/>
    <w:rsid w:val="000014FC"/>
  </w:style>
  <w:style w:type="numbering" w:customStyle="1" w:styleId="Semlista91311">
    <w:name w:val="Sem lista91311"/>
    <w:next w:val="Semlista"/>
    <w:uiPriority w:val="99"/>
    <w:semiHidden/>
    <w:unhideWhenUsed/>
    <w:rsid w:val="000014FC"/>
  </w:style>
  <w:style w:type="numbering" w:customStyle="1" w:styleId="Semlista101311">
    <w:name w:val="Sem lista101311"/>
    <w:next w:val="Semlista"/>
    <w:uiPriority w:val="99"/>
    <w:semiHidden/>
    <w:unhideWhenUsed/>
    <w:rsid w:val="000014FC"/>
  </w:style>
  <w:style w:type="numbering" w:customStyle="1" w:styleId="Semlista131311">
    <w:name w:val="Sem lista131311"/>
    <w:next w:val="Semlista"/>
    <w:uiPriority w:val="99"/>
    <w:semiHidden/>
    <w:unhideWhenUsed/>
    <w:rsid w:val="000014FC"/>
  </w:style>
  <w:style w:type="numbering" w:customStyle="1" w:styleId="Semlista1131311">
    <w:name w:val="Sem lista1131311"/>
    <w:next w:val="Semlista"/>
    <w:uiPriority w:val="99"/>
    <w:semiHidden/>
    <w:unhideWhenUsed/>
    <w:rsid w:val="000014FC"/>
  </w:style>
  <w:style w:type="numbering" w:customStyle="1" w:styleId="Semlista141311">
    <w:name w:val="Sem lista141311"/>
    <w:next w:val="Semlista"/>
    <w:uiPriority w:val="99"/>
    <w:semiHidden/>
    <w:unhideWhenUsed/>
    <w:rsid w:val="000014FC"/>
  </w:style>
  <w:style w:type="numbering" w:customStyle="1" w:styleId="Semlista151311">
    <w:name w:val="Sem lista151311"/>
    <w:next w:val="Semlista"/>
    <w:uiPriority w:val="99"/>
    <w:semiHidden/>
    <w:unhideWhenUsed/>
    <w:rsid w:val="000014FC"/>
  </w:style>
  <w:style w:type="numbering" w:customStyle="1" w:styleId="Semlista1141311">
    <w:name w:val="Sem lista1141311"/>
    <w:next w:val="Semlista"/>
    <w:uiPriority w:val="99"/>
    <w:semiHidden/>
    <w:unhideWhenUsed/>
    <w:rsid w:val="000014FC"/>
  </w:style>
  <w:style w:type="numbering" w:customStyle="1" w:styleId="Semlista161311">
    <w:name w:val="Sem lista161311"/>
    <w:next w:val="Semlista"/>
    <w:uiPriority w:val="99"/>
    <w:semiHidden/>
    <w:unhideWhenUsed/>
    <w:rsid w:val="000014FC"/>
  </w:style>
  <w:style w:type="numbering" w:customStyle="1" w:styleId="Semlista171311">
    <w:name w:val="Sem lista171311"/>
    <w:next w:val="Semlista"/>
    <w:uiPriority w:val="99"/>
    <w:semiHidden/>
    <w:unhideWhenUsed/>
    <w:rsid w:val="000014FC"/>
  </w:style>
  <w:style w:type="numbering" w:customStyle="1" w:styleId="Semlista25311">
    <w:name w:val="Sem lista25311"/>
    <w:next w:val="Semlista"/>
    <w:uiPriority w:val="99"/>
    <w:semiHidden/>
    <w:unhideWhenUsed/>
    <w:rsid w:val="000014FC"/>
  </w:style>
  <w:style w:type="numbering" w:customStyle="1" w:styleId="Semlista26311">
    <w:name w:val="Sem lista26311"/>
    <w:next w:val="Semlista"/>
    <w:uiPriority w:val="99"/>
    <w:semiHidden/>
    <w:unhideWhenUsed/>
    <w:rsid w:val="000014FC"/>
  </w:style>
  <w:style w:type="numbering" w:customStyle="1" w:styleId="Semlista118311">
    <w:name w:val="Sem lista118311"/>
    <w:next w:val="Semlista"/>
    <w:uiPriority w:val="99"/>
    <w:semiHidden/>
    <w:rsid w:val="000014FC"/>
  </w:style>
  <w:style w:type="numbering" w:customStyle="1" w:styleId="Semlista119311">
    <w:name w:val="Sem lista119311"/>
    <w:next w:val="Semlista"/>
    <w:uiPriority w:val="99"/>
    <w:semiHidden/>
    <w:unhideWhenUsed/>
    <w:rsid w:val="000014FC"/>
  </w:style>
  <w:style w:type="numbering" w:customStyle="1" w:styleId="Semlista27311">
    <w:name w:val="Sem lista27311"/>
    <w:next w:val="Semlista"/>
    <w:uiPriority w:val="99"/>
    <w:semiHidden/>
    <w:unhideWhenUsed/>
    <w:rsid w:val="000014FC"/>
  </w:style>
  <w:style w:type="numbering" w:customStyle="1" w:styleId="Semlista1114311">
    <w:name w:val="Sem lista1114311"/>
    <w:next w:val="Semlista"/>
    <w:uiPriority w:val="99"/>
    <w:semiHidden/>
    <w:unhideWhenUsed/>
    <w:rsid w:val="000014FC"/>
  </w:style>
  <w:style w:type="numbering" w:customStyle="1" w:styleId="Semlista11113311">
    <w:name w:val="Sem lista11113311"/>
    <w:next w:val="Semlista"/>
    <w:uiPriority w:val="99"/>
    <w:semiHidden/>
    <w:unhideWhenUsed/>
    <w:rsid w:val="000014FC"/>
  </w:style>
  <w:style w:type="numbering" w:customStyle="1" w:styleId="Semlista34311">
    <w:name w:val="Sem lista34311"/>
    <w:next w:val="Semlista"/>
    <w:uiPriority w:val="99"/>
    <w:semiHidden/>
    <w:unhideWhenUsed/>
    <w:rsid w:val="000014FC"/>
  </w:style>
  <w:style w:type="numbering" w:customStyle="1" w:styleId="Semlista44311">
    <w:name w:val="Sem lista44311"/>
    <w:next w:val="Semlista"/>
    <w:uiPriority w:val="99"/>
    <w:semiHidden/>
    <w:unhideWhenUsed/>
    <w:rsid w:val="000014FC"/>
  </w:style>
  <w:style w:type="numbering" w:customStyle="1" w:styleId="Semlista54111">
    <w:name w:val="Sem lista54111"/>
    <w:next w:val="Semlista"/>
    <w:uiPriority w:val="99"/>
    <w:semiHidden/>
    <w:unhideWhenUsed/>
    <w:rsid w:val="000014FC"/>
  </w:style>
  <w:style w:type="numbering" w:customStyle="1" w:styleId="Semlista63111">
    <w:name w:val="Sem lista63111"/>
    <w:next w:val="Semlista"/>
    <w:uiPriority w:val="99"/>
    <w:semiHidden/>
    <w:unhideWhenUsed/>
    <w:rsid w:val="000014FC"/>
  </w:style>
  <w:style w:type="numbering" w:customStyle="1" w:styleId="Semlista73111">
    <w:name w:val="Sem lista73111"/>
    <w:next w:val="Semlista"/>
    <w:uiPriority w:val="99"/>
    <w:semiHidden/>
    <w:unhideWhenUsed/>
    <w:rsid w:val="000014FC"/>
  </w:style>
  <w:style w:type="numbering" w:customStyle="1" w:styleId="Semlista123111">
    <w:name w:val="Sem lista123111"/>
    <w:next w:val="Semlista"/>
    <w:uiPriority w:val="99"/>
    <w:semiHidden/>
    <w:unhideWhenUsed/>
    <w:rsid w:val="000014FC"/>
  </w:style>
  <w:style w:type="numbering" w:customStyle="1" w:styleId="Semlista213111">
    <w:name w:val="Sem lista213111"/>
    <w:next w:val="Semlista"/>
    <w:uiPriority w:val="99"/>
    <w:semiHidden/>
    <w:unhideWhenUsed/>
    <w:rsid w:val="000014FC"/>
  </w:style>
  <w:style w:type="numbering" w:customStyle="1" w:styleId="Semlista1123111">
    <w:name w:val="Sem lista1123111"/>
    <w:next w:val="Semlista"/>
    <w:uiPriority w:val="99"/>
    <w:semiHidden/>
    <w:unhideWhenUsed/>
    <w:rsid w:val="000014FC"/>
  </w:style>
  <w:style w:type="numbering" w:customStyle="1" w:styleId="Semlista111113111">
    <w:name w:val="Sem lista111113111"/>
    <w:next w:val="Semlista"/>
    <w:uiPriority w:val="99"/>
    <w:semiHidden/>
    <w:unhideWhenUsed/>
    <w:rsid w:val="000014FC"/>
  </w:style>
  <w:style w:type="numbering" w:customStyle="1" w:styleId="Semlista313111">
    <w:name w:val="Sem lista313111"/>
    <w:next w:val="Semlista"/>
    <w:uiPriority w:val="99"/>
    <w:semiHidden/>
    <w:unhideWhenUsed/>
    <w:rsid w:val="000014FC"/>
  </w:style>
  <w:style w:type="numbering" w:customStyle="1" w:styleId="Semlista413111">
    <w:name w:val="Sem lista413111"/>
    <w:next w:val="Semlista"/>
    <w:uiPriority w:val="99"/>
    <w:semiHidden/>
    <w:unhideWhenUsed/>
    <w:rsid w:val="000014FC"/>
  </w:style>
  <w:style w:type="numbering" w:customStyle="1" w:styleId="Semlista513111">
    <w:name w:val="Sem lista513111"/>
    <w:next w:val="Semlista"/>
    <w:uiPriority w:val="99"/>
    <w:semiHidden/>
    <w:unhideWhenUsed/>
    <w:rsid w:val="000014FC"/>
  </w:style>
  <w:style w:type="numbering" w:customStyle="1" w:styleId="Semlista82111">
    <w:name w:val="Sem lista82111"/>
    <w:next w:val="Semlista"/>
    <w:uiPriority w:val="99"/>
    <w:semiHidden/>
    <w:unhideWhenUsed/>
    <w:rsid w:val="000014FC"/>
  </w:style>
  <w:style w:type="numbering" w:customStyle="1" w:styleId="Semlista92111">
    <w:name w:val="Sem lista92111"/>
    <w:next w:val="Semlista"/>
    <w:uiPriority w:val="99"/>
    <w:semiHidden/>
    <w:unhideWhenUsed/>
    <w:rsid w:val="000014FC"/>
  </w:style>
  <w:style w:type="numbering" w:customStyle="1" w:styleId="Semlista102111">
    <w:name w:val="Sem lista102111"/>
    <w:next w:val="Semlista"/>
    <w:uiPriority w:val="99"/>
    <w:semiHidden/>
    <w:unhideWhenUsed/>
    <w:rsid w:val="000014FC"/>
  </w:style>
  <w:style w:type="numbering" w:customStyle="1" w:styleId="Semlista132111">
    <w:name w:val="Sem lista132111"/>
    <w:next w:val="Semlista"/>
    <w:uiPriority w:val="99"/>
    <w:semiHidden/>
    <w:unhideWhenUsed/>
    <w:rsid w:val="000014FC"/>
  </w:style>
  <w:style w:type="numbering" w:customStyle="1" w:styleId="Semlista1132111">
    <w:name w:val="Sem lista1132111"/>
    <w:next w:val="Semlista"/>
    <w:uiPriority w:val="99"/>
    <w:semiHidden/>
    <w:unhideWhenUsed/>
    <w:rsid w:val="000014FC"/>
  </w:style>
  <w:style w:type="numbering" w:customStyle="1" w:styleId="Semlista142111">
    <w:name w:val="Sem lista142111"/>
    <w:next w:val="Semlista"/>
    <w:uiPriority w:val="99"/>
    <w:semiHidden/>
    <w:unhideWhenUsed/>
    <w:rsid w:val="000014FC"/>
  </w:style>
  <w:style w:type="numbering" w:customStyle="1" w:styleId="Semlista152111">
    <w:name w:val="Sem lista152111"/>
    <w:next w:val="Semlista"/>
    <w:uiPriority w:val="99"/>
    <w:semiHidden/>
    <w:unhideWhenUsed/>
    <w:rsid w:val="000014FC"/>
  </w:style>
  <w:style w:type="numbering" w:customStyle="1" w:styleId="Semlista1142111">
    <w:name w:val="Sem lista1142111"/>
    <w:next w:val="Semlista"/>
    <w:uiPriority w:val="99"/>
    <w:semiHidden/>
    <w:unhideWhenUsed/>
    <w:rsid w:val="000014FC"/>
  </w:style>
  <w:style w:type="numbering" w:customStyle="1" w:styleId="Semlista162111">
    <w:name w:val="Sem lista162111"/>
    <w:next w:val="Semlista"/>
    <w:uiPriority w:val="99"/>
    <w:semiHidden/>
    <w:unhideWhenUsed/>
    <w:rsid w:val="000014FC"/>
  </w:style>
  <w:style w:type="numbering" w:customStyle="1" w:styleId="Semlista172111">
    <w:name w:val="Sem lista172111"/>
    <w:next w:val="Semlista"/>
    <w:uiPriority w:val="99"/>
    <w:semiHidden/>
    <w:unhideWhenUsed/>
    <w:rsid w:val="000014FC"/>
  </w:style>
  <w:style w:type="numbering" w:customStyle="1" w:styleId="Semlista181311">
    <w:name w:val="Sem lista181311"/>
    <w:next w:val="Semlista"/>
    <w:uiPriority w:val="99"/>
    <w:semiHidden/>
    <w:unhideWhenUsed/>
    <w:rsid w:val="000014FC"/>
  </w:style>
  <w:style w:type="numbering" w:customStyle="1" w:styleId="Semlista191311">
    <w:name w:val="Sem lista191311"/>
    <w:next w:val="Semlista"/>
    <w:uiPriority w:val="99"/>
    <w:semiHidden/>
    <w:unhideWhenUsed/>
    <w:rsid w:val="000014FC"/>
  </w:style>
  <w:style w:type="numbering" w:customStyle="1" w:styleId="Semlista201311">
    <w:name w:val="Sem lista201311"/>
    <w:next w:val="Semlista"/>
    <w:uiPriority w:val="99"/>
    <w:semiHidden/>
    <w:unhideWhenUsed/>
    <w:rsid w:val="000014FC"/>
  </w:style>
  <w:style w:type="numbering" w:customStyle="1" w:styleId="Semlista1101311">
    <w:name w:val="Sem lista1101311"/>
    <w:next w:val="Semlista"/>
    <w:uiPriority w:val="99"/>
    <w:semiHidden/>
    <w:unhideWhenUsed/>
    <w:rsid w:val="000014FC"/>
  </w:style>
  <w:style w:type="numbering" w:customStyle="1" w:styleId="Semlista1151311">
    <w:name w:val="Sem lista1151311"/>
    <w:next w:val="Semlista"/>
    <w:uiPriority w:val="99"/>
    <w:semiHidden/>
    <w:unhideWhenUsed/>
    <w:rsid w:val="000014FC"/>
  </w:style>
  <w:style w:type="numbering" w:customStyle="1" w:styleId="Semlista221311">
    <w:name w:val="Sem lista221311"/>
    <w:next w:val="Semlista"/>
    <w:uiPriority w:val="99"/>
    <w:semiHidden/>
    <w:unhideWhenUsed/>
    <w:rsid w:val="000014FC"/>
  </w:style>
  <w:style w:type="numbering" w:customStyle="1" w:styleId="Semlista11121311">
    <w:name w:val="Sem lista11121311"/>
    <w:next w:val="Semlista"/>
    <w:uiPriority w:val="99"/>
    <w:semiHidden/>
    <w:unhideWhenUsed/>
    <w:rsid w:val="000014FC"/>
  </w:style>
  <w:style w:type="numbering" w:customStyle="1" w:styleId="Semlista1111111311">
    <w:name w:val="Sem lista1111111311"/>
    <w:next w:val="Semlista"/>
    <w:uiPriority w:val="99"/>
    <w:semiHidden/>
    <w:unhideWhenUsed/>
    <w:rsid w:val="000014FC"/>
  </w:style>
  <w:style w:type="numbering" w:customStyle="1" w:styleId="Semlista321311">
    <w:name w:val="Sem lista321311"/>
    <w:next w:val="Semlista"/>
    <w:uiPriority w:val="99"/>
    <w:semiHidden/>
    <w:unhideWhenUsed/>
    <w:rsid w:val="000014FC"/>
  </w:style>
  <w:style w:type="numbering" w:customStyle="1" w:styleId="Semlista421311">
    <w:name w:val="Sem lista421311"/>
    <w:next w:val="Semlista"/>
    <w:uiPriority w:val="99"/>
    <w:semiHidden/>
    <w:unhideWhenUsed/>
    <w:rsid w:val="000014FC"/>
  </w:style>
  <w:style w:type="numbering" w:customStyle="1" w:styleId="Semlista231311">
    <w:name w:val="Sem lista231311"/>
    <w:next w:val="Semlista"/>
    <w:uiPriority w:val="99"/>
    <w:semiHidden/>
    <w:unhideWhenUsed/>
    <w:rsid w:val="000014FC"/>
  </w:style>
  <w:style w:type="numbering" w:customStyle="1" w:styleId="Semlista1161311">
    <w:name w:val="Sem lista1161311"/>
    <w:next w:val="Semlista"/>
    <w:uiPriority w:val="99"/>
    <w:semiHidden/>
    <w:unhideWhenUsed/>
    <w:rsid w:val="000014FC"/>
  </w:style>
  <w:style w:type="numbering" w:customStyle="1" w:styleId="Semlista1171311">
    <w:name w:val="Sem lista1171311"/>
    <w:next w:val="Semlista"/>
    <w:uiPriority w:val="99"/>
    <w:semiHidden/>
    <w:unhideWhenUsed/>
    <w:rsid w:val="000014FC"/>
  </w:style>
  <w:style w:type="numbering" w:customStyle="1" w:styleId="Semlista241311">
    <w:name w:val="Sem lista241311"/>
    <w:next w:val="Semlista"/>
    <w:uiPriority w:val="99"/>
    <w:semiHidden/>
    <w:unhideWhenUsed/>
    <w:rsid w:val="000014FC"/>
  </w:style>
  <w:style w:type="numbering" w:customStyle="1" w:styleId="Semlista11131311">
    <w:name w:val="Sem lista11131311"/>
    <w:next w:val="Semlista"/>
    <w:uiPriority w:val="99"/>
    <w:semiHidden/>
    <w:unhideWhenUsed/>
    <w:rsid w:val="000014FC"/>
  </w:style>
  <w:style w:type="numbering" w:customStyle="1" w:styleId="Semlista111121311">
    <w:name w:val="Sem lista111121311"/>
    <w:next w:val="Semlista"/>
    <w:uiPriority w:val="99"/>
    <w:semiHidden/>
    <w:unhideWhenUsed/>
    <w:rsid w:val="000014FC"/>
  </w:style>
  <w:style w:type="numbering" w:customStyle="1" w:styleId="Semlista331311">
    <w:name w:val="Sem lista331311"/>
    <w:next w:val="Semlista"/>
    <w:uiPriority w:val="99"/>
    <w:semiHidden/>
    <w:unhideWhenUsed/>
    <w:rsid w:val="000014FC"/>
  </w:style>
  <w:style w:type="numbering" w:customStyle="1" w:styleId="Semlista431311">
    <w:name w:val="Sem lista431311"/>
    <w:next w:val="Semlista"/>
    <w:uiPriority w:val="99"/>
    <w:semiHidden/>
    <w:unhideWhenUsed/>
    <w:rsid w:val="000014FC"/>
  </w:style>
  <w:style w:type="numbering" w:customStyle="1" w:styleId="Semlista251311">
    <w:name w:val="Sem lista251311"/>
    <w:next w:val="Semlista"/>
    <w:uiPriority w:val="99"/>
    <w:semiHidden/>
    <w:unhideWhenUsed/>
    <w:rsid w:val="000014FC"/>
  </w:style>
  <w:style w:type="numbering" w:customStyle="1" w:styleId="Semlista261111">
    <w:name w:val="Sem lista261111"/>
    <w:next w:val="Semlista"/>
    <w:uiPriority w:val="99"/>
    <w:semiHidden/>
    <w:rsid w:val="000014FC"/>
  </w:style>
  <w:style w:type="numbering" w:customStyle="1" w:styleId="Semlista1181111">
    <w:name w:val="Sem lista1181111"/>
    <w:next w:val="Semlista"/>
    <w:uiPriority w:val="99"/>
    <w:semiHidden/>
    <w:unhideWhenUsed/>
    <w:rsid w:val="000014FC"/>
  </w:style>
  <w:style w:type="numbering" w:customStyle="1" w:styleId="Semlista271111">
    <w:name w:val="Sem lista271111"/>
    <w:next w:val="Semlista"/>
    <w:uiPriority w:val="99"/>
    <w:semiHidden/>
    <w:unhideWhenUsed/>
    <w:rsid w:val="000014FC"/>
  </w:style>
  <w:style w:type="numbering" w:customStyle="1" w:styleId="Semlista1191111">
    <w:name w:val="Sem lista1191111"/>
    <w:next w:val="Semlista"/>
    <w:uiPriority w:val="99"/>
    <w:semiHidden/>
    <w:unhideWhenUsed/>
    <w:rsid w:val="000014FC"/>
  </w:style>
  <w:style w:type="numbering" w:customStyle="1" w:styleId="Semlista11141111">
    <w:name w:val="Sem lista11141111"/>
    <w:next w:val="Semlista"/>
    <w:uiPriority w:val="99"/>
    <w:semiHidden/>
    <w:unhideWhenUsed/>
    <w:rsid w:val="000014FC"/>
  </w:style>
  <w:style w:type="numbering" w:customStyle="1" w:styleId="Semlista341111">
    <w:name w:val="Sem lista341111"/>
    <w:next w:val="Semlista"/>
    <w:uiPriority w:val="99"/>
    <w:semiHidden/>
    <w:unhideWhenUsed/>
    <w:rsid w:val="000014FC"/>
  </w:style>
  <w:style w:type="numbering" w:customStyle="1" w:styleId="Semlista441111">
    <w:name w:val="Sem lista441111"/>
    <w:next w:val="Semlista"/>
    <w:uiPriority w:val="99"/>
    <w:semiHidden/>
    <w:unhideWhenUsed/>
    <w:rsid w:val="000014FC"/>
  </w:style>
  <w:style w:type="numbering" w:customStyle="1" w:styleId="Semlista521111">
    <w:name w:val="Sem lista521111"/>
    <w:next w:val="Semlista"/>
    <w:uiPriority w:val="99"/>
    <w:semiHidden/>
    <w:unhideWhenUsed/>
    <w:rsid w:val="000014FC"/>
  </w:style>
  <w:style w:type="numbering" w:customStyle="1" w:styleId="Semlista612111">
    <w:name w:val="Sem lista612111"/>
    <w:next w:val="Semlista"/>
    <w:uiPriority w:val="99"/>
    <w:semiHidden/>
    <w:unhideWhenUsed/>
    <w:rsid w:val="000014FC"/>
  </w:style>
  <w:style w:type="numbering" w:customStyle="1" w:styleId="Semlista711111">
    <w:name w:val="Sem lista711111"/>
    <w:next w:val="Semlista"/>
    <w:uiPriority w:val="99"/>
    <w:semiHidden/>
    <w:unhideWhenUsed/>
    <w:rsid w:val="000014FC"/>
  </w:style>
  <w:style w:type="numbering" w:customStyle="1" w:styleId="Semlista1212111">
    <w:name w:val="Sem lista1212111"/>
    <w:next w:val="Semlista"/>
    <w:uiPriority w:val="99"/>
    <w:semiHidden/>
    <w:unhideWhenUsed/>
    <w:rsid w:val="000014FC"/>
  </w:style>
  <w:style w:type="numbering" w:customStyle="1" w:styleId="Semlista2112111">
    <w:name w:val="Sem lista2112111"/>
    <w:next w:val="Semlista"/>
    <w:uiPriority w:val="99"/>
    <w:semiHidden/>
    <w:unhideWhenUsed/>
    <w:rsid w:val="000014FC"/>
  </w:style>
  <w:style w:type="numbering" w:customStyle="1" w:styleId="Semlista11212111">
    <w:name w:val="Sem lista11212111"/>
    <w:next w:val="Semlista"/>
    <w:uiPriority w:val="99"/>
    <w:semiHidden/>
    <w:unhideWhenUsed/>
    <w:rsid w:val="000014FC"/>
  </w:style>
  <w:style w:type="numbering" w:customStyle="1" w:styleId="Semlista111131111">
    <w:name w:val="Sem lista111131111"/>
    <w:next w:val="Semlista"/>
    <w:uiPriority w:val="99"/>
    <w:semiHidden/>
    <w:unhideWhenUsed/>
    <w:rsid w:val="000014FC"/>
  </w:style>
  <w:style w:type="numbering" w:customStyle="1" w:styleId="Semlista3112111">
    <w:name w:val="Sem lista3112111"/>
    <w:next w:val="Semlista"/>
    <w:uiPriority w:val="99"/>
    <w:semiHidden/>
    <w:unhideWhenUsed/>
    <w:rsid w:val="000014FC"/>
  </w:style>
  <w:style w:type="numbering" w:customStyle="1" w:styleId="Semlista4112111">
    <w:name w:val="Sem lista4112111"/>
    <w:next w:val="Semlista"/>
    <w:uiPriority w:val="99"/>
    <w:semiHidden/>
    <w:unhideWhenUsed/>
    <w:rsid w:val="000014FC"/>
  </w:style>
  <w:style w:type="numbering" w:customStyle="1" w:styleId="Semlista5112111">
    <w:name w:val="Sem lista5112111"/>
    <w:next w:val="Semlista"/>
    <w:uiPriority w:val="99"/>
    <w:semiHidden/>
    <w:unhideWhenUsed/>
    <w:rsid w:val="000014FC"/>
  </w:style>
  <w:style w:type="numbering" w:customStyle="1" w:styleId="Semlista811111">
    <w:name w:val="Sem lista811111"/>
    <w:next w:val="Semlista"/>
    <w:uiPriority w:val="99"/>
    <w:semiHidden/>
    <w:unhideWhenUsed/>
    <w:rsid w:val="000014FC"/>
  </w:style>
  <w:style w:type="numbering" w:customStyle="1" w:styleId="Semlista911111">
    <w:name w:val="Sem lista911111"/>
    <w:next w:val="Semlista"/>
    <w:uiPriority w:val="99"/>
    <w:semiHidden/>
    <w:unhideWhenUsed/>
    <w:rsid w:val="000014FC"/>
  </w:style>
  <w:style w:type="numbering" w:customStyle="1" w:styleId="Semlista1011111">
    <w:name w:val="Sem lista1011111"/>
    <w:next w:val="Semlista"/>
    <w:uiPriority w:val="99"/>
    <w:semiHidden/>
    <w:unhideWhenUsed/>
    <w:rsid w:val="000014FC"/>
  </w:style>
  <w:style w:type="numbering" w:customStyle="1" w:styleId="Semlista1311111">
    <w:name w:val="Sem lista1311111"/>
    <w:next w:val="Semlista"/>
    <w:uiPriority w:val="99"/>
    <w:semiHidden/>
    <w:unhideWhenUsed/>
    <w:rsid w:val="000014FC"/>
  </w:style>
  <w:style w:type="numbering" w:customStyle="1" w:styleId="Semlista11311111">
    <w:name w:val="Sem lista11311111"/>
    <w:next w:val="Semlista"/>
    <w:uiPriority w:val="99"/>
    <w:semiHidden/>
    <w:unhideWhenUsed/>
    <w:rsid w:val="000014FC"/>
  </w:style>
  <w:style w:type="numbering" w:customStyle="1" w:styleId="Semlista1411111">
    <w:name w:val="Sem lista1411111"/>
    <w:next w:val="Semlista"/>
    <w:uiPriority w:val="99"/>
    <w:semiHidden/>
    <w:unhideWhenUsed/>
    <w:rsid w:val="000014FC"/>
  </w:style>
  <w:style w:type="numbering" w:customStyle="1" w:styleId="Semlista1511111">
    <w:name w:val="Sem lista1511111"/>
    <w:next w:val="Semlista"/>
    <w:uiPriority w:val="99"/>
    <w:semiHidden/>
    <w:unhideWhenUsed/>
    <w:rsid w:val="000014FC"/>
  </w:style>
  <w:style w:type="numbering" w:customStyle="1" w:styleId="Semlista11411111">
    <w:name w:val="Sem lista11411111"/>
    <w:next w:val="Semlista"/>
    <w:uiPriority w:val="99"/>
    <w:semiHidden/>
    <w:unhideWhenUsed/>
    <w:rsid w:val="000014FC"/>
  </w:style>
  <w:style w:type="numbering" w:customStyle="1" w:styleId="Semlista1611111">
    <w:name w:val="Sem lista1611111"/>
    <w:next w:val="Semlista"/>
    <w:uiPriority w:val="99"/>
    <w:semiHidden/>
    <w:unhideWhenUsed/>
    <w:rsid w:val="000014FC"/>
  </w:style>
  <w:style w:type="numbering" w:customStyle="1" w:styleId="Semlista1711111">
    <w:name w:val="Sem lista1711111"/>
    <w:next w:val="Semlista"/>
    <w:uiPriority w:val="99"/>
    <w:semiHidden/>
    <w:unhideWhenUsed/>
    <w:rsid w:val="000014FC"/>
  </w:style>
  <w:style w:type="numbering" w:customStyle="1" w:styleId="Semlista1811111">
    <w:name w:val="Sem lista1811111"/>
    <w:next w:val="Semlista"/>
    <w:uiPriority w:val="99"/>
    <w:semiHidden/>
    <w:unhideWhenUsed/>
    <w:rsid w:val="000014FC"/>
  </w:style>
  <w:style w:type="numbering" w:customStyle="1" w:styleId="Semlista1911111">
    <w:name w:val="Sem lista1911111"/>
    <w:next w:val="Semlista"/>
    <w:uiPriority w:val="99"/>
    <w:semiHidden/>
    <w:unhideWhenUsed/>
    <w:rsid w:val="000014FC"/>
  </w:style>
  <w:style w:type="numbering" w:customStyle="1" w:styleId="Semlista2011111">
    <w:name w:val="Sem lista2011111"/>
    <w:next w:val="Semlista"/>
    <w:uiPriority w:val="99"/>
    <w:semiHidden/>
    <w:unhideWhenUsed/>
    <w:rsid w:val="000014FC"/>
  </w:style>
  <w:style w:type="numbering" w:customStyle="1" w:styleId="Semlista11011111">
    <w:name w:val="Sem lista11011111"/>
    <w:next w:val="Semlista"/>
    <w:uiPriority w:val="99"/>
    <w:semiHidden/>
    <w:unhideWhenUsed/>
    <w:rsid w:val="000014FC"/>
  </w:style>
  <w:style w:type="numbering" w:customStyle="1" w:styleId="Semlista11511111">
    <w:name w:val="Sem lista11511111"/>
    <w:next w:val="Semlista"/>
    <w:uiPriority w:val="99"/>
    <w:semiHidden/>
    <w:unhideWhenUsed/>
    <w:rsid w:val="000014FC"/>
  </w:style>
  <w:style w:type="numbering" w:customStyle="1" w:styleId="Semlista2211111">
    <w:name w:val="Sem lista2211111"/>
    <w:next w:val="Semlista"/>
    <w:uiPriority w:val="99"/>
    <w:semiHidden/>
    <w:unhideWhenUsed/>
    <w:rsid w:val="000014FC"/>
  </w:style>
  <w:style w:type="numbering" w:customStyle="1" w:styleId="Semlista111211111">
    <w:name w:val="Sem lista111211111"/>
    <w:next w:val="Semlista"/>
    <w:uiPriority w:val="99"/>
    <w:semiHidden/>
    <w:unhideWhenUsed/>
    <w:rsid w:val="000014FC"/>
  </w:style>
  <w:style w:type="numbering" w:customStyle="1" w:styleId="Semlista1111121111">
    <w:name w:val="Sem lista1111121111"/>
    <w:next w:val="Semlista"/>
    <w:uiPriority w:val="99"/>
    <w:semiHidden/>
    <w:unhideWhenUsed/>
    <w:rsid w:val="000014FC"/>
  </w:style>
  <w:style w:type="numbering" w:customStyle="1" w:styleId="Semlista3211111">
    <w:name w:val="Sem lista3211111"/>
    <w:next w:val="Semlista"/>
    <w:uiPriority w:val="99"/>
    <w:semiHidden/>
    <w:unhideWhenUsed/>
    <w:rsid w:val="000014FC"/>
  </w:style>
  <w:style w:type="numbering" w:customStyle="1" w:styleId="Semlista4211111">
    <w:name w:val="Sem lista4211111"/>
    <w:next w:val="Semlista"/>
    <w:uiPriority w:val="99"/>
    <w:semiHidden/>
    <w:unhideWhenUsed/>
    <w:rsid w:val="000014FC"/>
  </w:style>
  <w:style w:type="numbering" w:customStyle="1" w:styleId="Semlista2311111">
    <w:name w:val="Sem lista2311111"/>
    <w:next w:val="Semlista"/>
    <w:uiPriority w:val="99"/>
    <w:semiHidden/>
    <w:unhideWhenUsed/>
    <w:rsid w:val="000014FC"/>
  </w:style>
  <w:style w:type="numbering" w:customStyle="1" w:styleId="Semlista11611111">
    <w:name w:val="Sem lista11611111"/>
    <w:next w:val="Semlista"/>
    <w:uiPriority w:val="99"/>
    <w:semiHidden/>
    <w:unhideWhenUsed/>
    <w:rsid w:val="000014FC"/>
  </w:style>
  <w:style w:type="numbering" w:customStyle="1" w:styleId="Semlista11711111">
    <w:name w:val="Sem lista11711111"/>
    <w:next w:val="Semlista"/>
    <w:uiPriority w:val="99"/>
    <w:semiHidden/>
    <w:unhideWhenUsed/>
    <w:rsid w:val="000014FC"/>
  </w:style>
  <w:style w:type="numbering" w:customStyle="1" w:styleId="Semlista2411111">
    <w:name w:val="Sem lista2411111"/>
    <w:next w:val="Semlista"/>
    <w:uiPriority w:val="99"/>
    <w:semiHidden/>
    <w:unhideWhenUsed/>
    <w:rsid w:val="000014FC"/>
  </w:style>
  <w:style w:type="numbering" w:customStyle="1" w:styleId="Semlista111311111">
    <w:name w:val="Sem lista111311111"/>
    <w:next w:val="Semlista"/>
    <w:uiPriority w:val="99"/>
    <w:semiHidden/>
    <w:unhideWhenUsed/>
    <w:rsid w:val="000014FC"/>
  </w:style>
  <w:style w:type="numbering" w:customStyle="1" w:styleId="Semlista1111211111">
    <w:name w:val="Sem lista1111211111"/>
    <w:next w:val="Semlista"/>
    <w:uiPriority w:val="99"/>
    <w:semiHidden/>
    <w:unhideWhenUsed/>
    <w:rsid w:val="000014FC"/>
  </w:style>
  <w:style w:type="numbering" w:customStyle="1" w:styleId="Semlista3311111">
    <w:name w:val="Sem lista3311111"/>
    <w:next w:val="Semlista"/>
    <w:uiPriority w:val="99"/>
    <w:semiHidden/>
    <w:unhideWhenUsed/>
    <w:rsid w:val="000014FC"/>
  </w:style>
  <w:style w:type="numbering" w:customStyle="1" w:styleId="Semlista4311111">
    <w:name w:val="Sem lista4311111"/>
    <w:next w:val="Semlista"/>
    <w:uiPriority w:val="99"/>
    <w:semiHidden/>
    <w:unhideWhenUsed/>
    <w:rsid w:val="000014FC"/>
  </w:style>
  <w:style w:type="numbering" w:customStyle="1" w:styleId="Semlista2511111">
    <w:name w:val="Sem lista2511111"/>
    <w:next w:val="Semlista"/>
    <w:uiPriority w:val="99"/>
    <w:semiHidden/>
    <w:unhideWhenUsed/>
    <w:rsid w:val="000014FC"/>
  </w:style>
  <w:style w:type="numbering" w:customStyle="1" w:styleId="Semlista2611111">
    <w:name w:val="Sem lista2611111"/>
    <w:next w:val="Semlista"/>
    <w:uiPriority w:val="99"/>
    <w:semiHidden/>
    <w:unhideWhenUsed/>
    <w:rsid w:val="000014FC"/>
  </w:style>
  <w:style w:type="numbering" w:customStyle="1" w:styleId="Semlista2711111">
    <w:name w:val="Sem lista2711111"/>
    <w:next w:val="Semlista"/>
    <w:uiPriority w:val="99"/>
    <w:semiHidden/>
    <w:unhideWhenUsed/>
    <w:rsid w:val="000014FC"/>
  </w:style>
  <w:style w:type="numbering" w:customStyle="1" w:styleId="Semlista11811111">
    <w:name w:val="Sem lista11811111"/>
    <w:next w:val="Semlista"/>
    <w:uiPriority w:val="99"/>
    <w:semiHidden/>
    <w:rsid w:val="000014FC"/>
  </w:style>
  <w:style w:type="numbering" w:customStyle="1" w:styleId="Semlista11911111">
    <w:name w:val="Sem lista11911111"/>
    <w:next w:val="Semlista"/>
    <w:uiPriority w:val="99"/>
    <w:semiHidden/>
    <w:unhideWhenUsed/>
    <w:rsid w:val="000014FC"/>
  </w:style>
  <w:style w:type="numbering" w:customStyle="1" w:styleId="Semlista28211">
    <w:name w:val="Sem lista28211"/>
    <w:next w:val="Semlista"/>
    <w:uiPriority w:val="99"/>
    <w:semiHidden/>
    <w:unhideWhenUsed/>
    <w:rsid w:val="000014FC"/>
  </w:style>
  <w:style w:type="numbering" w:customStyle="1" w:styleId="Semlista111411111">
    <w:name w:val="Sem lista111411111"/>
    <w:next w:val="Semlista"/>
    <w:uiPriority w:val="99"/>
    <w:semiHidden/>
    <w:unhideWhenUsed/>
    <w:rsid w:val="000014FC"/>
  </w:style>
  <w:style w:type="numbering" w:customStyle="1" w:styleId="Semlista1111311111">
    <w:name w:val="Sem lista1111311111"/>
    <w:next w:val="Semlista"/>
    <w:uiPriority w:val="99"/>
    <w:semiHidden/>
    <w:unhideWhenUsed/>
    <w:rsid w:val="000014FC"/>
  </w:style>
  <w:style w:type="numbering" w:customStyle="1" w:styleId="Semlista3411111">
    <w:name w:val="Sem lista3411111"/>
    <w:next w:val="Semlista"/>
    <w:uiPriority w:val="99"/>
    <w:semiHidden/>
    <w:unhideWhenUsed/>
    <w:rsid w:val="000014FC"/>
  </w:style>
  <w:style w:type="numbering" w:customStyle="1" w:styleId="Semlista4411111">
    <w:name w:val="Sem lista4411111"/>
    <w:next w:val="Semlista"/>
    <w:uiPriority w:val="99"/>
    <w:semiHidden/>
    <w:unhideWhenUsed/>
    <w:rsid w:val="000014FC"/>
  </w:style>
  <w:style w:type="numbering" w:customStyle="1" w:styleId="Semlista5211111">
    <w:name w:val="Sem lista5211111"/>
    <w:next w:val="Semlista"/>
    <w:uiPriority w:val="99"/>
    <w:semiHidden/>
    <w:unhideWhenUsed/>
    <w:rsid w:val="000014FC"/>
  </w:style>
  <w:style w:type="numbering" w:customStyle="1" w:styleId="Semlista6111111">
    <w:name w:val="Sem lista6111111"/>
    <w:next w:val="Semlista"/>
    <w:uiPriority w:val="99"/>
    <w:semiHidden/>
    <w:unhideWhenUsed/>
    <w:rsid w:val="000014FC"/>
  </w:style>
  <w:style w:type="numbering" w:customStyle="1" w:styleId="Semlista7111111">
    <w:name w:val="Sem lista7111111"/>
    <w:next w:val="Semlista"/>
    <w:uiPriority w:val="99"/>
    <w:semiHidden/>
    <w:unhideWhenUsed/>
    <w:rsid w:val="000014FC"/>
  </w:style>
  <w:style w:type="numbering" w:customStyle="1" w:styleId="Semlista12111111">
    <w:name w:val="Sem lista12111111"/>
    <w:next w:val="Semlista"/>
    <w:uiPriority w:val="99"/>
    <w:semiHidden/>
    <w:unhideWhenUsed/>
    <w:rsid w:val="000014FC"/>
  </w:style>
  <w:style w:type="numbering" w:customStyle="1" w:styleId="Semlista21111111">
    <w:name w:val="Sem lista21111111"/>
    <w:next w:val="Semlista"/>
    <w:uiPriority w:val="99"/>
    <w:semiHidden/>
    <w:unhideWhenUsed/>
    <w:rsid w:val="000014FC"/>
  </w:style>
  <w:style w:type="numbering" w:customStyle="1" w:styleId="Semlista112111111">
    <w:name w:val="Sem lista112111111"/>
    <w:next w:val="Semlista"/>
    <w:uiPriority w:val="99"/>
    <w:semiHidden/>
    <w:unhideWhenUsed/>
    <w:rsid w:val="000014FC"/>
  </w:style>
  <w:style w:type="numbering" w:customStyle="1" w:styleId="Semlista11111111111">
    <w:name w:val="Sem lista11111111111"/>
    <w:next w:val="Semlista"/>
    <w:uiPriority w:val="99"/>
    <w:semiHidden/>
    <w:unhideWhenUsed/>
    <w:rsid w:val="000014FC"/>
  </w:style>
  <w:style w:type="numbering" w:customStyle="1" w:styleId="Semlista31111111">
    <w:name w:val="Sem lista31111111"/>
    <w:next w:val="Semlista"/>
    <w:uiPriority w:val="99"/>
    <w:semiHidden/>
    <w:unhideWhenUsed/>
    <w:rsid w:val="000014FC"/>
  </w:style>
  <w:style w:type="numbering" w:customStyle="1" w:styleId="Semlista41111111">
    <w:name w:val="Sem lista41111111"/>
    <w:next w:val="Semlista"/>
    <w:uiPriority w:val="99"/>
    <w:semiHidden/>
    <w:unhideWhenUsed/>
    <w:rsid w:val="000014FC"/>
  </w:style>
  <w:style w:type="numbering" w:customStyle="1" w:styleId="Semlista51111111">
    <w:name w:val="Sem lista51111111"/>
    <w:next w:val="Semlista"/>
    <w:uiPriority w:val="99"/>
    <w:semiHidden/>
    <w:unhideWhenUsed/>
    <w:rsid w:val="000014FC"/>
  </w:style>
  <w:style w:type="numbering" w:customStyle="1" w:styleId="Semlista8111111">
    <w:name w:val="Sem lista8111111"/>
    <w:next w:val="Semlista"/>
    <w:uiPriority w:val="99"/>
    <w:semiHidden/>
    <w:unhideWhenUsed/>
    <w:rsid w:val="000014FC"/>
  </w:style>
  <w:style w:type="numbering" w:customStyle="1" w:styleId="Semlista9111111">
    <w:name w:val="Sem lista9111111"/>
    <w:next w:val="Semlista"/>
    <w:uiPriority w:val="99"/>
    <w:semiHidden/>
    <w:unhideWhenUsed/>
    <w:rsid w:val="000014FC"/>
  </w:style>
  <w:style w:type="numbering" w:customStyle="1" w:styleId="Semlista10111111">
    <w:name w:val="Sem lista10111111"/>
    <w:next w:val="Semlista"/>
    <w:uiPriority w:val="99"/>
    <w:semiHidden/>
    <w:unhideWhenUsed/>
    <w:rsid w:val="000014FC"/>
  </w:style>
  <w:style w:type="numbering" w:customStyle="1" w:styleId="Semlista13111111">
    <w:name w:val="Sem lista13111111"/>
    <w:next w:val="Semlista"/>
    <w:uiPriority w:val="99"/>
    <w:semiHidden/>
    <w:unhideWhenUsed/>
    <w:rsid w:val="000014FC"/>
  </w:style>
  <w:style w:type="numbering" w:customStyle="1" w:styleId="Semlista113111111">
    <w:name w:val="Sem lista113111111"/>
    <w:next w:val="Semlista"/>
    <w:uiPriority w:val="99"/>
    <w:semiHidden/>
    <w:unhideWhenUsed/>
    <w:rsid w:val="000014FC"/>
  </w:style>
  <w:style w:type="numbering" w:customStyle="1" w:styleId="Semlista14111111">
    <w:name w:val="Sem lista14111111"/>
    <w:next w:val="Semlista"/>
    <w:uiPriority w:val="99"/>
    <w:semiHidden/>
    <w:unhideWhenUsed/>
    <w:rsid w:val="000014FC"/>
  </w:style>
  <w:style w:type="numbering" w:customStyle="1" w:styleId="Semlista15111111">
    <w:name w:val="Sem lista15111111"/>
    <w:next w:val="Semlista"/>
    <w:uiPriority w:val="99"/>
    <w:semiHidden/>
    <w:unhideWhenUsed/>
    <w:rsid w:val="000014FC"/>
  </w:style>
  <w:style w:type="numbering" w:customStyle="1" w:styleId="Semlista114111111">
    <w:name w:val="Sem lista114111111"/>
    <w:next w:val="Semlista"/>
    <w:uiPriority w:val="99"/>
    <w:semiHidden/>
    <w:unhideWhenUsed/>
    <w:rsid w:val="000014FC"/>
  </w:style>
  <w:style w:type="numbering" w:customStyle="1" w:styleId="Semlista16111111">
    <w:name w:val="Sem lista16111111"/>
    <w:next w:val="Semlista"/>
    <w:uiPriority w:val="99"/>
    <w:semiHidden/>
    <w:unhideWhenUsed/>
    <w:rsid w:val="000014FC"/>
  </w:style>
  <w:style w:type="numbering" w:customStyle="1" w:styleId="Semlista17111111">
    <w:name w:val="Sem lista17111111"/>
    <w:next w:val="Semlista"/>
    <w:uiPriority w:val="99"/>
    <w:semiHidden/>
    <w:unhideWhenUsed/>
    <w:rsid w:val="000014FC"/>
  </w:style>
  <w:style w:type="numbering" w:customStyle="1" w:styleId="Semlista18111111">
    <w:name w:val="Sem lista18111111"/>
    <w:next w:val="Semlista"/>
    <w:uiPriority w:val="99"/>
    <w:semiHidden/>
    <w:unhideWhenUsed/>
    <w:rsid w:val="000014FC"/>
  </w:style>
  <w:style w:type="numbering" w:customStyle="1" w:styleId="Semlista19111111">
    <w:name w:val="Sem lista19111111"/>
    <w:next w:val="Semlista"/>
    <w:uiPriority w:val="99"/>
    <w:semiHidden/>
    <w:unhideWhenUsed/>
    <w:rsid w:val="000014FC"/>
  </w:style>
  <w:style w:type="numbering" w:customStyle="1" w:styleId="Semlista20111111">
    <w:name w:val="Sem lista20111111"/>
    <w:next w:val="Semlista"/>
    <w:uiPriority w:val="99"/>
    <w:semiHidden/>
    <w:unhideWhenUsed/>
    <w:rsid w:val="000014FC"/>
  </w:style>
  <w:style w:type="numbering" w:customStyle="1" w:styleId="Semlista110111111">
    <w:name w:val="Sem lista110111111"/>
    <w:next w:val="Semlista"/>
    <w:uiPriority w:val="99"/>
    <w:semiHidden/>
    <w:unhideWhenUsed/>
    <w:rsid w:val="000014FC"/>
  </w:style>
  <w:style w:type="numbering" w:customStyle="1" w:styleId="Semlista115111111">
    <w:name w:val="Sem lista115111111"/>
    <w:next w:val="Semlista"/>
    <w:uiPriority w:val="99"/>
    <w:semiHidden/>
    <w:unhideWhenUsed/>
    <w:rsid w:val="000014FC"/>
  </w:style>
  <w:style w:type="numbering" w:customStyle="1" w:styleId="Semlista22111111">
    <w:name w:val="Sem lista22111111"/>
    <w:next w:val="Semlista"/>
    <w:uiPriority w:val="99"/>
    <w:semiHidden/>
    <w:unhideWhenUsed/>
    <w:rsid w:val="000014FC"/>
  </w:style>
  <w:style w:type="numbering" w:customStyle="1" w:styleId="Semlista1112111111">
    <w:name w:val="Sem lista1112111111"/>
    <w:next w:val="Semlista"/>
    <w:uiPriority w:val="99"/>
    <w:semiHidden/>
    <w:unhideWhenUsed/>
    <w:rsid w:val="000014FC"/>
  </w:style>
  <w:style w:type="numbering" w:customStyle="1" w:styleId="Semlista111111111111">
    <w:name w:val="Sem lista111111111111"/>
    <w:next w:val="Semlista"/>
    <w:uiPriority w:val="99"/>
    <w:semiHidden/>
    <w:unhideWhenUsed/>
    <w:rsid w:val="000014FC"/>
  </w:style>
  <w:style w:type="numbering" w:customStyle="1" w:styleId="Semlista32111111">
    <w:name w:val="Sem lista32111111"/>
    <w:next w:val="Semlista"/>
    <w:uiPriority w:val="99"/>
    <w:semiHidden/>
    <w:unhideWhenUsed/>
    <w:rsid w:val="000014FC"/>
  </w:style>
  <w:style w:type="numbering" w:customStyle="1" w:styleId="Semlista42111111">
    <w:name w:val="Sem lista42111111"/>
    <w:next w:val="Semlista"/>
    <w:uiPriority w:val="99"/>
    <w:semiHidden/>
    <w:unhideWhenUsed/>
    <w:rsid w:val="000014FC"/>
  </w:style>
  <w:style w:type="numbering" w:customStyle="1" w:styleId="Semlista23111111">
    <w:name w:val="Sem lista23111111"/>
    <w:next w:val="Semlista"/>
    <w:uiPriority w:val="99"/>
    <w:semiHidden/>
    <w:unhideWhenUsed/>
    <w:rsid w:val="000014FC"/>
  </w:style>
  <w:style w:type="numbering" w:customStyle="1" w:styleId="Semlista116111111">
    <w:name w:val="Sem lista116111111"/>
    <w:next w:val="Semlista"/>
    <w:uiPriority w:val="99"/>
    <w:semiHidden/>
    <w:unhideWhenUsed/>
    <w:rsid w:val="000014FC"/>
  </w:style>
  <w:style w:type="numbering" w:customStyle="1" w:styleId="Semlista117111111">
    <w:name w:val="Sem lista117111111"/>
    <w:next w:val="Semlista"/>
    <w:uiPriority w:val="99"/>
    <w:semiHidden/>
    <w:unhideWhenUsed/>
    <w:rsid w:val="000014FC"/>
  </w:style>
  <w:style w:type="numbering" w:customStyle="1" w:styleId="Semlista24111111">
    <w:name w:val="Sem lista24111111"/>
    <w:next w:val="Semlista"/>
    <w:uiPriority w:val="99"/>
    <w:semiHidden/>
    <w:unhideWhenUsed/>
    <w:rsid w:val="000014FC"/>
  </w:style>
  <w:style w:type="numbering" w:customStyle="1" w:styleId="Semlista1113111111">
    <w:name w:val="Sem lista1113111111"/>
    <w:next w:val="Semlista"/>
    <w:uiPriority w:val="99"/>
    <w:semiHidden/>
    <w:unhideWhenUsed/>
    <w:rsid w:val="000014FC"/>
  </w:style>
  <w:style w:type="numbering" w:customStyle="1" w:styleId="Semlista11112111111">
    <w:name w:val="Sem lista11112111111"/>
    <w:next w:val="Semlista"/>
    <w:uiPriority w:val="99"/>
    <w:semiHidden/>
    <w:unhideWhenUsed/>
    <w:rsid w:val="000014FC"/>
  </w:style>
  <w:style w:type="numbering" w:customStyle="1" w:styleId="Semlista33111111">
    <w:name w:val="Sem lista33111111"/>
    <w:next w:val="Semlista"/>
    <w:uiPriority w:val="99"/>
    <w:semiHidden/>
    <w:unhideWhenUsed/>
    <w:rsid w:val="000014FC"/>
  </w:style>
  <w:style w:type="numbering" w:customStyle="1" w:styleId="Semlista43111111">
    <w:name w:val="Sem lista43111111"/>
    <w:next w:val="Semlista"/>
    <w:uiPriority w:val="99"/>
    <w:semiHidden/>
    <w:unhideWhenUsed/>
    <w:rsid w:val="000014FC"/>
  </w:style>
  <w:style w:type="numbering" w:customStyle="1" w:styleId="Semlista25111111">
    <w:name w:val="Sem lista25111111"/>
    <w:next w:val="Semlista"/>
    <w:uiPriority w:val="99"/>
    <w:semiHidden/>
    <w:unhideWhenUsed/>
    <w:rsid w:val="000014FC"/>
  </w:style>
  <w:style w:type="numbering" w:customStyle="1" w:styleId="Semlista29111">
    <w:name w:val="Sem lista29111"/>
    <w:next w:val="Semlista"/>
    <w:uiPriority w:val="99"/>
    <w:semiHidden/>
    <w:rsid w:val="000014FC"/>
  </w:style>
  <w:style w:type="numbering" w:customStyle="1" w:styleId="Semlista120111">
    <w:name w:val="Sem lista120111"/>
    <w:next w:val="Semlista"/>
    <w:uiPriority w:val="99"/>
    <w:semiHidden/>
    <w:unhideWhenUsed/>
    <w:rsid w:val="000014FC"/>
  </w:style>
  <w:style w:type="numbering" w:customStyle="1" w:styleId="Semlista210111">
    <w:name w:val="Sem lista210111"/>
    <w:next w:val="Semlista"/>
    <w:uiPriority w:val="99"/>
    <w:semiHidden/>
    <w:unhideWhenUsed/>
    <w:rsid w:val="000014FC"/>
  </w:style>
  <w:style w:type="numbering" w:customStyle="1" w:styleId="Semlista1110111">
    <w:name w:val="Sem lista1110111"/>
    <w:next w:val="Semlista"/>
    <w:uiPriority w:val="99"/>
    <w:semiHidden/>
    <w:unhideWhenUsed/>
    <w:rsid w:val="000014FC"/>
  </w:style>
  <w:style w:type="numbering" w:customStyle="1" w:styleId="Semlista1115111">
    <w:name w:val="Sem lista1115111"/>
    <w:next w:val="Semlista"/>
    <w:uiPriority w:val="99"/>
    <w:semiHidden/>
    <w:unhideWhenUsed/>
    <w:rsid w:val="000014FC"/>
  </w:style>
  <w:style w:type="numbering" w:customStyle="1" w:styleId="Semlista35111">
    <w:name w:val="Sem lista35111"/>
    <w:next w:val="Semlista"/>
    <w:uiPriority w:val="99"/>
    <w:semiHidden/>
    <w:unhideWhenUsed/>
    <w:rsid w:val="000014FC"/>
  </w:style>
  <w:style w:type="numbering" w:customStyle="1" w:styleId="Semlista45111">
    <w:name w:val="Sem lista45111"/>
    <w:next w:val="Semlista"/>
    <w:uiPriority w:val="99"/>
    <w:semiHidden/>
    <w:unhideWhenUsed/>
    <w:rsid w:val="000014FC"/>
  </w:style>
  <w:style w:type="numbering" w:customStyle="1" w:styleId="Semlista531111">
    <w:name w:val="Sem lista531111"/>
    <w:next w:val="Semlista"/>
    <w:uiPriority w:val="99"/>
    <w:semiHidden/>
    <w:unhideWhenUsed/>
    <w:rsid w:val="000014FC"/>
  </w:style>
  <w:style w:type="numbering" w:customStyle="1" w:styleId="Semlista621111">
    <w:name w:val="Sem lista621111"/>
    <w:next w:val="Semlista"/>
    <w:uiPriority w:val="99"/>
    <w:semiHidden/>
    <w:unhideWhenUsed/>
    <w:rsid w:val="000014FC"/>
  </w:style>
  <w:style w:type="numbering" w:customStyle="1" w:styleId="Semlista721111">
    <w:name w:val="Sem lista721111"/>
    <w:next w:val="Semlista"/>
    <w:uiPriority w:val="99"/>
    <w:semiHidden/>
    <w:unhideWhenUsed/>
    <w:rsid w:val="000014FC"/>
  </w:style>
  <w:style w:type="numbering" w:customStyle="1" w:styleId="Semlista1221111">
    <w:name w:val="Sem lista1221111"/>
    <w:next w:val="Semlista"/>
    <w:uiPriority w:val="99"/>
    <w:semiHidden/>
    <w:unhideWhenUsed/>
    <w:rsid w:val="000014FC"/>
  </w:style>
  <w:style w:type="numbering" w:customStyle="1" w:styleId="Semlista2121111">
    <w:name w:val="Sem lista2121111"/>
    <w:next w:val="Semlista"/>
    <w:uiPriority w:val="99"/>
    <w:semiHidden/>
    <w:unhideWhenUsed/>
    <w:rsid w:val="000014FC"/>
  </w:style>
  <w:style w:type="numbering" w:customStyle="1" w:styleId="Semlista11221111">
    <w:name w:val="Sem lista11221111"/>
    <w:next w:val="Semlista"/>
    <w:uiPriority w:val="99"/>
    <w:semiHidden/>
    <w:unhideWhenUsed/>
    <w:rsid w:val="000014FC"/>
  </w:style>
  <w:style w:type="numbering" w:customStyle="1" w:styleId="Semlista11114111">
    <w:name w:val="Sem lista11114111"/>
    <w:next w:val="Semlista"/>
    <w:uiPriority w:val="99"/>
    <w:semiHidden/>
    <w:unhideWhenUsed/>
    <w:rsid w:val="000014FC"/>
  </w:style>
  <w:style w:type="numbering" w:customStyle="1" w:styleId="Semlista3121111">
    <w:name w:val="Sem lista3121111"/>
    <w:next w:val="Semlista"/>
    <w:uiPriority w:val="99"/>
    <w:semiHidden/>
    <w:unhideWhenUsed/>
    <w:rsid w:val="000014FC"/>
  </w:style>
  <w:style w:type="numbering" w:customStyle="1" w:styleId="Semlista4121111">
    <w:name w:val="Sem lista4121111"/>
    <w:next w:val="Semlista"/>
    <w:uiPriority w:val="99"/>
    <w:semiHidden/>
    <w:unhideWhenUsed/>
    <w:rsid w:val="000014FC"/>
  </w:style>
  <w:style w:type="numbering" w:customStyle="1" w:styleId="Semlista5121111">
    <w:name w:val="Sem lista5121111"/>
    <w:next w:val="Semlista"/>
    <w:uiPriority w:val="99"/>
    <w:semiHidden/>
    <w:unhideWhenUsed/>
    <w:rsid w:val="000014FC"/>
  </w:style>
  <w:style w:type="numbering" w:customStyle="1" w:styleId="Semlista821111">
    <w:name w:val="Sem lista821111"/>
    <w:next w:val="Semlista"/>
    <w:uiPriority w:val="99"/>
    <w:semiHidden/>
    <w:unhideWhenUsed/>
    <w:rsid w:val="000014FC"/>
  </w:style>
  <w:style w:type="numbering" w:customStyle="1" w:styleId="Semlista921111">
    <w:name w:val="Sem lista921111"/>
    <w:next w:val="Semlista"/>
    <w:uiPriority w:val="99"/>
    <w:semiHidden/>
    <w:unhideWhenUsed/>
    <w:rsid w:val="000014FC"/>
  </w:style>
  <w:style w:type="numbering" w:customStyle="1" w:styleId="Semlista1021111">
    <w:name w:val="Sem lista1021111"/>
    <w:next w:val="Semlista"/>
    <w:uiPriority w:val="99"/>
    <w:semiHidden/>
    <w:unhideWhenUsed/>
    <w:rsid w:val="000014FC"/>
  </w:style>
  <w:style w:type="numbering" w:customStyle="1" w:styleId="Semlista1321111">
    <w:name w:val="Sem lista1321111"/>
    <w:next w:val="Semlista"/>
    <w:uiPriority w:val="99"/>
    <w:semiHidden/>
    <w:unhideWhenUsed/>
    <w:rsid w:val="000014FC"/>
  </w:style>
  <w:style w:type="numbering" w:customStyle="1" w:styleId="Semlista11321111">
    <w:name w:val="Sem lista11321111"/>
    <w:next w:val="Semlista"/>
    <w:uiPriority w:val="99"/>
    <w:semiHidden/>
    <w:unhideWhenUsed/>
    <w:rsid w:val="000014FC"/>
  </w:style>
  <w:style w:type="numbering" w:customStyle="1" w:styleId="Semlista1421111">
    <w:name w:val="Sem lista1421111"/>
    <w:next w:val="Semlista"/>
    <w:uiPriority w:val="99"/>
    <w:semiHidden/>
    <w:unhideWhenUsed/>
    <w:rsid w:val="000014FC"/>
  </w:style>
  <w:style w:type="numbering" w:customStyle="1" w:styleId="Semlista1521111">
    <w:name w:val="Sem lista1521111"/>
    <w:next w:val="Semlista"/>
    <w:uiPriority w:val="99"/>
    <w:semiHidden/>
    <w:unhideWhenUsed/>
    <w:rsid w:val="000014FC"/>
  </w:style>
  <w:style w:type="numbering" w:customStyle="1" w:styleId="Semlista11421111">
    <w:name w:val="Sem lista11421111"/>
    <w:next w:val="Semlista"/>
    <w:uiPriority w:val="99"/>
    <w:semiHidden/>
    <w:unhideWhenUsed/>
    <w:rsid w:val="000014FC"/>
  </w:style>
  <w:style w:type="numbering" w:customStyle="1" w:styleId="Semlista1621111">
    <w:name w:val="Sem lista1621111"/>
    <w:next w:val="Semlista"/>
    <w:uiPriority w:val="99"/>
    <w:semiHidden/>
    <w:unhideWhenUsed/>
    <w:rsid w:val="000014FC"/>
  </w:style>
  <w:style w:type="numbering" w:customStyle="1" w:styleId="Semlista1721111">
    <w:name w:val="Sem lista1721111"/>
    <w:next w:val="Semlista"/>
    <w:uiPriority w:val="99"/>
    <w:semiHidden/>
    <w:unhideWhenUsed/>
    <w:rsid w:val="000014FC"/>
  </w:style>
  <w:style w:type="numbering" w:customStyle="1" w:styleId="Semlista182111">
    <w:name w:val="Sem lista182111"/>
    <w:next w:val="Semlista"/>
    <w:uiPriority w:val="99"/>
    <w:semiHidden/>
    <w:unhideWhenUsed/>
    <w:rsid w:val="000014FC"/>
  </w:style>
  <w:style w:type="numbering" w:customStyle="1" w:styleId="Semlista192111">
    <w:name w:val="Sem lista192111"/>
    <w:next w:val="Semlista"/>
    <w:uiPriority w:val="99"/>
    <w:semiHidden/>
    <w:unhideWhenUsed/>
    <w:rsid w:val="000014FC"/>
  </w:style>
  <w:style w:type="numbering" w:customStyle="1" w:styleId="Semlista202111">
    <w:name w:val="Sem lista202111"/>
    <w:next w:val="Semlista"/>
    <w:uiPriority w:val="99"/>
    <w:semiHidden/>
    <w:unhideWhenUsed/>
    <w:rsid w:val="000014FC"/>
  </w:style>
  <w:style w:type="numbering" w:customStyle="1" w:styleId="Semlista1102111">
    <w:name w:val="Sem lista1102111"/>
    <w:next w:val="Semlista"/>
    <w:uiPriority w:val="99"/>
    <w:semiHidden/>
    <w:unhideWhenUsed/>
    <w:rsid w:val="000014FC"/>
  </w:style>
  <w:style w:type="numbering" w:customStyle="1" w:styleId="Semlista1152111">
    <w:name w:val="Sem lista1152111"/>
    <w:next w:val="Semlista"/>
    <w:uiPriority w:val="99"/>
    <w:semiHidden/>
    <w:unhideWhenUsed/>
    <w:rsid w:val="000014FC"/>
  </w:style>
  <w:style w:type="numbering" w:customStyle="1" w:styleId="Semlista222111">
    <w:name w:val="Sem lista222111"/>
    <w:next w:val="Semlista"/>
    <w:uiPriority w:val="99"/>
    <w:semiHidden/>
    <w:unhideWhenUsed/>
    <w:rsid w:val="000014FC"/>
  </w:style>
  <w:style w:type="numbering" w:customStyle="1" w:styleId="Semlista11122111">
    <w:name w:val="Sem lista11122111"/>
    <w:next w:val="Semlista"/>
    <w:uiPriority w:val="99"/>
    <w:semiHidden/>
    <w:unhideWhenUsed/>
    <w:rsid w:val="000014FC"/>
  </w:style>
  <w:style w:type="numbering" w:customStyle="1" w:styleId="Semlista1111131111">
    <w:name w:val="Sem lista1111131111"/>
    <w:next w:val="Semlista"/>
    <w:uiPriority w:val="99"/>
    <w:semiHidden/>
    <w:unhideWhenUsed/>
    <w:rsid w:val="000014FC"/>
  </w:style>
  <w:style w:type="numbering" w:customStyle="1" w:styleId="Semlista322111">
    <w:name w:val="Sem lista322111"/>
    <w:next w:val="Semlista"/>
    <w:uiPriority w:val="99"/>
    <w:semiHidden/>
    <w:unhideWhenUsed/>
    <w:rsid w:val="000014FC"/>
  </w:style>
  <w:style w:type="numbering" w:customStyle="1" w:styleId="Semlista422111">
    <w:name w:val="Sem lista422111"/>
    <w:next w:val="Semlista"/>
    <w:uiPriority w:val="99"/>
    <w:semiHidden/>
    <w:unhideWhenUsed/>
    <w:rsid w:val="000014FC"/>
  </w:style>
  <w:style w:type="numbering" w:customStyle="1" w:styleId="Semlista232111">
    <w:name w:val="Sem lista232111"/>
    <w:next w:val="Semlista"/>
    <w:uiPriority w:val="99"/>
    <w:semiHidden/>
    <w:unhideWhenUsed/>
    <w:rsid w:val="000014FC"/>
  </w:style>
  <w:style w:type="numbering" w:customStyle="1" w:styleId="Semlista1162111">
    <w:name w:val="Sem lista1162111"/>
    <w:next w:val="Semlista"/>
    <w:uiPriority w:val="99"/>
    <w:semiHidden/>
    <w:unhideWhenUsed/>
    <w:rsid w:val="000014FC"/>
  </w:style>
  <w:style w:type="numbering" w:customStyle="1" w:styleId="Semlista1172111">
    <w:name w:val="Sem lista1172111"/>
    <w:next w:val="Semlista"/>
    <w:uiPriority w:val="99"/>
    <w:semiHidden/>
    <w:unhideWhenUsed/>
    <w:rsid w:val="000014FC"/>
  </w:style>
  <w:style w:type="numbering" w:customStyle="1" w:styleId="Semlista242111">
    <w:name w:val="Sem lista242111"/>
    <w:next w:val="Semlista"/>
    <w:uiPriority w:val="99"/>
    <w:semiHidden/>
    <w:unhideWhenUsed/>
    <w:rsid w:val="000014FC"/>
  </w:style>
  <w:style w:type="numbering" w:customStyle="1" w:styleId="Semlista11132111">
    <w:name w:val="Sem lista11132111"/>
    <w:next w:val="Semlista"/>
    <w:uiPriority w:val="99"/>
    <w:semiHidden/>
    <w:unhideWhenUsed/>
    <w:rsid w:val="000014FC"/>
  </w:style>
  <w:style w:type="numbering" w:customStyle="1" w:styleId="Semlista111122111">
    <w:name w:val="Sem lista111122111"/>
    <w:next w:val="Semlista"/>
    <w:uiPriority w:val="99"/>
    <w:semiHidden/>
    <w:unhideWhenUsed/>
    <w:rsid w:val="000014FC"/>
  </w:style>
  <w:style w:type="numbering" w:customStyle="1" w:styleId="Semlista332111">
    <w:name w:val="Sem lista332111"/>
    <w:next w:val="Semlista"/>
    <w:uiPriority w:val="99"/>
    <w:semiHidden/>
    <w:unhideWhenUsed/>
    <w:rsid w:val="000014FC"/>
  </w:style>
  <w:style w:type="numbering" w:customStyle="1" w:styleId="Semlista432111">
    <w:name w:val="Sem lista432111"/>
    <w:next w:val="Semlista"/>
    <w:uiPriority w:val="99"/>
    <w:semiHidden/>
    <w:unhideWhenUsed/>
    <w:rsid w:val="000014FC"/>
  </w:style>
  <w:style w:type="numbering" w:customStyle="1" w:styleId="Semlista252111">
    <w:name w:val="Sem lista252111"/>
    <w:next w:val="Semlista"/>
    <w:uiPriority w:val="99"/>
    <w:semiHidden/>
    <w:unhideWhenUsed/>
    <w:rsid w:val="000014FC"/>
  </w:style>
  <w:style w:type="numbering" w:customStyle="1" w:styleId="Semlista262111">
    <w:name w:val="Sem lista262111"/>
    <w:next w:val="Semlista"/>
    <w:uiPriority w:val="99"/>
    <w:semiHidden/>
    <w:unhideWhenUsed/>
    <w:rsid w:val="000014FC"/>
  </w:style>
  <w:style w:type="numbering" w:customStyle="1" w:styleId="Semlista272111">
    <w:name w:val="Sem lista272111"/>
    <w:next w:val="Semlista"/>
    <w:uiPriority w:val="99"/>
    <w:semiHidden/>
    <w:unhideWhenUsed/>
    <w:rsid w:val="000014FC"/>
  </w:style>
  <w:style w:type="numbering" w:customStyle="1" w:styleId="Semlista1182111">
    <w:name w:val="Sem lista1182111"/>
    <w:next w:val="Semlista"/>
    <w:uiPriority w:val="99"/>
    <w:semiHidden/>
    <w:rsid w:val="000014FC"/>
  </w:style>
  <w:style w:type="numbering" w:customStyle="1" w:styleId="Semlista1192111">
    <w:name w:val="Sem lista1192111"/>
    <w:next w:val="Semlista"/>
    <w:uiPriority w:val="99"/>
    <w:semiHidden/>
    <w:unhideWhenUsed/>
    <w:rsid w:val="000014FC"/>
  </w:style>
  <w:style w:type="numbering" w:customStyle="1" w:styleId="Semlista281111">
    <w:name w:val="Sem lista281111"/>
    <w:next w:val="Semlista"/>
    <w:uiPriority w:val="99"/>
    <w:semiHidden/>
    <w:unhideWhenUsed/>
    <w:rsid w:val="000014FC"/>
  </w:style>
  <w:style w:type="numbering" w:customStyle="1" w:styleId="Semlista11142111">
    <w:name w:val="Sem lista11142111"/>
    <w:next w:val="Semlista"/>
    <w:uiPriority w:val="99"/>
    <w:semiHidden/>
    <w:unhideWhenUsed/>
    <w:rsid w:val="000014FC"/>
  </w:style>
  <w:style w:type="numbering" w:customStyle="1" w:styleId="Semlista111132111">
    <w:name w:val="Sem lista111132111"/>
    <w:next w:val="Semlista"/>
    <w:uiPriority w:val="99"/>
    <w:semiHidden/>
    <w:unhideWhenUsed/>
    <w:rsid w:val="000014FC"/>
  </w:style>
  <w:style w:type="numbering" w:customStyle="1" w:styleId="Semlista342111">
    <w:name w:val="Sem lista342111"/>
    <w:next w:val="Semlista"/>
    <w:uiPriority w:val="99"/>
    <w:semiHidden/>
    <w:unhideWhenUsed/>
    <w:rsid w:val="000014FC"/>
  </w:style>
  <w:style w:type="numbering" w:customStyle="1" w:styleId="Semlista442111">
    <w:name w:val="Sem lista442111"/>
    <w:next w:val="Semlista"/>
    <w:uiPriority w:val="99"/>
    <w:semiHidden/>
    <w:unhideWhenUsed/>
    <w:rsid w:val="000014FC"/>
  </w:style>
  <w:style w:type="numbering" w:customStyle="1" w:styleId="Semlista522111">
    <w:name w:val="Sem lista522111"/>
    <w:next w:val="Semlista"/>
    <w:uiPriority w:val="99"/>
    <w:semiHidden/>
    <w:unhideWhenUsed/>
    <w:rsid w:val="000014FC"/>
  </w:style>
  <w:style w:type="numbering" w:customStyle="1" w:styleId="Semlista6121111">
    <w:name w:val="Sem lista6121111"/>
    <w:next w:val="Semlista"/>
    <w:uiPriority w:val="99"/>
    <w:semiHidden/>
    <w:unhideWhenUsed/>
    <w:rsid w:val="000014FC"/>
  </w:style>
  <w:style w:type="numbering" w:customStyle="1" w:styleId="Semlista712111">
    <w:name w:val="Sem lista712111"/>
    <w:next w:val="Semlista"/>
    <w:uiPriority w:val="99"/>
    <w:semiHidden/>
    <w:unhideWhenUsed/>
    <w:rsid w:val="000014FC"/>
  </w:style>
  <w:style w:type="numbering" w:customStyle="1" w:styleId="Semlista12121111">
    <w:name w:val="Sem lista12121111"/>
    <w:next w:val="Semlista"/>
    <w:uiPriority w:val="99"/>
    <w:semiHidden/>
    <w:unhideWhenUsed/>
    <w:rsid w:val="000014FC"/>
  </w:style>
  <w:style w:type="numbering" w:customStyle="1" w:styleId="Semlista21121111">
    <w:name w:val="Sem lista21121111"/>
    <w:next w:val="Semlista"/>
    <w:uiPriority w:val="99"/>
    <w:semiHidden/>
    <w:unhideWhenUsed/>
    <w:rsid w:val="000014FC"/>
  </w:style>
  <w:style w:type="numbering" w:customStyle="1" w:styleId="Semlista112121111">
    <w:name w:val="Sem lista112121111"/>
    <w:next w:val="Semlista"/>
    <w:uiPriority w:val="99"/>
    <w:semiHidden/>
    <w:unhideWhenUsed/>
    <w:rsid w:val="000014FC"/>
  </w:style>
  <w:style w:type="numbering" w:customStyle="1" w:styleId="Semlista1111112111">
    <w:name w:val="Sem lista1111112111"/>
    <w:next w:val="Semlista"/>
    <w:uiPriority w:val="99"/>
    <w:semiHidden/>
    <w:unhideWhenUsed/>
    <w:rsid w:val="000014FC"/>
  </w:style>
  <w:style w:type="numbering" w:customStyle="1" w:styleId="Semlista31121111">
    <w:name w:val="Sem lista31121111"/>
    <w:next w:val="Semlista"/>
    <w:uiPriority w:val="99"/>
    <w:semiHidden/>
    <w:unhideWhenUsed/>
    <w:rsid w:val="000014FC"/>
  </w:style>
  <w:style w:type="numbering" w:customStyle="1" w:styleId="Semlista41121111">
    <w:name w:val="Sem lista41121111"/>
    <w:next w:val="Semlista"/>
    <w:uiPriority w:val="99"/>
    <w:semiHidden/>
    <w:unhideWhenUsed/>
    <w:rsid w:val="000014FC"/>
  </w:style>
  <w:style w:type="numbering" w:customStyle="1" w:styleId="Semlista51121111">
    <w:name w:val="Sem lista51121111"/>
    <w:next w:val="Semlista"/>
    <w:uiPriority w:val="99"/>
    <w:semiHidden/>
    <w:unhideWhenUsed/>
    <w:rsid w:val="000014FC"/>
  </w:style>
  <w:style w:type="numbering" w:customStyle="1" w:styleId="Semlista812111">
    <w:name w:val="Sem lista812111"/>
    <w:next w:val="Semlista"/>
    <w:uiPriority w:val="99"/>
    <w:semiHidden/>
    <w:unhideWhenUsed/>
    <w:rsid w:val="000014FC"/>
  </w:style>
  <w:style w:type="numbering" w:customStyle="1" w:styleId="Semlista912111">
    <w:name w:val="Sem lista912111"/>
    <w:next w:val="Semlista"/>
    <w:uiPriority w:val="99"/>
    <w:semiHidden/>
    <w:unhideWhenUsed/>
    <w:rsid w:val="000014FC"/>
  </w:style>
  <w:style w:type="numbering" w:customStyle="1" w:styleId="Semlista1012111">
    <w:name w:val="Sem lista1012111"/>
    <w:next w:val="Semlista"/>
    <w:uiPriority w:val="99"/>
    <w:semiHidden/>
    <w:unhideWhenUsed/>
    <w:rsid w:val="000014FC"/>
  </w:style>
  <w:style w:type="numbering" w:customStyle="1" w:styleId="Semlista1312111">
    <w:name w:val="Sem lista1312111"/>
    <w:next w:val="Semlista"/>
    <w:uiPriority w:val="99"/>
    <w:semiHidden/>
    <w:unhideWhenUsed/>
    <w:rsid w:val="000014FC"/>
  </w:style>
  <w:style w:type="numbering" w:customStyle="1" w:styleId="Semlista11312111">
    <w:name w:val="Sem lista11312111"/>
    <w:next w:val="Semlista"/>
    <w:uiPriority w:val="99"/>
    <w:semiHidden/>
    <w:unhideWhenUsed/>
    <w:rsid w:val="000014FC"/>
  </w:style>
  <w:style w:type="numbering" w:customStyle="1" w:styleId="Semlista1412111">
    <w:name w:val="Sem lista1412111"/>
    <w:next w:val="Semlista"/>
    <w:uiPriority w:val="99"/>
    <w:semiHidden/>
    <w:unhideWhenUsed/>
    <w:rsid w:val="000014FC"/>
  </w:style>
  <w:style w:type="numbering" w:customStyle="1" w:styleId="Semlista1512111">
    <w:name w:val="Sem lista1512111"/>
    <w:next w:val="Semlista"/>
    <w:uiPriority w:val="99"/>
    <w:semiHidden/>
    <w:unhideWhenUsed/>
    <w:rsid w:val="000014FC"/>
  </w:style>
  <w:style w:type="numbering" w:customStyle="1" w:styleId="Semlista11412111">
    <w:name w:val="Sem lista11412111"/>
    <w:next w:val="Semlista"/>
    <w:uiPriority w:val="99"/>
    <w:semiHidden/>
    <w:unhideWhenUsed/>
    <w:rsid w:val="000014FC"/>
  </w:style>
  <w:style w:type="numbering" w:customStyle="1" w:styleId="Semlista1612111">
    <w:name w:val="Sem lista1612111"/>
    <w:next w:val="Semlista"/>
    <w:uiPriority w:val="99"/>
    <w:semiHidden/>
    <w:unhideWhenUsed/>
    <w:rsid w:val="000014FC"/>
  </w:style>
  <w:style w:type="numbering" w:customStyle="1" w:styleId="Semlista1712111">
    <w:name w:val="Sem lista1712111"/>
    <w:next w:val="Semlista"/>
    <w:uiPriority w:val="99"/>
    <w:semiHidden/>
    <w:unhideWhenUsed/>
    <w:rsid w:val="000014FC"/>
  </w:style>
  <w:style w:type="numbering" w:customStyle="1" w:styleId="Semlista1812111">
    <w:name w:val="Sem lista1812111"/>
    <w:next w:val="Semlista"/>
    <w:uiPriority w:val="99"/>
    <w:semiHidden/>
    <w:unhideWhenUsed/>
    <w:rsid w:val="000014FC"/>
  </w:style>
  <w:style w:type="numbering" w:customStyle="1" w:styleId="Semlista1912111">
    <w:name w:val="Sem lista1912111"/>
    <w:next w:val="Semlista"/>
    <w:uiPriority w:val="99"/>
    <w:semiHidden/>
    <w:unhideWhenUsed/>
    <w:rsid w:val="000014FC"/>
  </w:style>
  <w:style w:type="numbering" w:customStyle="1" w:styleId="Semlista2012111">
    <w:name w:val="Sem lista2012111"/>
    <w:next w:val="Semlista"/>
    <w:uiPriority w:val="99"/>
    <w:semiHidden/>
    <w:unhideWhenUsed/>
    <w:rsid w:val="000014FC"/>
  </w:style>
  <w:style w:type="numbering" w:customStyle="1" w:styleId="Semlista11012111">
    <w:name w:val="Sem lista11012111"/>
    <w:next w:val="Semlista"/>
    <w:uiPriority w:val="99"/>
    <w:semiHidden/>
    <w:unhideWhenUsed/>
    <w:rsid w:val="000014FC"/>
  </w:style>
  <w:style w:type="numbering" w:customStyle="1" w:styleId="Semlista11512111">
    <w:name w:val="Sem lista11512111"/>
    <w:next w:val="Semlista"/>
    <w:uiPriority w:val="99"/>
    <w:semiHidden/>
    <w:unhideWhenUsed/>
    <w:rsid w:val="000014FC"/>
  </w:style>
  <w:style w:type="numbering" w:customStyle="1" w:styleId="Semlista2212111">
    <w:name w:val="Sem lista2212111"/>
    <w:next w:val="Semlista"/>
    <w:uiPriority w:val="99"/>
    <w:semiHidden/>
    <w:unhideWhenUsed/>
    <w:rsid w:val="000014FC"/>
  </w:style>
  <w:style w:type="numbering" w:customStyle="1" w:styleId="Semlista111212111">
    <w:name w:val="Sem lista111212111"/>
    <w:next w:val="Semlista"/>
    <w:uiPriority w:val="99"/>
    <w:semiHidden/>
    <w:unhideWhenUsed/>
    <w:rsid w:val="000014FC"/>
  </w:style>
  <w:style w:type="numbering" w:customStyle="1" w:styleId="Semlista11111112111">
    <w:name w:val="Sem lista11111112111"/>
    <w:next w:val="Semlista"/>
    <w:uiPriority w:val="99"/>
    <w:semiHidden/>
    <w:unhideWhenUsed/>
    <w:rsid w:val="000014FC"/>
  </w:style>
  <w:style w:type="numbering" w:customStyle="1" w:styleId="Semlista3212111">
    <w:name w:val="Sem lista3212111"/>
    <w:next w:val="Semlista"/>
    <w:uiPriority w:val="99"/>
    <w:semiHidden/>
    <w:unhideWhenUsed/>
    <w:rsid w:val="000014FC"/>
  </w:style>
  <w:style w:type="numbering" w:customStyle="1" w:styleId="Semlista4212111">
    <w:name w:val="Sem lista4212111"/>
    <w:next w:val="Semlista"/>
    <w:uiPriority w:val="99"/>
    <w:semiHidden/>
    <w:unhideWhenUsed/>
    <w:rsid w:val="000014FC"/>
  </w:style>
  <w:style w:type="numbering" w:customStyle="1" w:styleId="Semlista2312111">
    <w:name w:val="Sem lista2312111"/>
    <w:next w:val="Semlista"/>
    <w:uiPriority w:val="99"/>
    <w:semiHidden/>
    <w:unhideWhenUsed/>
    <w:rsid w:val="000014FC"/>
  </w:style>
  <w:style w:type="numbering" w:customStyle="1" w:styleId="Semlista11612111">
    <w:name w:val="Sem lista11612111"/>
    <w:next w:val="Semlista"/>
    <w:uiPriority w:val="99"/>
    <w:semiHidden/>
    <w:unhideWhenUsed/>
    <w:rsid w:val="000014FC"/>
  </w:style>
  <w:style w:type="numbering" w:customStyle="1" w:styleId="Semlista11712111">
    <w:name w:val="Sem lista11712111"/>
    <w:next w:val="Semlista"/>
    <w:uiPriority w:val="99"/>
    <w:semiHidden/>
    <w:unhideWhenUsed/>
    <w:rsid w:val="000014FC"/>
  </w:style>
  <w:style w:type="numbering" w:customStyle="1" w:styleId="Semlista2412111">
    <w:name w:val="Sem lista2412111"/>
    <w:next w:val="Semlista"/>
    <w:uiPriority w:val="99"/>
    <w:semiHidden/>
    <w:unhideWhenUsed/>
    <w:rsid w:val="000014FC"/>
  </w:style>
  <w:style w:type="numbering" w:customStyle="1" w:styleId="Semlista111312111">
    <w:name w:val="Sem lista111312111"/>
    <w:next w:val="Semlista"/>
    <w:uiPriority w:val="99"/>
    <w:semiHidden/>
    <w:unhideWhenUsed/>
    <w:rsid w:val="000014FC"/>
  </w:style>
  <w:style w:type="numbering" w:customStyle="1" w:styleId="Semlista1111212111">
    <w:name w:val="Sem lista1111212111"/>
    <w:next w:val="Semlista"/>
    <w:uiPriority w:val="99"/>
    <w:semiHidden/>
    <w:unhideWhenUsed/>
    <w:rsid w:val="000014FC"/>
  </w:style>
  <w:style w:type="numbering" w:customStyle="1" w:styleId="Semlista3312111">
    <w:name w:val="Sem lista3312111"/>
    <w:next w:val="Semlista"/>
    <w:uiPriority w:val="99"/>
    <w:semiHidden/>
    <w:unhideWhenUsed/>
    <w:rsid w:val="000014FC"/>
  </w:style>
  <w:style w:type="numbering" w:customStyle="1" w:styleId="Semlista4312111">
    <w:name w:val="Sem lista4312111"/>
    <w:next w:val="Semlista"/>
    <w:uiPriority w:val="99"/>
    <w:semiHidden/>
    <w:unhideWhenUsed/>
    <w:rsid w:val="000014FC"/>
  </w:style>
  <w:style w:type="numbering" w:customStyle="1" w:styleId="Semlista2512111">
    <w:name w:val="Sem lista2512111"/>
    <w:next w:val="Semlista"/>
    <w:uiPriority w:val="99"/>
    <w:semiHidden/>
    <w:unhideWhenUsed/>
    <w:rsid w:val="000014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uiPriority w:val="1"/>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link w:val="Recuodecorpodetexto3"/>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2">
    <w:name w:val="Body Text Indent 2"/>
    <w:basedOn w:val="Normal"/>
    <w:link w:val="Recuodecorpodetexto2Char"/>
    <w:unhideWhenUsed/>
    <w:rsid w:val="00CC152C"/>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CC152C"/>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CC152C"/>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CC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CC152C"/>
    <w:rPr>
      <w:rFonts w:ascii="Consolas" w:eastAsia="Times New Roman" w:hAnsi="Consolas" w:cs="Times New Roman"/>
      <w:sz w:val="20"/>
      <w:szCs w:val="20"/>
      <w:lang w:eastAsia="pt-BR"/>
    </w:rPr>
  </w:style>
  <w:style w:type="paragraph" w:styleId="Corpodetexto3">
    <w:name w:val="Body Text 3"/>
    <w:basedOn w:val="Normal"/>
    <w:link w:val="Corpodetexto3Char"/>
    <w:unhideWhenUsed/>
    <w:rsid w:val="00CC152C"/>
    <w:pPr>
      <w:spacing w:after="120"/>
    </w:pPr>
    <w:rPr>
      <w:sz w:val="16"/>
      <w:szCs w:val="16"/>
      <w:lang w:eastAsia="en-US"/>
    </w:rPr>
  </w:style>
  <w:style w:type="character" w:customStyle="1" w:styleId="Corpodetexto3Char1">
    <w:name w:val="Corpo de texto 3 Char1"/>
    <w:basedOn w:val="Fontepargpadro"/>
    <w:uiPriority w:val="99"/>
    <w:semiHidden/>
    <w:rsid w:val="00CC152C"/>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CC152C"/>
    <w:pPr>
      <w:spacing w:after="120"/>
      <w:ind w:left="283"/>
    </w:pPr>
    <w:rPr>
      <w:sz w:val="16"/>
      <w:szCs w:val="16"/>
      <w:lang w:eastAsia="en-US"/>
    </w:rPr>
  </w:style>
  <w:style w:type="character" w:customStyle="1" w:styleId="Recuodecorpodetexto3Char1">
    <w:name w:val="Recuo de corpo de texto 3 Char1"/>
    <w:basedOn w:val="Fontepargpadro"/>
    <w:uiPriority w:val="99"/>
    <w:semiHidden/>
    <w:rsid w:val="00CC152C"/>
    <w:rPr>
      <w:rFonts w:ascii="Times New Roman" w:eastAsia="Times New Roman" w:hAnsi="Times New Roman" w:cs="Times New Roman"/>
      <w:sz w:val="16"/>
      <w:szCs w:val="16"/>
      <w:lang w:eastAsia="pt-BR"/>
    </w:rPr>
  </w:style>
  <w:style w:type="paragraph" w:customStyle="1" w:styleId="Estilo1">
    <w:name w:val="Estilo1"/>
    <w:basedOn w:val="Normal"/>
    <w:rsid w:val="00CC152C"/>
    <w:pPr>
      <w:spacing w:after="120"/>
      <w:jc w:val="both"/>
    </w:pPr>
    <w:rPr>
      <w:rFonts w:ascii="Arial" w:hAnsi="Arial"/>
      <w:sz w:val="20"/>
      <w:szCs w:val="20"/>
    </w:rPr>
  </w:style>
  <w:style w:type="paragraph" w:customStyle="1" w:styleId="A010177">
    <w:name w:val="_A010177"/>
    <w:basedOn w:val="Normal"/>
    <w:rsid w:val="00CC152C"/>
    <w:pPr>
      <w:jc w:val="both"/>
    </w:pPr>
    <w:rPr>
      <w:szCs w:val="20"/>
    </w:rPr>
  </w:style>
  <w:style w:type="paragraph" w:customStyle="1" w:styleId="fontetexto">
    <w:name w:val="fontetexto"/>
    <w:basedOn w:val="Normal"/>
    <w:rsid w:val="00CC152C"/>
    <w:pPr>
      <w:spacing w:before="100" w:beforeAutospacing="1" w:after="100" w:afterAutospacing="1"/>
    </w:pPr>
    <w:rPr>
      <w:rFonts w:ascii="Verdana" w:hAnsi="Verdana"/>
      <w:color w:val="277E8B"/>
      <w:sz w:val="20"/>
      <w:szCs w:val="20"/>
    </w:rPr>
  </w:style>
  <w:style w:type="character" w:customStyle="1" w:styleId="st">
    <w:name w:val="st"/>
    <w:basedOn w:val="Fontepargpadro"/>
    <w:rsid w:val="00CC152C"/>
  </w:style>
  <w:style w:type="character" w:customStyle="1" w:styleId="explica">
    <w:name w:val="explica"/>
    <w:rsid w:val="00CC152C"/>
  </w:style>
  <w:style w:type="table" w:customStyle="1" w:styleId="TableNormal">
    <w:name w:val="Table Normal"/>
    <w:uiPriority w:val="2"/>
    <w:semiHidden/>
    <w:unhideWhenUsed/>
    <w:qFormat/>
    <w:rsid w:val="00CC152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0014FC"/>
    <w:pPr>
      <w:jc w:val="both"/>
    </w:pPr>
    <w:rPr>
      <w:rFonts w:ascii="Arial Narrow" w:hAnsi="Arial Narrow"/>
    </w:rPr>
  </w:style>
  <w:style w:type="paragraph" w:customStyle="1" w:styleId="WW-Corpodetexto3">
    <w:name w:val="WW-Corpo de texto 3"/>
    <w:basedOn w:val="Normal"/>
    <w:rsid w:val="000014FC"/>
    <w:pPr>
      <w:jc w:val="both"/>
    </w:pPr>
    <w:rPr>
      <w:lang w:eastAsia="ar-SA"/>
    </w:rPr>
  </w:style>
  <w:style w:type="character" w:customStyle="1" w:styleId="apple-style-span">
    <w:name w:val="apple-style-span"/>
    <w:rsid w:val="000014FC"/>
  </w:style>
  <w:style w:type="character" w:customStyle="1" w:styleId="bold">
    <w:name w:val="bold"/>
    <w:rsid w:val="000014FC"/>
  </w:style>
  <w:style w:type="paragraph" w:customStyle="1" w:styleId="Recuodecorpodetexto32">
    <w:name w:val="Recuo de corpo de texto 32"/>
    <w:basedOn w:val="Normal"/>
    <w:rsid w:val="000014FC"/>
    <w:pPr>
      <w:ind w:firstLine="3402"/>
      <w:jc w:val="both"/>
    </w:pPr>
    <w:rPr>
      <w:rFonts w:ascii="Garamond" w:hAnsi="Garamond"/>
      <w:sz w:val="28"/>
      <w:szCs w:val="20"/>
    </w:rPr>
  </w:style>
  <w:style w:type="paragraph" w:customStyle="1" w:styleId="Recuodecorpodetexto22">
    <w:name w:val="Recuo de corpo de texto 22"/>
    <w:basedOn w:val="Normal"/>
    <w:rsid w:val="000014FC"/>
    <w:pPr>
      <w:ind w:firstLine="3402"/>
      <w:jc w:val="both"/>
    </w:pPr>
    <w:rPr>
      <w:rFonts w:ascii="Garamond" w:hAnsi="Garamond"/>
      <w:b/>
      <w:sz w:val="28"/>
      <w:szCs w:val="20"/>
      <w:u w:val="single"/>
    </w:rPr>
  </w:style>
  <w:style w:type="paragraph" w:customStyle="1" w:styleId="Corpodetexto22">
    <w:name w:val="Corpo de texto 22"/>
    <w:basedOn w:val="Normal"/>
    <w:rsid w:val="000014FC"/>
    <w:pPr>
      <w:ind w:firstLine="2835"/>
      <w:jc w:val="both"/>
    </w:pPr>
    <w:rPr>
      <w:rFonts w:ascii="Garamond" w:hAnsi="Garamond"/>
      <w:sz w:val="28"/>
      <w:szCs w:val="20"/>
    </w:rPr>
  </w:style>
  <w:style w:type="paragraph" w:customStyle="1" w:styleId="ecxmsonormal">
    <w:name w:val="ecxmsonormal"/>
    <w:basedOn w:val="Normal"/>
    <w:rsid w:val="000014FC"/>
    <w:pPr>
      <w:spacing w:before="100" w:beforeAutospacing="1" w:after="100" w:afterAutospacing="1"/>
    </w:pPr>
  </w:style>
  <w:style w:type="paragraph" w:styleId="Subttulo">
    <w:name w:val="Subtitle"/>
    <w:basedOn w:val="Normal"/>
    <w:next w:val="Normal"/>
    <w:link w:val="SubttuloChar"/>
    <w:qFormat/>
    <w:rsid w:val="000014FC"/>
    <w:pPr>
      <w:spacing w:after="60"/>
      <w:jc w:val="center"/>
      <w:outlineLvl w:val="1"/>
    </w:pPr>
    <w:rPr>
      <w:rFonts w:ascii="Cambria" w:hAnsi="Cambria"/>
    </w:rPr>
  </w:style>
  <w:style w:type="character" w:customStyle="1" w:styleId="SubttuloChar">
    <w:name w:val="Subtítulo Char"/>
    <w:basedOn w:val="Fontepargpadro"/>
    <w:link w:val="Subttulo"/>
    <w:rsid w:val="000014FC"/>
    <w:rPr>
      <w:rFonts w:ascii="Cambria" w:eastAsia="Times New Roman" w:hAnsi="Cambria" w:cs="Times New Roman"/>
      <w:sz w:val="24"/>
      <w:szCs w:val="24"/>
      <w:lang w:eastAsia="pt-BR"/>
    </w:rPr>
  </w:style>
  <w:style w:type="paragraph" w:styleId="MapadoDocumento">
    <w:name w:val="Document Map"/>
    <w:basedOn w:val="Normal"/>
    <w:link w:val="MapadoDocumentoChar"/>
    <w:rsid w:val="000014FC"/>
    <w:pPr>
      <w:shd w:val="clear" w:color="auto" w:fill="000080"/>
    </w:pPr>
    <w:rPr>
      <w:rFonts w:ascii="Tahoma" w:hAnsi="Tahoma" w:cs="Tahoma"/>
    </w:rPr>
  </w:style>
  <w:style w:type="character" w:customStyle="1" w:styleId="MapadoDocumentoChar">
    <w:name w:val="Mapa do Documento Char"/>
    <w:basedOn w:val="Fontepargpadro"/>
    <w:link w:val="MapadoDocumento"/>
    <w:rsid w:val="000014FC"/>
    <w:rPr>
      <w:rFonts w:ascii="Tahoma" w:eastAsia="Times New Roman" w:hAnsi="Tahoma" w:cs="Tahoma"/>
      <w:sz w:val="24"/>
      <w:szCs w:val="24"/>
      <w:shd w:val="clear" w:color="auto" w:fill="000080"/>
      <w:lang w:eastAsia="pt-BR"/>
    </w:rPr>
  </w:style>
  <w:style w:type="paragraph" w:styleId="Textoembloco">
    <w:name w:val="Block Text"/>
    <w:basedOn w:val="Normal"/>
    <w:rsid w:val="000014FC"/>
    <w:pPr>
      <w:widowControl w:val="0"/>
      <w:autoSpaceDE w:val="0"/>
      <w:autoSpaceDN w:val="0"/>
      <w:adjustRightInd w:val="0"/>
      <w:spacing w:line="249" w:lineRule="exact"/>
      <w:ind w:left="24" w:right="-148"/>
      <w:jc w:val="both"/>
    </w:pPr>
  </w:style>
  <w:style w:type="character" w:customStyle="1" w:styleId="titdept1">
    <w:name w:val="tit_dept1"/>
    <w:rsid w:val="000014FC"/>
    <w:rPr>
      <w:b/>
      <w:bCs/>
      <w:vanish w:val="0"/>
      <w:webHidden w:val="0"/>
      <w:color w:val="333333"/>
      <w:sz w:val="16"/>
      <w:szCs w:val="16"/>
      <w:specVanish w:val="0"/>
    </w:rPr>
  </w:style>
  <w:style w:type="character" w:customStyle="1" w:styleId="text8vre1">
    <w:name w:val="text_8_vre1"/>
    <w:rsid w:val="000014FC"/>
    <w:rPr>
      <w:rFonts w:ascii="Tahoma" w:hAnsi="Tahoma" w:cs="Tahoma" w:hint="default"/>
      <w:color w:val="B70000"/>
      <w:sz w:val="27"/>
      <w:szCs w:val="27"/>
    </w:rPr>
  </w:style>
  <w:style w:type="character" w:customStyle="1" w:styleId="name">
    <w:name w:val="name"/>
    <w:rsid w:val="000014FC"/>
  </w:style>
  <w:style w:type="character" w:customStyle="1" w:styleId="desc2">
    <w:name w:val="desc2"/>
    <w:rsid w:val="000014FC"/>
  </w:style>
  <w:style w:type="paragraph" w:customStyle="1" w:styleId="Recuodecorpodetexto33">
    <w:name w:val="Recuo de corpo de texto 33"/>
    <w:basedOn w:val="Normal"/>
    <w:rsid w:val="000014FC"/>
    <w:pPr>
      <w:ind w:firstLine="3402"/>
      <w:jc w:val="both"/>
    </w:pPr>
    <w:rPr>
      <w:rFonts w:ascii="Garamond" w:hAnsi="Garamond"/>
      <w:sz w:val="28"/>
      <w:szCs w:val="20"/>
    </w:rPr>
  </w:style>
  <w:style w:type="paragraph" w:customStyle="1" w:styleId="Recuodecorpodetexto23">
    <w:name w:val="Recuo de corpo de texto 23"/>
    <w:basedOn w:val="Normal"/>
    <w:rsid w:val="000014FC"/>
    <w:pPr>
      <w:ind w:firstLine="3402"/>
      <w:jc w:val="both"/>
    </w:pPr>
    <w:rPr>
      <w:rFonts w:ascii="Garamond" w:hAnsi="Garamond"/>
      <w:b/>
      <w:sz w:val="28"/>
      <w:szCs w:val="20"/>
      <w:u w:val="single"/>
    </w:rPr>
  </w:style>
  <w:style w:type="paragraph" w:customStyle="1" w:styleId="Corpodetexto23">
    <w:name w:val="Corpo de texto 23"/>
    <w:basedOn w:val="Normal"/>
    <w:rsid w:val="000014FC"/>
    <w:pPr>
      <w:ind w:firstLine="2835"/>
      <w:jc w:val="both"/>
    </w:pPr>
    <w:rPr>
      <w:rFonts w:ascii="Garamond" w:hAnsi="Garamond"/>
      <w:sz w:val="28"/>
      <w:szCs w:val="20"/>
    </w:rPr>
  </w:style>
  <w:style w:type="paragraph" w:customStyle="1" w:styleId="Recuodecorpodetexto34">
    <w:name w:val="Recuo de corpo de texto 34"/>
    <w:basedOn w:val="Normal"/>
    <w:rsid w:val="000014FC"/>
    <w:pPr>
      <w:ind w:firstLine="3402"/>
      <w:jc w:val="both"/>
    </w:pPr>
    <w:rPr>
      <w:rFonts w:ascii="Garamond" w:hAnsi="Garamond"/>
      <w:sz w:val="28"/>
      <w:szCs w:val="20"/>
    </w:rPr>
  </w:style>
  <w:style w:type="paragraph" w:customStyle="1" w:styleId="Recuodecorpodetexto24">
    <w:name w:val="Recuo de corpo de texto 24"/>
    <w:basedOn w:val="Normal"/>
    <w:rsid w:val="000014FC"/>
    <w:pPr>
      <w:ind w:firstLine="3402"/>
      <w:jc w:val="both"/>
    </w:pPr>
    <w:rPr>
      <w:rFonts w:ascii="Garamond" w:hAnsi="Garamond"/>
      <w:b/>
      <w:sz w:val="28"/>
      <w:szCs w:val="20"/>
      <w:u w:val="single"/>
    </w:rPr>
  </w:style>
  <w:style w:type="paragraph" w:customStyle="1" w:styleId="Corpodetexto24">
    <w:name w:val="Corpo de texto 24"/>
    <w:basedOn w:val="Normal"/>
    <w:rsid w:val="000014FC"/>
    <w:pPr>
      <w:ind w:firstLine="2835"/>
      <w:jc w:val="both"/>
    </w:pPr>
    <w:rPr>
      <w:rFonts w:ascii="Garamond" w:hAnsi="Garamond"/>
      <w:sz w:val="28"/>
      <w:szCs w:val="20"/>
    </w:rPr>
  </w:style>
  <w:style w:type="character" w:customStyle="1" w:styleId="highlight">
    <w:name w:val="highlight"/>
    <w:basedOn w:val="Fontepargpadro"/>
    <w:rsid w:val="000014FC"/>
  </w:style>
  <w:style w:type="paragraph" w:customStyle="1" w:styleId="xmsonormal">
    <w:name w:val="x_msonormal"/>
    <w:basedOn w:val="Normal"/>
    <w:rsid w:val="000014FC"/>
    <w:pPr>
      <w:spacing w:before="100" w:beforeAutospacing="1" w:after="100" w:afterAutospacing="1"/>
    </w:pPr>
  </w:style>
  <w:style w:type="paragraph" w:customStyle="1" w:styleId="Corpodetexto211">
    <w:name w:val="Corpo de texto 211"/>
    <w:basedOn w:val="Normal"/>
    <w:rsid w:val="000014FC"/>
    <w:pPr>
      <w:ind w:firstLine="2835"/>
      <w:jc w:val="both"/>
    </w:pPr>
    <w:rPr>
      <w:rFonts w:ascii="Garamond" w:hAnsi="Garamond"/>
      <w:sz w:val="28"/>
      <w:szCs w:val="20"/>
    </w:rPr>
  </w:style>
  <w:style w:type="paragraph" w:customStyle="1" w:styleId="Recuodecorpodetexto311">
    <w:name w:val="Recuo de corpo de texto 311"/>
    <w:basedOn w:val="Normal"/>
    <w:rsid w:val="000014FC"/>
    <w:pPr>
      <w:ind w:firstLine="3402"/>
      <w:jc w:val="both"/>
    </w:pPr>
    <w:rPr>
      <w:rFonts w:ascii="Garamond" w:hAnsi="Garamond"/>
      <w:sz w:val="28"/>
      <w:szCs w:val="20"/>
    </w:rPr>
  </w:style>
  <w:style w:type="paragraph" w:customStyle="1" w:styleId="Recuodecorpodetexto211">
    <w:name w:val="Recuo de corpo de texto 211"/>
    <w:basedOn w:val="Normal"/>
    <w:rsid w:val="000014FC"/>
    <w:pPr>
      <w:ind w:firstLine="3402"/>
      <w:jc w:val="both"/>
    </w:pPr>
    <w:rPr>
      <w:rFonts w:ascii="Garamond" w:hAnsi="Garamond"/>
      <w:b/>
      <w:sz w:val="28"/>
      <w:szCs w:val="20"/>
      <w:u w:val="single"/>
    </w:rPr>
  </w:style>
  <w:style w:type="paragraph" w:customStyle="1" w:styleId="Recuodecorpodetexto322">
    <w:name w:val="Recuo de corpo de texto 322"/>
    <w:basedOn w:val="Normal"/>
    <w:rsid w:val="000014FC"/>
    <w:pPr>
      <w:ind w:firstLine="3402"/>
      <w:jc w:val="both"/>
    </w:pPr>
    <w:rPr>
      <w:rFonts w:ascii="Garamond" w:hAnsi="Garamond"/>
      <w:sz w:val="28"/>
      <w:szCs w:val="20"/>
    </w:rPr>
  </w:style>
  <w:style w:type="paragraph" w:customStyle="1" w:styleId="Recuodecorpodetexto222">
    <w:name w:val="Recuo de corpo de texto 222"/>
    <w:basedOn w:val="Normal"/>
    <w:rsid w:val="000014FC"/>
    <w:pPr>
      <w:ind w:firstLine="3402"/>
      <w:jc w:val="both"/>
    </w:pPr>
    <w:rPr>
      <w:rFonts w:ascii="Garamond" w:hAnsi="Garamond"/>
      <w:b/>
      <w:sz w:val="28"/>
      <w:szCs w:val="20"/>
      <w:u w:val="single"/>
    </w:rPr>
  </w:style>
  <w:style w:type="paragraph" w:customStyle="1" w:styleId="Corpodetexto222">
    <w:name w:val="Corpo de texto 222"/>
    <w:basedOn w:val="Normal"/>
    <w:rsid w:val="000014FC"/>
    <w:pPr>
      <w:ind w:firstLine="2835"/>
      <w:jc w:val="both"/>
    </w:pPr>
    <w:rPr>
      <w:rFonts w:ascii="Garamond" w:hAnsi="Garamond"/>
      <w:sz w:val="28"/>
      <w:szCs w:val="20"/>
    </w:rPr>
  </w:style>
  <w:style w:type="character" w:customStyle="1" w:styleId="ms-font-s">
    <w:name w:val="ms-font-s"/>
    <w:rsid w:val="000014FC"/>
  </w:style>
  <w:style w:type="numbering" w:customStyle="1" w:styleId="Semlista1">
    <w:name w:val="Sem lista1"/>
    <w:next w:val="Semlista"/>
    <w:uiPriority w:val="99"/>
    <w:semiHidden/>
    <w:rsid w:val="000014FC"/>
  </w:style>
  <w:style w:type="paragraph" w:customStyle="1" w:styleId="Recuodecorpodetexto35">
    <w:name w:val="Recuo de corpo de texto 35"/>
    <w:basedOn w:val="Normal"/>
    <w:rsid w:val="000014FC"/>
    <w:pPr>
      <w:ind w:firstLine="3402"/>
      <w:jc w:val="both"/>
    </w:pPr>
    <w:rPr>
      <w:rFonts w:ascii="Garamond" w:hAnsi="Garamond"/>
      <w:sz w:val="28"/>
      <w:szCs w:val="20"/>
    </w:rPr>
  </w:style>
  <w:style w:type="paragraph" w:customStyle="1" w:styleId="Recuodecorpodetexto25">
    <w:name w:val="Recuo de corpo de texto 25"/>
    <w:basedOn w:val="Normal"/>
    <w:rsid w:val="000014FC"/>
    <w:pPr>
      <w:ind w:firstLine="3402"/>
      <w:jc w:val="both"/>
    </w:pPr>
    <w:rPr>
      <w:rFonts w:ascii="Garamond" w:hAnsi="Garamond"/>
      <w:b/>
      <w:sz w:val="28"/>
      <w:szCs w:val="20"/>
      <w:u w:val="single"/>
    </w:rPr>
  </w:style>
  <w:style w:type="paragraph" w:customStyle="1" w:styleId="Corpodetexto25">
    <w:name w:val="Corpo de texto 25"/>
    <w:basedOn w:val="Normal"/>
    <w:rsid w:val="000014FC"/>
    <w:pPr>
      <w:ind w:firstLine="2835"/>
      <w:jc w:val="both"/>
    </w:pPr>
    <w:rPr>
      <w:rFonts w:ascii="Garamond" w:hAnsi="Garamond"/>
      <w:sz w:val="28"/>
      <w:szCs w:val="20"/>
    </w:rPr>
  </w:style>
  <w:style w:type="paragraph" w:customStyle="1" w:styleId="Recuodecorpodetexto321">
    <w:name w:val="Recuo de corpo de texto 321"/>
    <w:basedOn w:val="Normal"/>
    <w:rsid w:val="000014FC"/>
    <w:pPr>
      <w:ind w:firstLine="3402"/>
      <w:jc w:val="both"/>
    </w:pPr>
    <w:rPr>
      <w:rFonts w:ascii="Garamond" w:hAnsi="Garamond"/>
      <w:sz w:val="28"/>
      <w:szCs w:val="20"/>
    </w:rPr>
  </w:style>
  <w:style w:type="paragraph" w:customStyle="1" w:styleId="Recuodecorpodetexto221">
    <w:name w:val="Recuo de corpo de texto 221"/>
    <w:basedOn w:val="Normal"/>
    <w:rsid w:val="000014FC"/>
    <w:pPr>
      <w:ind w:firstLine="3402"/>
      <w:jc w:val="both"/>
    </w:pPr>
    <w:rPr>
      <w:rFonts w:ascii="Garamond" w:hAnsi="Garamond"/>
      <w:b/>
      <w:sz w:val="28"/>
      <w:szCs w:val="20"/>
      <w:u w:val="single"/>
    </w:rPr>
  </w:style>
  <w:style w:type="paragraph" w:customStyle="1" w:styleId="Corpodetexto221">
    <w:name w:val="Corpo de texto 221"/>
    <w:basedOn w:val="Normal"/>
    <w:rsid w:val="000014FC"/>
    <w:pPr>
      <w:ind w:firstLine="2835"/>
      <w:jc w:val="both"/>
    </w:pPr>
    <w:rPr>
      <w:rFonts w:ascii="Garamond" w:hAnsi="Garamond"/>
      <w:sz w:val="28"/>
      <w:szCs w:val="20"/>
    </w:rPr>
  </w:style>
  <w:style w:type="numbering" w:customStyle="1" w:styleId="Semlista11">
    <w:name w:val="Sem lista11"/>
    <w:next w:val="Semlista"/>
    <w:uiPriority w:val="99"/>
    <w:semiHidden/>
    <w:unhideWhenUsed/>
    <w:rsid w:val="000014FC"/>
  </w:style>
  <w:style w:type="character" w:customStyle="1" w:styleId="allowtextselection">
    <w:name w:val="allowtextselection"/>
    <w:rsid w:val="000014FC"/>
  </w:style>
  <w:style w:type="numbering" w:customStyle="1" w:styleId="Semlista2">
    <w:name w:val="Sem lista2"/>
    <w:next w:val="Semlista"/>
    <w:uiPriority w:val="99"/>
    <w:semiHidden/>
    <w:unhideWhenUsed/>
    <w:rsid w:val="000014FC"/>
  </w:style>
  <w:style w:type="numbering" w:customStyle="1" w:styleId="Semlista111">
    <w:name w:val="Sem lista111"/>
    <w:next w:val="Semlista"/>
    <w:uiPriority w:val="99"/>
    <w:semiHidden/>
    <w:unhideWhenUsed/>
    <w:rsid w:val="000014FC"/>
  </w:style>
  <w:style w:type="numbering" w:customStyle="1" w:styleId="Semlista1111">
    <w:name w:val="Sem lista1111"/>
    <w:next w:val="Semlista"/>
    <w:uiPriority w:val="99"/>
    <w:semiHidden/>
    <w:unhideWhenUsed/>
    <w:rsid w:val="000014FC"/>
  </w:style>
  <w:style w:type="numbering" w:customStyle="1" w:styleId="Semlista3">
    <w:name w:val="Sem lista3"/>
    <w:next w:val="Semlista"/>
    <w:uiPriority w:val="99"/>
    <w:semiHidden/>
    <w:unhideWhenUsed/>
    <w:rsid w:val="000014FC"/>
  </w:style>
  <w:style w:type="character" w:customStyle="1" w:styleId="text">
    <w:name w:val="text"/>
    <w:rsid w:val="000014FC"/>
  </w:style>
  <w:style w:type="numbering" w:customStyle="1" w:styleId="Semlista4">
    <w:name w:val="Sem lista4"/>
    <w:next w:val="Semlista"/>
    <w:uiPriority w:val="99"/>
    <w:semiHidden/>
    <w:unhideWhenUsed/>
    <w:rsid w:val="000014FC"/>
  </w:style>
  <w:style w:type="character" w:customStyle="1" w:styleId="CharChar3">
    <w:name w:val="Char Char3"/>
    <w:rsid w:val="000014FC"/>
    <w:rPr>
      <w:rFonts w:ascii="Cambria" w:hAnsi="Cambria"/>
      <w:b/>
      <w:bCs/>
      <w:sz w:val="26"/>
      <w:szCs w:val="26"/>
      <w:lang w:val="pt-BR" w:eastAsia="pt-BR" w:bidi="ar-SA"/>
    </w:rPr>
  </w:style>
  <w:style w:type="numbering" w:customStyle="1" w:styleId="Semlista5">
    <w:name w:val="Sem lista5"/>
    <w:next w:val="Semlista"/>
    <w:uiPriority w:val="99"/>
    <w:semiHidden/>
    <w:unhideWhenUsed/>
    <w:rsid w:val="000014FC"/>
  </w:style>
  <w:style w:type="numbering" w:customStyle="1" w:styleId="Semlista6">
    <w:name w:val="Sem lista6"/>
    <w:next w:val="Semlista"/>
    <w:uiPriority w:val="99"/>
    <w:semiHidden/>
    <w:unhideWhenUsed/>
    <w:rsid w:val="000014FC"/>
  </w:style>
  <w:style w:type="numbering" w:customStyle="1" w:styleId="Semlista7">
    <w:name w:val="Sem lista7"/>
    <w:next w:val="Semlista"/>
    <w:uiPriority w:val="99"/>
    <w:semiHidden/>
    <w:unhideWhenUsed/>
    <w:rsid w:val="000014FC"/>
  </w:style>
  <w:style w:type="numbering" w:customStyle="1" w:styleId="Semlista12">
    <w:name w:val="Sem lista12"/>
    <w:next w:val="Semlista"/>
    <w:uiPriority w:val="99"/>
    <w:semiHidden/>
    <w:unhideWhenUsed/>
    <w:rsid w:val="000014FC"/>
  </w:style>
  <w:style w:type="numbering" w:customStyle="1" w:styleId="Semlista21">
    <w:name w:val="Sem lista21"/>
    <w:next w:val="Semlista"/>
    <w:uiPriority w:val="99"/>
    <w:semiHidden/>
    <w:unhideWhenUsed/>
    <w:rsid w:val="000014FC"/>
  </w:style>
  <w:style w:type="numbering" w:customStyle="1" w:styleId="Semlista112">
    <w:name w:val="Sem lista112"/>
    <w:next w:val="Semlista"/>
    <w:uiPriority w:val="99"/>
    <w:semiHidden/>
    <w:unhideWhenUsed/>
    <w:rsid w:val="000014FC"/>
  </w:style>
  <w:style w:type="numbering" w:customStyle="1" w:styleId="Semlista11111">
    <w:name w:val="Sem lista11111"/>
    <w:next w:val="Semlista"/>
    <w:uiPriority w:val="99"/>
    <w:semiHidden/>
    <w:unhideWhenUsed/>
    <w:rsid w:val="000014FC"/>
  </w:style>
  <w:style w:type="numbering" w:customStyle="1" w:styleId="Semlista31">
    <w:name w:val="Sem lista31"/>
    <w:next w:val="Semlista"/>
    <w:uiPriority w:val="99"/>
    <w:semiHidden/>
    <w:unhideWhenUsed/>
    <w:rsid w:val="000014FC"/>
  </w:style>
  <w:style w:type="numbering" w:customStyle="1" w:styleId="Semlista41">
    <w:name w:val="Sem lista41"/>
    <w:next w:val="Semlista"/>
    <w:uiPriority w:val="99"/>
    <w:semiHidden/>
    <w:unhideWhenUsed/>
    <w:rsid w:val="000014FC"/>
  </w:style>
  <w:style w:type="numbering" w:customStyle="1" w:styleId="Semlista51">
    <w:name w:val="Sem lista51"/>
    <w:next w:val="Semlista"/>
    <w:uiPriority w:val="99"/>
    <w:semiHidden/>
    <w:unhideWhenUsed/>
    <w:rsid w:val="000014FC"/>
  </w:style>
  <w:style w:type="numbering" w:customStyle="1" w:styleId="Semlista8">
    <w:name w:val="Sem lista8"/>
    <w:next w:val="Semlista"/>
    <w:uiPriority w:val="99"/>
    <w:semiHidden/>
    <w:unhideWhenUsed/>
    <w:rsid w:val="000014FC"/>
  </w:style>
  <w:style w:type="numbering" w:customStyle="1" w:styleId="Semlista9">
    <w:name w:val="Sem lista9"/>
    <w:next w:val="Semlista"/>
    <w:uiPriority w:val="99"/>
    <w:semiHidden/>
    <w:unhideWhenUsed/>
    <w:rsid w:val="000014FC"/>
  </w:style>
  <w:style w:type="numbering" w:customStyle="1" w:styleId="Semlista10">
    <w:name w:val="Sem lista10"/>
    <w:next w:val="Semlista"/>
    <w:uiPriority w:val="99"/>
    <w:semiHidden/>
    <w:unhideWhenUsed/>
    <w:rsid w:val="000014FC"/>
  </w:style>
  <w:style w:type="numbering" w:customStyle="1" w:styleId="Semlista13">
    <w:name w:val="Sem lista13"/>
    <w:next w:val="Semlista"/>
    <w:uiPriority w:val="99"/>
    <w:semiHidden/>
    <w:unhideWhenUsed/>
    <w:rsid w:val="000014FC"/>
  </w:style>
  <w:style w:type="numbering" w:customStyle="1" w:styleId="Semlista113">
    <w:name w:val="Sem lista113"/>
    <w:next w:val="Semlista"/>
    <w:uiPriority w:val="99"/>
    <w:semiHidden/>
    <w:unhideWhenUsed/>
    <w:rsid w:val="000014FC"/>
  </w:style>
  <w:style w:type="numbering" w:customStyle="1" w:styleId="Semlista14">
    <w:name w:val="Sem lista14"/>
    <w:next w:val="Semlista"/>
    <w:uiPriority w:val="99"/>
    <w:semiHidden/>
    <w:unhideWhenUsed/>
    <w:rsid w:val="000014FC"/>
  </w:style>
  <w:style w:type="numbering" w:customStyle="1" w:styleId="Semlista15">
    <w:name w:val="Sem lista15"/>
    <w:next w:val="Semlista"/>
    <w:uiPriority w:val="99"/>
    <w:semiHidden/>
    <w:unhideWhenUsed/>
    <w:rsid w:val="000014FC"/>
  </w:style>
  <w:style w:type="numbering" w:customStyle="1" w:styleId="Semlista114">
    <w:name w:val="Sem lista114"/>
    <w:next w:val="Semlista"/>
    <w:uiPriority w:val="99"/>
    <w:semiHidden/>
    <w:unhideWhenUsed/>
    <w:rsid w:val="000014FC"/>
  </w:style>
  <w:style w:type="numbering" w:customStyle="1" w:styleId="Semlista16">
    <w:name w:val="Sem lista16"/>
    <w:next w:val="Semlista"/>
    <w:uiPriority w:val="99"/>
    <w:semiHidden/>
    <w:unhideWhenUsed/>
    <w:rsid w:val="000014FC"/>
  </w:style>
  <w:style w:type="paragraph" w:customStyle="1" w:styleId="Recuodecorpodetexto351">
    <w:name w:val="Recuo de corpo de texto 351"/>
    <w:basedOn w:val="Normal"/>
    <w:rsid w:val="000014FC"/>
    <w:pPr>
      <w:ind w:firstLine="3402"/>
      <w:jc w:val="both"/>
    </w:pPr>
    <w:rPr>
      <w:rFonts w:ascii="Garamond" w:hAnsi="Garamond"/>
      <w:sz w:val="28"/>
      <w:szCs w:val="20"/>
    </w:rPr>
  </w:style>
  <w:style w:type="paragraph" w:customStyle="1" w:styleId="Recuodecorpodetexto251">
    <w:name w:val="Recuo de corpo de texto 251"/>
    <w:basedOn w:val="Normal"/>
    <w:rsid w:val="000014FC"/>
    <w:pPr>
      <w:ind w:firstLine="3402"/>
      <w:jc w:val="both"/>
    </w:pPr>
    <w:rPr>
      <w:rFonts w:ascii="Garamond" w:hAnsi="Garamond"/>
      <w:b/>
      <w:sz w:val="28"/>
      <w:szCs w:val="20"/>
      <w:u w:val="single"/>
    </w:rPr>
  </w:style>
  <w:style w:type="paragraph" w:customStyle="1" w:styleId="Corpodetexto251">
    <w:name w:val="Corpo de texto 251"/>
    <w:basedOn w:val="Normal"/>
    <w:rsid w:val="000014FC"/>
    <w:pPr>
      <w:ind w:firstLine="2835"/>
      <w:jc w:val="both"/>
    </w:pPr>
    <w:rPr>
      <w:rFonts w:ascii="Garamond" w:hAnsi="Garamond"/>
      <w:sz w:val="28"/>
      <w:szCs w:val="20"/>
    </w:rPr>
  </w:style>
  <w:style w:type="numbering" w:customStyle="1" w:styleId="Semlista17">
    <w:name w:val="Sem lista17"/>
    <w:next w:val="Semlista"/>
    <w:uiPriority w:val="99"/>
    <w:semiHidden/>
    <w:unhideWhenUsed/>
    <w:rsid w:val="000014FC"/>
  </w:style>
  <w:style w:type="numbering" w:customStyle="1" w:styleId="Semlista18">
    <w:name w:val="Sem lista18"/>
    <w:next w:val="Semlista"/>
    <w:uiPriority w:val="99"/>
    <w:semiHidden/>
    <w:unhideWhenUsed/>
    <w:rsid w:val="000014FC"/>
  </w:style>
  <w:style w:type="numbering" w:customStyle="1" w:styleId="Semlista19">
    <w:name w:val="Sem lista19"/>
    <w:next w:val="Semlista"/>
    <w:uiPriority w:val="99"/>
    <w:semiHidden/>
    <w:unhideWhenUsed/>
    <w:rsid w:val="000014FC"/>
  </w:style>
  <w:style w:type="numbering" w:customStyle="1" w:styleId="Semlista20">
    <w:name w:val="Sem lista20"/>
    <w:next w:val="Semlista"/>
    <w:uiPriority w:val="99"/>
    <w:semiHidden/>
    <w:unhideWhenUsed/>
    <w:rsid w:val="000014FC"/>
  </w:style>
  <w:style w:type="numbering" w:customStyle="1" w:styleId="Semlista110">
    <w:name w:val="Sem lista110"/>
    <w:next w:val="Semlista"/>
    <w:uiPriority w:val="99"/>
    <w:semiHidden/>
    <w:unhideWhenUsed/>
    <w:rsid w:val="000014FC"/>
  </w:style>
  <w:style w:type="numbering" w:customStyle="1" w:styleId="Semlista115">
    <w:name w:val="Sem lista115"/>
    <w:next w:val="Semlista"/>
    <w:uiPriority w:val="99"/>
    <w:semiHidden/>
    <w:unhideWhenUsed/>
    <w:rsid w:val="000014FC"/>
  </w:style>
  <w:style w:type="numbering" w:customStyle="1" w:styleId="Semlista22">
    <w:name w:val="Sem lista22"/>
    <w:next w:val="Semlista"/>
    <w:uiPriority w:val="99"/>
    <w:semiHidden/>
    <w:unhideWhenUsed/>
    <w:rsid w:val="000014FC"/>
  </w:style>
  <w:style w:type="numbering" w:customStyle="1" w:styleId="Semlista1112">
    <w:name w:val="Sem lista1112"/>
    <w:next w:val="Semlista"/>
    <w:uiPriority w:val="99"/>
    <w:semiHidden/>
    <w:unhideWhenUsed/>
    <w:rsid w:val="000014FC"/>
  </w:style>
  <w:style w:type="numbering" w:customStyle="1" w:styleId="Semlista111111">
    <w:name w:val="Sem lista111111"/>
    <w:next w:val="Semlista"/>
    <w:uiPriority w:val="99"/>
    <w:semiHidden/>
    <w:unhideWhenUsed/>
    <w:rsid w:val="000014FC"/>
  </w:style>
  <w:style w:type="numbering" w:customStyle="1" w:styleId="Semlista32">
    <w:name w:val="Sem lista32"/>
    <w:next w:val="Semlista"/>
    <w:uiPriority w:val="99"/>
    <w:semiHidden/>
    <w:unhideWhenUsed/>
    <w:rsid w:val="000014FC"/>
  </w:style>
  <w:style w:type="numbering" w:customStyle="1" w:styleId="Semlista42">
    <w:name w:val="Sem lista42"/>
    <w:next w:val="Semlista"/>
    <w:uiPriority w:val="99"/>
    <w:semiHidden/>
    <w:unhideWhenUsed/>
    <w:rsid w:val="000014FC"/>
  </w:style>
  <w:style w:type="numbering" w:customStyle="1" w:styleId="Semlista23">
    <w:name w:val="Sem lista23"/>
    <w:next w:val="Semlista"/>
    <w:uiPriority w:val="99"/>
    <w:semiHidden/>
    <w:unhideWhenUsed/>
    <w:rsid w:val="000014FC"/>
  </w:style>
  <w:style w:type="numbering" w:customStyle="1" w:styleId="Semlista116">
    <w:name w:val="Sem lista116"/>
    <w:next w:val="Semlista"/>
    <w:uiPriority w:val="99"/>
    <w:semiHidden/>
    <w:unhideWhenUsed/>
    <w:rsid w:val="000014FC"/>
  </w:style>
  <w:style w:type="numbering" w:customStyle="1" w:styleId="Semlista117">
    <w:name w:val="Sem lista117"/>
    <w:next w:val="Semlista"/>
    <w:uiPriority w:val="99"/>
    <w:semiHidden/>
    <w:unhideWhenUsed/>
    <w:rsid w:val="000014FC"/>
  </w:style>
  <w:style w:type="numbering" w:customStyle="1" w:styleId="Semlista24">
    <w:name w:val="Sem lista24"/>
    <w:next w:val="Semlista"/>
    <w:uiPriority w:val="99"/>
    <w:semiHidden/>
    <w:unhideWhenUsed/>
    <w:rsid w:val="000014FC"/>
  </w:style>
  <w:style w:type="numbering" w:customStyle="1" w:styleId="Semlista1113">
    <w:name w:val="Sem lista1113"/>
    <w:next w:val="Semlista"/>
    <w:uiPriority w:val="99"/>
    <w:semiHidden/>
    <w:unhideWhenUsed/>
    <w:rsid w:val="000014FC"/>
  </w:style>
  <w:style w:type="numbering" w:customStyle="1" w:styleId="Semlista11112">
    <w:name w:val="Sem lista11112"/>
    <w:next w:val="Semlista"/>
    <w:uiPriority w:val="99"/>
    <w:semiHidden/>
    <w:unhideWhenUsed/>
    <w:rsid w:val="000014FC"/>
  </w:style>
  <w:style w:type="numbering" w:customStyle="1" w:styleId="Semlista33">
    <w:name w:val="Sem lista33"/>
    <w:next w:val="Semlista"/>
    <w:uiPriority w:val="99"/>
    <w:semiHidden/>
    <w:unhideWhenUsed/>
    <w:rsid w:val="000014FC"/>
  </w:style>
  <w:style w:type="numbering" w:customStyle="1" w:styleId="Semlista43">
    <w:name w:val="Sem lista43"/>
    <w:next w:val="Semlista"/>
    <w:uiPriority w:val="99"/>
    <w:semiHidden/>
    <w:unhideWhenUsed/>
    <w:rsid w:val="000014FC"/>
  </w:style>
  <w:style w:type="numbering" w:customStyle="1" w:styleId="Semlista25">
    <w:name w:val="Sem lista25"/>
    <w:next w:val="Semlista"/>
    <w:uiPriority w:val="99"/>
    <w:semiHidden/>
    <w:unhideWhenUsed/>
    <w:rsid w:val="000014FC"/>
  </w:style>
  <w:style w:type="numbering" w:customStyle="1" w:styleId="Semlista26">
    <w:name w:val="Sem lista26"/>
    <w:next w:val="Semlista"/>
    <w:uiPriority w:val="99"/>
    <w:semiHidden/>
    <w:rsid w:val="000014FC"/>
  </w:style>
  <w:style w:type="paragraph" w:customStyle="1" w:styleId="Recuodecorpodetexto36">
    <w:name w:val="Recuo de corpo de texto 36"/>
    <w:basedOn w:val="Normal"/>
    <w:rsid w:val="000014FC"/>
    <w:pPr>
      <w:ind w:firstLine="3402"/>
      <w:jc w:val="both"/>
    </w:pPr>
    <w:rPr>
      <w:rFonts w:ascii="Garamond" w:hAnsi="Garamond"/>
      <w:sz w:val="28"/>
      <w:szCs w:val="20"/>
    </w:rPr>
  </w:style>
  <w:style w:type="paragraph" w:customStyle="1" w:styleId="Recuodecorpodetexto26">
    <w:name w:val="Recuo de corpo de texto 26"/>
    <w:basedOn w:val="Normal"/>
    <w:rsid w:val="000014FC"/>
    <w:pPr>
      <w:ind w:firstLine="3402"/>
      <w:jc w:val="both"/>
    </w:pPr>
    <w:rPr>
      <w:rFonts w:ascii="Garamond" w:hAnsi="Garamond"/>
      <w:b/>
      <w:sz w:val="28"/>
      <w:szCs w:val="20"/>
      <w:u w:val="single"/>
    </w:rPr>
  </w:style>
  <w:style w:type="paragraph" w:customStyle="1" w:styleId="Corpodetexto26">
    <w:name w:val="Corpo de texto 26"/>
    <w:basedOn w:val="Normal"/>
    <w:rsid w:val="000014FC"/>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0014FC"/>
  </w:style>
  <w:style w:type="numbering" w:customStyle="1" w:styleId="Semlista27">
    <w:name w:val="Sem lista27"/>
    <w:next w:val="Semlista"/>
    <w:uiPriority w:val="99"/>
    <w:semiHidden/>
    <w:unhideWhenUsed/>
    <w:rsid w:val="000014FC"/>
  </w:style>
  <w:style w:type="numbering" w:customStyle="1" w:styleId="Semlista119">
    <w:name w:val="Sem lista119"/>
    <w:next w:val="Semlista"/>
    <w:uiPriority w:val="99"/>
    <w:semiHidden/>
    <w:unhideWhenUsed/>
    <w:rsid w:val="000014FC"/>
  </w:style>
  <w:style w:type="numbering" w:customStyle="1" w:styleId="Semlista1114">
    <w:name w:val="Sem lista1114"/>
    <w:next w:val="Semlista"/>
    <w:uiPriority w:val="99"/>
    <w:semiHidden/>
    <w:unhideWhenUsed/>
    <w:rsid w:val="000014FC"/>
  </w:style>
  <w:style w:type="numbering" w:customStyle="1" w:styleId="Semlista34">
    <w:name w:val="Sem lista34"/>
    <w:next w:val="Semlista"/>
    <w:uiPriority w:val="99"/>
    <w:semiHidden/>
    <w:unhideWhenUsed/>
    <w:rsid w:val="000014FC"/>
  </w:style>
  <w:style w:type="numbering" w:customStyle="1" w:styleId="Semlista44">
    <w:name w:val="Sem lista44"/>
    <w:next w:val="Semlista"/>
    <w:uiPriority w:val="99"/>
    <w:semiHidden/>
    <w:unhideWhenUsed/>
    <w:rsid w:val="000014FC"/>
  </w:style>
  <w:style w:type="numbering" w:customStyle="1" w:styleId="Semlista52">
    <w:name w:val="Sem lista52"/>
    <w:next w:val="Semlista"/>
    <w:uiPriority w:val="99"/>
    <w:semiHidden/>
    <w:unhideWhenUsed/>
    <w:rsid w:val="000014FC"/>
  </w:style>
  <w:style w:type="numbering" w:customStyle="1" w:styleId="Semlista61">
    <w:name w:val="Sem lista61"/>
    <w:next w:val="Semlista"/>
    <w:uiPriority w:val="99"/>
    <w:semiHidden/>
    <w:unhideWhenUsed/>
    <w:rsid w:val="000014FC"/>
  </w:style>
  <w:style w:type="numbering" w:customStyle="1" w:styleId="Semlista71">
    <w:name w:val="Sem lista71"/>
    <w:next w:val="Semlista"/>
    <w:uiPriority w:val="99"/>
    <w:semiHidden/>
    <w:unhideWhenUsed/>
    <w:rsid w:val="000014FC"/>
  </w:style>
  <w:style w:type="numbering" w:customStyle="1" w:styleId="Semlista121">
    <w:name w:val="Sem lista121"/>
    <w:next w:val="Semlista"/>
    <w:uiPriority w:val="99"/>
    <w:semiHidden/>
    <w:unhideWhenUsed/>
    <w:rsid w:val="000014FC"/>
  </w:style>
  <w:style w:type="numbering" w:customStyle="1" w:styleId="Semlista211">
    <w:name w:val="Sem lista211"/>
    <w:next w:val="Semlista"/>
    <w:uiPriority w:val="99"/>
    <w:semiHidden/>
    <w:unhideWhenUsed/>
    <w:rsid w:val="000014FC"/>
  </w:style>
  <w:style w:type="numbering" w:customStyle="1" w:styleId="Semlista1121">
    <w:name w:val="Sem lista1121"/>
    <w:next w:val="Semlista"/>
    <w:uiPriority w:val="99"/>
    <w:semiHidden/>
    <w:unhideWhenUsed/>
    <w:rsid w:val="000014FC"/>
  </w:style>
  <w:style w:type="numbering" w:customStyle="1" w:styleId="Semlista11113">
    <w:name w:val="Sem lista11113"/>
    <w:next w:val="Semlista"/>
    <w:uiPriority w:val="99"/>
    <w:semiHidden/>
    <w:unhideWhenUsed/>
    <w:rsid w:val="000014FC"/>
  </w:style>
  <w:style w:type="numbering" w:customStyle="1" w:styleId="Semlista311">
    <w:name w:val="Sem lista311"/>
    <w:next w:val="Semlista"/>
    <w:uiPriority w:val="99"/>
    <w:semiHidden/>
    <w:unhideWhenUsed/>
    <w:rsid w:val="000014FC"/>
  </w:style>
  <w:style w:type="numbering" w:customStyle="1" w:styleId="Semlista411">
    <w:name w:val="Sem lista411"/>
    <w:next w:val="Semlista"/>
    <w:uiPriority w:val="99"/>
    <w:semiHidden/>
    <w:unhideWhenUsed/>
    <w:rsid w:val="000014FC"/>
  </w:style>
  <w:style w:type="numbering" w:customStyle="1" w:styleId="Semlista511">
    <w:name w:val="Sem lista511"/>
    <w:next w:val="Semlista"/>
    <w:uiPriority w:val="99"/>
    <w:semiHidden/>
    <w:unhideWhenUsed/>
    <w:rsid w:val="000014FC"/>
  </w:style>
  <w:style w:type="numbering" w:customStyle="1" w:styleId="Semlista81">
    <w:name w:val="Sem lista81"/>
    <w:next w:val="Semlista"/>
    <w:uiPriority w:val="99"/>
    <w:semiHidden/>
    <w:unhideWhenUsed/>
    <w:rsid w:val="000014FC"/>
  </w:style>
  <w:style w:type="numbering" w:customStyle="1" w:styleId="Semlista91">
    <w:name w:val="Sem lista91"/>
    <w:next w:val="Semlista"/>
    <w:uiPriority w:val="99"/>
    <w:semiHidden/>
    <w:unhideWhenUsed/>
    <w:rsid w:val="000014FC"/>
  </w:style>
  <w:style w:type="numbering" w:customStyle="1" w:styleId="Semlista101">
    <w:name w:val="Sem lista101"/>
    <w:next w:val="Semlista"/>
    <w:uiPriority w:val="99"/>
    <w:semiHidden/>
    <w:unhideWhenUsed/>
    <w:rsid w:val="000014FC"/>
  </w:style>
  <w:style w:type="numbering" w:customStyle="1" w:styleId="Semlista131">
    <w:name w:val="Sem lista131"/>
    <w:next w:val="Semlista"/>
    <w:uiPriority w:val="99"/>
    <w:semiHidden/>
    <w:unhideWhenUsed/>
    <w:rsid w:val="000014FC"/>
  </w:style>
  <w:style w:type="numbering" w:customStyle="1" w:styleId="Semlista1131">
    <w:name w:val="Sem lista1131"/>
    <w:next w:val="Semlista"/>
    <w:uiPriority w:val="99"/>
    <w:semiHidden/>
    <w:unhideWhenUsed/>
    <w:rsid w:val="000014FC"/>
  </w:style>
  <w:style w:type="numbering" w:customStyle="1" w:styleId="Semlista141">
    <w:name w:val="Sem lista141"/>
    <w:next w:val="Semlista"/>
    <w:uiPriority w:val="99"/>
    <w:semiHidden/>
    <w:unhideWhenUsed/>
    <w:rsid w:val="000014FC"/>
  </w:style>
  <w:style w:type="numbering" w:customStyle="1" w:styleId="Semlista151">
    <w:name w:val="Sem lista151"/>
    <w:next w:val="Semlista"/>
    <w:uiPriority w:val="99"/>
    <w:semiHidden/>
    <w:unhideWhenUsed/>
    <w:rsid w:val="000014FC"/>
  </w:style>
  <w:style w:type="numbering" w:customStyle="1" w:styleId="Semlista1141">
    <w:name w:val="Sem lista1141"/>
    <w:next w:val="Semlista"/>
    <w:uiPriority w:val="99"/>
    <w:semiHidden/>
    <w:unhideWhenUsed/>
    <w:rsid w:val="000014FC"/>
  </w:style>
  <w:style w:type="numbering" w:customStyle="1" w:styleId="Semlista161">
    <w:name w:val="Sem lista161"/>
    <w:next w:val="Semlista"/>
    <w:uiPriority w:val="99"/>
    <w:semiHidden/>
    <w:unhideWhenUsed/>
    <w:rsid w:val="000014FC"/>
  </w:style>
  <w:style w:type="numbering" w:customStyle="1" w:styleId="Semlista171">
    <w:name w:val="Sem lista171"/>
    <w:next w:val="Semlista"/>
    <w:uiPriority w:val="99"/>
    <w:semiHidden/>
    <w:unhideWhenUsed/>
    <w:rsid w:val="000014FC"/>
  </w:style>
  <w:style w:type="numbering" w:customStyle="1" w:styleId="Semlista181">
    <w:name w:val="Sem lista181"/>
    <w:next w:val="Semlista"/>
    <w:uiPriority w:val="99"/>
    <w:semiHidden/>
    <w:unhideWhenUsed/>
    <w:rsid w:val="000014FC"/>
  </w:style>
  <w:style w:type="numbering" w:customStyle="1" w:styleId="Semlista191">
    <w:name w:val="Sem lista191"/>
    <w:next w:val="Semlista"/>
    <w:uiPriority w:val="99"/>
    <w:semiHidden/>
    <w:unhideWhenUsed/>
    <w:rsid w:val="000014FC"/>
  </w:style>
  <w:style w:type="numbering" w:customStyle="1" w:styleId="Semlista201">
    <w:name w:val="Sem lista201"/>
    <w:next w:val="Semlista"/>
    <w:uiPriority w:val="99"/>
    <w:semiHidden/>
    <w:unhideWhenUsed/>
    <w:rsid w:val="000014FC"/>
  </w:style>
  <w:style w:type="numbering" w:customStyle="1" w:styleId="Semlista1101">
    <w:name w:val="Sem lista1101"/>
    <w:next w:val="Semlista"/>
    <w:uiPriority w:val="99"/>
    <w:semiHidden/>
    <w:unhideWhenUsed/>
    <w:rsid w:val="000014FC"/>
  </w:style>
  <w:style w:type="numbering" w:customStyle="1" w:styleId="Semlista1151">
    <w:name w:val="Sem lista1151"/>
    <w:next w:val="Semlista"/>
    <w:uiPriority w:val="99"/>
    <w:semiHidden/>
    <w:unhideWhenUsed/>
    <w:rsid w:val="000014FC"/>
  </w:style>
  <w:style w:type="numbering" w:customStyle="1" w:styleId="Semlista221">
    <w:name w:val="Sem lista221"/>
    <w:next w:val="Semlista"/>
    <w:uiPriority w:val="99"/>
    <w:semiHidden/>
    <w:unhideWhenUsed/>
    <w:rsid w:val="000014FC"/>
  </w:style>
  <w:style w:type="numbering" w:customStyle="1" w:styleId="Semlista11121">
    <w:name w:val="Sem lista11121"/>
    <w:next w:val="Semlista"/>
    <w:uiPriority w:val="99"/>
    <w:semiHidden/>
    <w:unhideWhenUsed/>
    <w:rsid w:val="000014FC"/>
  </w:style>
  <w:style w:type="numbering" w:customStyle="1" w:styleId="Semlista111112">
    <w:name w:val="Sem lista111112"/>
    <w:next w:val="Semlista"/>
    <w:uiPriority w:val="99"/>
    <w:semiHidden/>
    <w:unhideWhenUsed/>
    <w:rsid w:val="000014FC"/>
  </w:style>
  <w:style w:type="numbering" w:customStyle="1" w:styleId="Semlista321">
    <w:name w:val="Sem lista321"/>
    <w:next w:val="Semlista"/>
    <w:uiPriority w:val="99"/>
    <w:semiHidden/>
    <w:unhideWhenUsed/>
    <w:rsid w:val="000014FC"/>
  </w:style>
  <w:style w:type="numbering" w:customStyle="1" w:styleId="Semlista421">
    <w:name w:val="Sem lista421"/>
    <w:next w:val="Semlista"/>
    <w:uiPriority w:val="99"/>
    <w:semiHidden/>
    <w:unhideWhenUsed/>
    <w:rsid w:val="000014FC"/>
  </w:style>
  <w:style w:type="numbering" w:customStyle="1" w:styleId="Semlista231">
    <w:name w:val="Sem lista231"/>
    <w:next w:val="Semlista"/>
    <w:uiPriority w:val="99"/>
    <w:semiHidden/>
    <w:unhideWhenUsed/>
    <w:rsid w:val="000014FC"/>
  </w:style>
  <w:style w:type="numbering" w:customStyle="1" w:styleId="Semlista1161">
    <w:name w:val="Sem lista1161"/>
    <w:next w:val="Semlista"/>
    <w:uiPriority w:val="99"/>
    <w:semiHidden/>
    <w:unhideWhenUsed/>
    <w:rsid w:val="000014FC"/>
  </w:style>
  <w:style w:type="numbering" w:customStyle="1" w:styleId="Semlista1171">
    <w:name w:val="Sem lista1171"/>
    <w:next w:val="Semlista"/>
    <w:uiPriority w:val="99"/>
    <w:semiHidden/>
    <w:unhideWhenUsed/>
    <w:rsid w:val="000014FC"/>
  </w:style>
  <w:style w:type="numbering" w:customStyle="1" w:styleId="Semlista241">
    <w:name w:val="Sem lista241"/>
    <w:next w:val="Semlista"/>
    <w:uiPriority w:val="99"/>
    <w:semiHidden/>
    <w:unhideWhenUsed/>
    <w:rsid w:val="000014FC"/>
  </w:style>
  <w:style w:type="numbering" w:customStyle="1" w:styleId="Semlista11131">
    <w:name w:val="Sem lista11131"/>
    <w:next w:val="Semlista"/>
    <w:uiPriority w:val="99"/>
    <w:semiHidden/>
    <w:unhideWhenUsed/>
    <w:rsid w:val="000014FC"/>
  </w:style>
  <w:style w:type="numbering" w:customStyle="1" w:styleId="Semlista111121">
    <w:name w:val="Sem lista111121"/>
    <w:next w:val="Semlista"/>
    <w:uiPriority w:val="99"/>
    <w:semiHidden/>
    <w:unhideWhenUsed/>
    <w:rsid w:val="000014FC"/>
  </w:style>
  <w:style w:type="numbering" w:customStyle="1" w:styleId="Semlista331">
    <w:name w:val="Sem lista331"/>
    <w:next w:val="Semlista"/>
    <w:uiPriority w:val="99"/>
    <w:semiHidden/>
    <w:unhideWhenUsed/>
    <w:rsid w:val="000014FC"/>
  </w:style>
  <w:style w:type="numbering" w:customStyle="1" w:styleId="Semlista431">
    <w:name w:val="Sem lista431"/>
    <w:next w:val="Semlista"/>
    <w:uiPriority w:val="99"/>
    <w:semiHidden/>
    <w:unhideWhenUsed/>
    <w:rsid w:val="000014FC"/>
  </w:style>
  <w:style w:type="numbering" w:customStyle="1" w:styleId="Semlista251">
    <w:name w:val="Sem lista251"/>
    <w:next w:val="Semlista"/>
    <w:uiPriority w:val="99"/>
    <w:semiHidden/>
    <w:unhideWhenUsed/>
    <w:rsid w:val="000014FC"/>
  </w:style>
  <w:style w:type="numbering" w:customStyle="1" w:styleId="Semlista261">
    <w:name w:val="Sem lista261"/>
    <w:next w:val="Semlista"/>
    <w:uiPriority w:val="99"/>
    <w:semiHidden/>
    <w:unhideWhenUsed/>
    <w:rsid w:val="000014FC"/>
  </w:style>
  <w:style w:type="numbering" w:customStyle="1" w:styleId="Semlista271">
    <w:name w:val="Sem lista271"/>
    <w:next w:val="Semlista"/>
    <w:uiPriority w:val="99"/>
    <w:semiHidden/>
    <w:unhideWhenUsed/>
    <w:rsid w:val="000014FC"/>
  </w:style>
  <w:style w:type="numbering" w:customStyle="1" w:styleId="Semlista1181">
    <w:name w:val="Sem lista1181"/>
    <w:next w:val="Semlista"/>
    <w:uiPriority w:val="99"/>
    <w:semiHidden/>
    <w:rsid w:val="000014FC"/>
  </w:style>
  <w:style w:type="numbering" w:customStyle="1" w:styleId="Semlista1191">
    <w:name w:val="Sem lista1191"/>
    <w:next w:val="Semlista"/>
    <w:uiPriority w:val="99"/>
    <w:semiHidden/>
    <w:unhideWhenUsed/>
    <w:rsid w:val="000014FC"/>
  </w:style>
  <w:style w:type="numbering" w:customStyle="1" w:styleId="Semlista28">
    <w:name w:val="Sem lista28"/>
    <w:next w:val="Semlista"/>
    <w:uiPriority w:val="99"/>
    <w:semiHidden/>
    <w:unhideWhenUsed/>
    <w:rsid w:val="000014FC"/>
  </w:style>
  <w:style w:type="numbering" w:customStyle="1" w:styleId="Semlista11141">
    <w:name w:val="Sem lista11141"/>
    <w:next w:val="Semlista"/>
    <w:uiPriority w:val="99"/>
    <w:semiHidden/>
    <w:unhideWhenUsed/>
    <w:rsid w:val="000014FC"/>
  </w:style>
  <w:style w:type="numbering" w:customStyle="1" w:styleId="Semlista111131">
    <w:name w:val="Sem lista111131"/>
    <w:next w:val="Semlista"/>
    <w:uiPriority w:val="99"/>
    <w:semiHidden/>
    <w:unhideWhenUsed/>
    <w:rsid w:val="000014FC"/>
  </w:style>
  <w:style w:type="numbering" w:customStyle="1" w:styleId="Semlista341">
    <w:name w:val="Sem lista341"/>
    <w:next w:val="Semlista"/>
    <w:uiPriority w:val="99"/>
    <w:semiHidden/>
    <w:unhideWhenUsed/>
    <w:rsid w:val="000014FC"/>
  </w:style>
  <w:style w:type="numbering" w:customStyle="1" w:styleId="Semlista441">
    <w:name w:val="Sem lista441"/>
    <w:next w:val="Semlista"/>
    <w:uiPriority w:val="99"/>
    <w:semiHidden/>
    <w:unhideWhenUsed/>
    <w:rsid w:val="000014FC"/>
  </w:style>
  <w:style w:type="numbering" w:customStyle="1" w:styleId="Semlista521">
    <w:name w:val="Sem lista521"/>
    <w:next w:val="Semlista"/>
    <w:uiPriority w:val="99"/>
    <w:semiHidden/>
    <w:unhideWhenUsed/>
    <w:rsid w:val="000014FC"/>
  </w:style>
  <w:style w:type="numbering" w:customStyle="1" w:styleId="Semlista611">
    <w:name w:val="Sem lista611"/>
    <w:next w:val="Semlista"/>
    <w:uiPriority w:val="99"/>
    <w:semiHidden/>
    <w:unhideWhenUsed/>
    <w:rsid w:val="000014FC"/>
  </w:style>
  <w:style w:type="numbering" w:customStyle="1" w:styleId="Semlista711">
    <w:name w:val="Sem lista711"/>
    <w:next w:val="Semlista"/>
    <w:uiPriority w:val="99"/>
    <w:semiHidden/>
    <w:unhideWhenUsed/>
    <w:rsid w:val="000014FC"/>
  </w:style>
  <w:style w:type="numbering" w:customStyle="1" w:styleId="Semlista1211">
    <w:name w:val="Sem lista1211"/>
    <w:next w:val="Semlista"/>
    <w:uiPriority w:val="99"/>
    <w:semiHidden/>
    <w:unhideWhenUsed/>
    <w:rsid w:val="000014FC"/>
  </w:style>
  <w:style w:type="numbering" w:customStyle="1" w:styleId="Semlista2111">
    <w:name w:val="Sem lista2111"/>
    <w:next w:val="Semlista"/>
    <w:uiPriority w:val="99"/>
    <w:semiHidden/>
    <w:unhideWhenUsed/>
    <w:rsid w:val="000014FC"/>
  </w:style>
  <w:style w:type="numbering" w:customStyle="1" w:styleId="Semlista11211">
    <w:name w:val="Sem lista11211"/>
    <w:next w:val="Semlista"/>
    <w:uiPriority w:val="99"/>
    <w:semiHidden/>
    <w:unhideWhenUsed/>
    <w:rsid w:val="000014FC"/>
  </w:style>
  <w:style w:type="numbering" w:customStyle="1" w:styleId="Semlista1111111">
    <w:name w:val="Sem lista1111111"/>
    <w:next w:val="Semlista"/>
    <w:uiPriority w:val="99"/>
    <w:semiHidden/>
    <w:unhideWhenUsed/>
    <w:rsid w:val="000014FC"/>
  </w:style>
  <w:style w:type="numbering" w:customStyle="1" w:styleId="Semlista3111">
    <w:name w:val="Sem lista3111"/>
    <w:next w:val="Semlista"/>
    <w:uiPriority w:val="99"/>
    <w:semiHidden/>
    <w:unhideWhenUsed/>
    <w:rsid w:val="000014FC"/>
  </w:style>
  <w:style w:type="numbering" w:customStyle="1" w:styleId="Semlista4111">
    <w:name w:val="Sem lista4111"/>
    <w:next w:val="Semlista"/>
    <w:uiPriority w:val="99"/>
    <w:semiHidden/>
    <w:unhideWhenUsed/>
    <w:rsid w:val="000014FC"/>
  </w:style>
  <w:style w:type="numbering" w:customStyle="1" w:styleId="Semlista5111">
    <w:name w:val="Sem lista5111"/>
    <w:next w:val="Semlista"/>
    <w:uiPriority w:val="99"/>
    <w:semiHidden/>
    <w:unhideWhenUsed/>
    <w:rsid w:val="000014FC"/>
  </w:style>
  <w:style w:type="numbering" w:customStyle="1" w:styleId="Semlista811">
    <w:name w:val="Sem lista811"/>
    <w:next w:val="Semlista"/>
    <w:uiPriority w:val="99"/>
    <w:semiHidden/>
    <w:unhideWhenUsed/>
    <w:rsid w:val="000014FC"/>
  </w:style>
  <w:style w:type="numbering" w:customStyle="1" w:styleId="Semlista911">
    <w:name w:val="Sem lista911"/>
    <w:next w:val="Semlista"/>
    <w:uiPriority w:val="99"/>
    <w:semiHidden/>
    <w:unhideWhenUsed/>
    <w:rsid w:val="000014FC"/>
  </w:style>
  <w:style w:type="numbering" w:customStyle="1" w:styleId="Semlista1011">
    <w:name w:val="Sem lista1011"/>
    <w:next w:val="Semlista"/>
    <w:uiPriority w:val="99"/>
    <w:semiHidden/>
    <w:unhideWhenUsed/>
    <w:rsid w:val="000014FC"/>
  </w:style>
  <w:style w:type="numbering" w:customStyle="1" w:styleId="Semlista1311">
    <w:name w:val="Sem lista1311"/>
    <w:next w:val="Semlista"/>
    <w:uiPriority w:val="99"/>
    <w:semiHidden/>
    <w:unhideWhenUsed/>
    <w:rsid w:val="000014FC"/>
  </w:style>
  <w:style w:type="numbering" w:customStyle="1" w:styleId="Semlista11311">
    <w:name w:val="Sem lista11311"/>
    <w:next w:val="Semlista"/>
    <w:uiPriority w:val="99"/>
    <w:semiHidden/>
    <w:unhideWhenUsed/>
    <w:rsid w:val="000014FC"/>
  </w:style>
  <w:style w:type="numbering" w:customStyle="1" w:styleId="Semlista1411">
    <w:name w:val="Sem lista1411"/>
    <w:next w:val="Semlista"/>
    <w:uiPriority w:val="99"/>
    <w:semiHidden/>
    <w:unhideWhenUsed/>
    <w:rsid w:val="000014FC"/>
  </w:style>
  <w:style w:type="numbering" w:customStyle="1" w:styleId="Semlista1511">
    <w:name w:val="Sem lista1511"/>
    <w:next w:val="Semlista"/>
    <w:uiPriority w:val="99"/>
    <w:semiHidden/>
    <w:unhideWhenUsed/>
    <w:rsid w:val="000014FC"/>
  </w:style>
  <w:style w:type="numbering" w:customStyle="1" w:styleId="Semlista11411">
    <w:name w:val="Sem lista11411"/>
    <w:next w:val="Semlista"/>
    <w:uiPriority w:val="99"/>
    <w:semiHidden/>
    <w:unhideWhenUsed/>
    <w:rsid w:val="000014FC"/>
  </w:style>
  <w:style w:type="numbering" w:customStyle="1" w:styleId="Semlista1611">
    <w:name w:val="Sem lista1611"/>
    <w:next w:val="Semlista"/>
    <w:uiPriority w:val="99"/>
    <w:semiHidden/>
    <w:unhideWhenUsed/>
    <w:rsid w:val="000014FC"/>
  </w:style>
  <w:style w:type="numbering" w:customStyle="1" w:styleId="Semlista1711">
    <w:name w:val="Sem lista1711"/>
    <w:next w:val="Semlista"/>
    <w:uiPriority w:val="99"/>
    <w:semiHidden/>
    <w:unhideWhenUsed/>
    <w:rsid w:val="000014FC"/>
  </w:style>
  <w:style w:type="numbering" w:customStyle="1" w:styleId="Semlista1811">
    <w:name w:val="Sem lista1811"/>
    <w:next w:val="Semlista"/>
    <w:uiPriority w:val="99"/>
    <w:semiHidden/>
    <w:unhideWhenUsed/>
    <w:rsid w:val="000014FC"/>
  </w:style>
  <w:style w:type="numbering" w:customStyle="1" w:styleId="Semlista1911">
    <w:name w:val="Sem lista1911"/>
    <w:next w:val="Semlista"/>
    <w:uiPriority w:val="99"/>
    <w:semiHidden/>
    <w:unhideWhenUsed/>
    <w:rsid w:val="000014FC"/>
  </w:style>
  <w:style w:type="numbering" w:customStyle="1" w:styleId="Semlista2011">
    <w:name w:val="Sem lista2011"/>
    <w:next w:val="Semlista"/>
    <w:uiPriority w:val="99"/>
    <w:semiHidden/>
    <w:unhideWhenUsed/>
    <w:rsid w:val="000014FC"/>
  </w:style>
  <w:style w:type="numbering" w:customStyle="1" w:styleId="Semlista11011">
    <w:name w:val="Sem lista11011"/>
    <w:next w:val="Semlista"/>
    <w:uiPriority w:val="99"/>
    <w:semiHidden/>
    <w:unhideWhenUsed/>
    <w:rsid w:val="000014FC"/>
  </w:style>
  <w:style w:type="numbering" w:customStyle="1" w:styleId="Semlista11511">
    <w:name w:val="Sem lista11511"/>
    <w:next w:val="Semlista"/>
    <w:uiPriority w:val="99"/>
    <w:semiHidden/>
    <w:unhideWhenUsed/>
    <w:rsid w:val="000014FC"/>
  </w:style>
  <w:style w:type="numbering" w:customStyle="1" w:styleId="Semlista2211">
    <w:name w:val="Sem lista2211"/>
    <w:next w:val="Semlista"/>
    <w:uiPriority w:val="99"/>
    <w:semiHidden/>
    <w:unhideWhenUsed/>
    <w:rsid w:val="000014FC"/>
  </w:style>
  <w:style w:type="numbering" w:customStyle="1" w:styleId="Semlista111211">
    <w:name w:val="Sem lista111211"/>
    <w:next w:val="Semlista"/>
    <w:uiPriority w:val="99"/>
    <w:semiHidden/>
    <w:unhideWhenUsed/>
    <w:rsid w:val="000014FC"/>
  </w:style>
  <w:style w:type="numbering" w:customStyle="1" w:styleId="Semlista11111111">
    <w:name w:val="Sem lista11111111"/>
    <w:next w:val="Semlista"/>
    <w:uiPriority w:val="99"/>
    <w:semiHidden/>
    <w:unhideWhenUsed/>
    <w:rsid w:val="000014FC"/>
  </w:style>
  <w:style w:type="numbering" w:customStyle="1" w:styleId="Semlista3211">
    <w:name w:val="Sem lista3211"/>
    <w:next w:val="Semlista"/>
    <w:uiPriority w:val="99"/>
    <w:semiHidden/>
    <w:unhideWhenUsed/>
    <w:rsid w:val="000014FC"/>
  </w:style>
  <w:style w:type="numbering" w:customStyle="1" w:styleId="Semlista4211">
    <w:name w:val="Sem lista4211"/>
    <w:next w:val="Semlista"/>
    <w:uiPriority w:val="99"/>
    <w:semiHidden/>
    <w:unhideWhenUsed/>
    <w:rsid w:val="000014FC"/>
  </w:style>
  <w:style w:type="numbering" w:customStyle="1" w:styleId="Semlista2311">
    <w:name w:val="Sem lista2311"/>
    <w:next w:val="Semlista"/>
    <w:uiPriority w:val="99"/>
    <w:semiHidden/>
    <w:unhideWhenUsed/>
    <w:rsid w:val="000014FC"/>
  </w:style>
  <w:style w:type="numbering" w:customStyle="1" w:styleId="Semlista11611">
    <w:name w:val="Sem lista11611"/>
    <w:next w:val="Semlista"/>
    <w:uiPriority w:val="99"/>
    <w:semiHidden/>
    <w:unhideWhenUsed/>
    <w:rsid w:val="000014FC"/>
  </w:style>
  <w:style w:type="numbering" w:customStyle="1" w:styleId="Semlista11711">
    <w:name w:val="Sem lista11711"/>
    <w:next w:val="Semlista"/>
    <w:uiPriority w:val="99"/>
    <w:semiHidden/>
    <w:unhideWhenUsed/>
    <w:rsid w:val="000014FC"/>
  </w:style>
  <w:style w:type="numbering" w:customStyle="1" w:styleId="Semlista2411">
    <w:name w:val="Sem lista2411"/>
    <w:next w:val="Semlista"/>
    <w:uiPriority w:val="99"/>
    <w:semiHidden/>
    <w:unhideWhenUsed/>
    <w:rsid w:val="000014FC"/>
  </w:style>
  <w:style w:type="numbering" w:customStyle="1" w:styleId="Semlista111311">
    <w:name w:val="Sem lista111311"/>
    <w:next w:val="Semlista"/>
    <w:uiPriority w:val="99"/>
    <w:semiHidden/>
    <w:unhideWhenUsed/>
    <w:rsid w:val="000014FC"/>
  </w:style>
  <w:style w:type="numbering" w:customStyle="1" w:styleId="Semlista1111211">
    <w:name w:val="Sem lista1111211"/>
    <w:next w:val="Semlista"/>
    <w:uiPriority w:val="99"/>
    <w:semiHidden/>
    <w:unhideWhenUsed/>
    <w:rsid w:val="000014FC"/>
  </w:style>
  <w:style w:type="numbering" w:customStyle="1" w:styleId="Semlista3311">
    <w:name w:val="Sem lista3311"/>
    <w:next w:val="Semlista"/>
    <w:uiPriority w:val="99"/>
    <w:semiHidden/>
    <w:unhideWhenUsed/>
    <w:rsid w:val="000014FC"/>
  </w:style>
  <w:style w:type="numbering" w:customStyle="1" w:styleId="Semlista4311">
    <w:name w:val="Sem lista4311"/>
    <w:next w:val="Semlista"/>
    <w:uiPriority w:val="99"/>
    <w:semiHidden/>
    <w:unhideWhenUsed/>
    <w:rsid w:val="000014FC"/>
  </w:style>
  <w:style w:type="numbering" w:customStyle="1" w:styleId="Semlista2511">
    <w:name w:val="Sem lista2511"/>
    <w:next w:val="Semlista"/>
    <w:uiPriority w:val="99"/>
    <w:semiHidden/>
    <w:unhideWhenUsed/>
    <w:rsid w:val="000014FC"/>
  </w:style>
  <w:style w:type="numbering" w:customStyle="1" w:styleId="Semlista29">
    <w:name w:val="Sem lista29"/>
    <w:next w:val="Semlista"/>
    <w:uiPriority w:val="99"/>
    <w:semiHidden/>
    <w:rsid w:val="000014FC"/>
  </w:style>
  <w:style w:type="numbering" w:customStyle="1" w:styleId="Semlista120">
    <w:name w:val="Sem lista120"/>
    <w:next w:val="Semlista"/>
    <w:uiPriority w:val="99"/>
    <w:semiHidden/>
    <w:unhideWhenUsed/>
    <w:rsid w:val="000014FC"/>
  </w:style>
  <w:style w:type="numbering" w:customStyle="1" w:styleId="Semlista210">
    <w:name w:val="Sem lista210"/>
    <w:next w:val="Semlista"/>
    <w:uiPriority w:val="99"/>
    <w:semiHidden/>
    <w:unhideWhenUsed/>
    <w:rsid w:val="000014FC"/>
  </w:style>
  <w:style w:type="numbering" w:customStyle="1" w:styleId="Semlista1110">
    <w:name w:val="Sem lista1110"/>
    <w:next w:val="Semlista"/>
    <w:uiPriority w:val="99"/>
    <w:semiHidden/>
    <w:unhideWhenUsed/>
    <w:rsid w:val="000014FC"/>
  </w:style>
  <w:style w:type="numbering" w:customStyle="1" w:styleId="Semlista1115">
    <w:name w:val="Sem lista1115"/>
    <w:next w:val="Semlista"/>
    <w:uiPriority w:val="99"/>
    <w:semiHidden/>
    <w:unhideWhenUsed/>
    <w:rsid w:val="000014FC"/>
  </w:style>
  <w:style w:type="numbering" w:customStyle="1" w:styleId="Semlista35">
    <w:name w:val="Sem lista35"/>
    <w:next w:val="Semlista"/>
    <w:uiPriority w:val="99"/>
    <w:semiHidden/>
    <w:unhideWhenUsed/>
    <w:rsid w:val="000014FC"/>
  </w:style>
  <w:style w:type="numbering" w:customStyle="1" w:styleId="Semlista45">
    <w:name w:val="Sem lista45"/>
    <w:next w:val="Semlista"/>
    <w:uiPriority w:val="99"/>
    <w:semiHidden/>
    <w:unhideWhenUsed/>
    <w:rsid w:val="000014FC"/>
  </w:style>
  <w:style w:type="numbering" w:customStyle="1" w:styleId="Semlista53">
    <w:name w:val="Sem lista53"/>
    <w:next w:val="Semlista"/>
    <w:uiPriority w:val="99"/>
    <w:semiHidden/>
    <w:unhideWhenUsed/>
    <w:rsid w:val="000014FC"/>
  </w:style>
  <w:style w:type="numbering" w:customStyle="1" w:styleId="Semlista62">
    <w:name w:val="Sem lista62"/>
    <w:next w:val="Semlista"/>
    <w:uiPriority w:val="99"/>
    <w:semiHidden/>
    <w:unhideWhenUsed/>
    <w:rsid w:val="000014FC"/>
  </w:style>
  <w:style w:type="numbering" w:customStyle="1" w:styleId="Semlista72">
    <w:name w:val="Sem lista72"/>
    <w:next w:val="Semlista"/>
    <w:uiPriority w:val="99"/>
    <w:semiHidden/>
    <w:unhideWhenUsed/>
    <w:rsid w:val="000014FC"/>
  </w:style>
  <w:style w:type="numbering" w:customStyle="1" w:styleId="Semlista122">
    <w:name w:val="Sem lista122"/>
    <w:next w:val="Semlista"/>
    <w:uiPriority w:val="99"/>
    <w:semiHidden/>
    <w:unhideWhenUsed/>
    <w:rsid w:val="000014FC"/>
  </w:style>
  <w:style w:type="numbering" w:customStyle="1" w:styleId="Semlista212">
    <w:name w:val="Sem lista212"/>
    <w:next w:val="Semlista"/>
    <w:uiPriority w:val="99"/>
    <w:semiHidden/>
    <w:unhideWhenUsed/>
    <w:rsid w:val="000014FC"/>
  </w:style>
  <w:style w:type="numbering" w:customStyle="1" w:styleId="Semlista1122">
    <w:name w:val="Sem lista1122"/>
    <w:next w:val="Semlista"/>
    <w:uiPriority w:val="99"/>
    <w:semiHidden/>
    <w:unhideWhenUsed/>
    <w:rsid w:val="000014FC"/>
  </w:style>
  <w:style w:type="numbering" w:customStyle="1" w:styleId="Semlista11114">
    <w:name w:val="Sem lista11114"/>
    <w:next w:val="Semlista"/>
    <w:uiPriority w:val="99"/>
    <w:semiHidden/>
    <w:unhideWhenUsed/>
    <w:rsid w:val="000014FC"/>
  </w:style>
  <w:style w:type="numbering" w:customStyle="1" w:styleId="Semlista312">
    <w:name w:val="Sem lista312"/>
    <w:next w:val="Semlista"/>
    <w:uiPriority w:val="99"/>
    <w:semiHidden/>
    <w:unhideWhenUsed/>
    <w:rsid w:val="000014FC"/>
  </w:style>
  <w:style w:type="numbering" w:customStyle="1" w:styleId="Semlista412">
    <w:name w:val="Sem lista412"/>
    <w:next w:val="Semlista"/>
    <w:uiPriority w:val="99"/>
    <w:semiHidden/>
    <w:unhideWhenUsed/>
    <w:rsid w:val="000014FC"/>
  </w:style>
  <w:style w:type="numbering" w:customStyle="1" w:styleId="Semlista512">
    <w:name w:val="Sem lista512"/>
    <w:next w:val="Semlista"/>
    <w:uiPriority w:val="99"/>
    <w:semiHidden/>
    <w:unhideWhenUsed/>
    <w:rsid w:val="000014FC"/>
  </w:style>
  <w:style w:type="numbering" w:customStyle="1" w:styleId="Semlista82">
    <w:name w:val="Sem lista82"/>
    <w:next w:val="Semlista"/>
    <w:uiPriority w:val="99"/>
    <w:semiHidden/>
    <w:unhideWhenUsed/>
    <w:rsid w:val="000014FC"/>
  </w:style>
  <w:style w:type="numbering" w:customStyle="1" w:styleId="Semlista92">
    <w:name w:val="Sem lista92"/>
    <w:next w:val="Semlista"/>
    <w:uiPriority w:val="99"/>
    <w:semiHidden/>
    <w:unhideWhenUsed/>
    <w:rsid w:val="000014FC"/>
  </w:style>
  <w:style w:type="numbering" w:customStyle="1" w:styleId="Semlista102">
    <w:name w:val="Sem lista102"/>
    <w:next w:val="Semlista"/>
    <w:uiPriority w:val="99"/>
    <w:semiHidden/>
    <w:unhideWhenUsed/>
    <w:rsid w:val="000014FC"/>
  </w:style>
  <w:style w:type="numbering" w:customStyle="1" w:styleId="Semlista132">
    <w:name w:val="Sem lista132"/>
    <w:next w:val="Semlista"/>
    <w:uiPriority w:val="99"/>
    <w:semiHidden/>
    <w:unhideWhenUsed/>
    <w:rsid w:val="000014FC"/>
  </w:style>
  <w:style w:type="numbering" w:customStyle="1" w:styleId="Semlista1132">
    <w:name w:val="Sem lista1132"/>
    <w:next w:val="Semlista"/>
    <w:uiPriority w:val="99"/>
    <w:semiHidden/>
    <w:unhideWhenUsed/>
    <w:rsid w:val="000014FC"/>
  </w:style>
  <w:style w:type="numbering" w:customStyle="1" w:styleId="Semlista142">
    <w:name w:val="Sem lista142"/>
    <w:next w:val="Semlista"/>
    <w:uiPriority w:val="99"/>
    <w:semiHidden/>
    <w:unhideWhenUsed/>
    <w:rsid w:val="000014FC"/>
  </w:style>
  <w:style w:type="numbering" w:customStyle="1" w:styleId="Semlista152">
    <w:name w:val="Sem lista152"/>
    <w:next w:val="Semlista"/>
    <w:uiPriority w:val="99"/>
    <w:semiHidden/>
    <w:unhideWhenUsed/>
    <w:rsid w:val="000014FC"/>
  </w:style>
  <w:style w:type="numbering" w:customStyle="1" w:styleId="Semlista1142">
    <w:name w:val="Sem lista1142"/>
    <w:next w:val="Semlista"/>
    <w:uiPriority w:val="99"/>
    <w:semiHidden/>
    <w:unhideWhenUsed/>
    <w:rsid w:val="000014FC"/>
  </w:style>
  <w:style w:type="numbering" w:customStyle="1" w:styleId="Semlista162">
    <w:name w:val="Sem lista162"/>
    <w:next w:val="Semlista"/>
    <w:uiPriority w:val="99"/>
    <w:semiHidden/>
    <w:unhideWhenUsed/>
    <w:rsid w:val="000014FC"/>
  </w:style>
  <w:style w:type="numbering" w:customStyle="1" w:styleId="Semlista172">
    <w:name w:val="Sem lista172"/>
    <w:next w:val="Semlista"/>
    <w:uiPriority w:val="99"/>
    <w:semiHidden/>
    <w:unhideWhenUsed/>
    <w:rsid w:val="000014FC"/>
  </w:style>
  <w:style w:type="numbering" w:customStyle="1" w:styleId="Semlista182">
    <w:name w:val="Sem lista182"/>
    <w:next w:val="Semlista"/>
    <w:uiPriority w:val="99"/>
    <w:semiHidden/>
    <w:unhideWhenUsed/>
    <w:rsid w:val="000014FC"/>
  </w:style>
  <w:style w:type="numbering" w:customStyle="1" w:styleId="Semlista192">
    <w:name w:val="Sem lista192"/>
    <w:next w:val="Semlista"/>
    <w:uiPriority w:val="99"/>
    <w:semiHidden/>
    <w:unhideWhenUsed/>
    <w:rsid w:val="000014FC"/>
  </w:style>
  <w:style w:type="numbering" w:customStyle="1" w:styleId="Semlista202">
    <w:name w:val="Sem lista202"/>
    <w:next w:val="Semlista"/>
    <w:uiPriority w:val="99"/>
    <w:semiHidden/>
    <w:unhideWhenUsed/>
    <w:rsid w:val="000014FC"/>
  </w:style>
  <w:style w:type="numbering" w:customStyle="1" w:styleId="Semlista1102">
    <w:name w:val="Sem lista1102"/>
    <w:next w:val="Semlista"/>
    <w:uiPriority w:val="99"/>
    <w:semiHidden/>
    <w:unhideWhenUsed/>
    <w:rsid w:val="000014FC"/>
  </w:style>
  <w:style w:type="numbering" w:customStyle="1" w:styleId="Semlista1152">
    <w:name w:val="Sem lista1152"/>
    <w:next w:val="Semlista"/>
    <w:uiPriority w:val="99"/>
    <w:semiHidden/>
    <w:unhideWhenUsed/>
    <w:rsid w:val="000014FC"/>
  </w:style>
  <w:style w:type="numbering" w:customStyle="1" w:styleId="Semlista222">
    <w:name w:val="Sem lista222"/>
    <w:next w:val="Semlista"/>
    <w:uiPriority w:val="99"/>
    <w:semiHidden/>
    <w:unhideWhenUsed/>
    <w:rsid w:val="000014FC"/>
  </w:style>
  <w:style w:type="numbering" w:customStyle="1" w:styleId="Semlista11122">
    <w:name w:val="Sem lista11122"/>
    <w:next w:val="Semlista"/>
    <w:uiPriority w:val="99"/>
    <w:semiHidden/>
    <w:unhideWhenUsed/>
    <w:rsid w:val="000014FC"/>
  </w:style>
  <w:style w:type="numbering" w:customStyle="1" w:styleId="Semlista111113">
    <w:name w:val="Sem lista111113"/>
    <w:next w:val="Semlista"/>
    <w:uiPriority w:val="99"/>
    <w:semiHidden/>
    <w:unhideWhenUsed/>
    <w:rsid w:val="000014FC"/>
  </w:style>
  <w:style w:type="numbering" w:customStyle="1" w:styleId="Semlista322">
    <w:name w:val="Sem lista322"/>
    <w:next w:val="Semlista"/>
    <w:uiPriority w:val="99"/>
    <w:semiHidden/>
    <w:unhideWhenUsed/>
    <w:rsid w:val="000014FC"/>
  </w:style>
  <w:style w:type="numbering" w:customStyle="1" w:styleId="Semlista422">
    <w:name w:val="Sem lista422"/>
    <w:next w:val="Semlista"/>
    <w:uiPriority w:val="99"/>
    <w:semiHidden/>
    <w:unhideWhenUsed/>
    <w:rsid w:val="000014FC"/>
  </w:style>
  <w:style w:type="numbering" w:customStyle="1" w:styleId="Semlista232">
    <w:name w:val="Sem lista232"/>
    <w:next w:val="Semlista"/>
    <w:uiPriority w:val="99"/>
    <w:semiHidden/>
    <w:unhideWhenUsed/>
    <w:rsid w:val="000014FC"/>
  </w:style>
  <w:style w:type="numbering" w:customStyle="1" w:styleId="Semlista1162">
    <w:name w:val="Sem lista1162"/>
    <w:next w:val="Semlista"/>
    <w:uiPriority w:val="99"/>
    <w:semiHidden/>
    <w:unhideWhenUsed/>
    <w:rsid w:val="000014FC"/>
  </w:style>
  <w:style w:type="numbering" w:customStyle="1" w:styleId="Semlista1172">
    <w:name w:val="Sem lista1172"/>
    <w:next w:val="Semlista"/>
    <w:uiPriority w:val="99"/>
    <w:semiHidden/>
    <w:unhideWhenUsed/>
    <w:rsid w:val="000014FC"/>
  </w:style>
  <w:style w:type="numbering" w:customStyle="1" w:styleId="Semlista242">
    <w:name w:val="Sem lista242"/>
    <w:next w:val="Semlista"/>
    <w:uiPriority w:val="99"/>
    <w:semiHidden/>
    <w:unhideWhenUsed/>
    <w:rsid w:val="000014FC"/>
  </w:style>
  <w:style w:type="numbering" w:customStyle="1" w:styleId="Semlista11132">
    <w:name w:val="Sem lista11132"/>
    <w:next w:val="Semlista"/>
    <w:uiPriority w:val="99"/>
    <w:semiHidden/>
    <w:unhideWhenUsed/>
    <w:rsid w:val="000014FC"/>
  </w:style>
  <w:style w:type="numbering" w:customStyle="1" w:styleId="Semlista111122">
    <w:name w:val="Sem lista111122"/>
    <w:next w:val="Semlista"/>
    <w:uiPriority w:val="99"/>
    <w:semiHidden/>
    <w:unhideWhenUsed/>
    <w:rsid w:val="000014FC"/>
  </w:style>
  <w:style w:type="numbering" w:customStyle="1" w:styleId="Semlista332">
    <w:name w:val="Sem lista332"/>
    <w:next w:val="Semlista"/>
    <w:uiPriority w:val="99"/>
    <w:semiHidden/>
    <w:unhideWhenUsed/>
    <w:rsid w:val="000014FC"/>
  </w:style>
  <w:style w:type="numbering" w:customStyle="1" w:styleId="Semlista432">
    <w:name w:val="Sem lista432"/>
    <w:next w:val="Semlista"/>
    <w:uiPriority w:val="99"/>
    <w:semiHidden/>
    <w:unhideWhenUsed/>
    <w:rsid w:val="000014FC"/>
  </w:style>
  <w:style w:type="numbering" w:customStyle="1" w:styleId="Semlista252">
    <w:name w:val="Sem lista252"/>
    <w:next w:val="Semlista"/>
    <w:uiPriority w:val="99"/>
    <w:semiHidden/>
    <w:unhideWhenUsed/>
    <w:rsid w:val="000014FC"/>
  </w:style>
  <w:style w:type="numbering" w:customStyle="1" w:styleId="Semlista262">
    <w:name w:val="Sem lista262"/>
    <w:next w:val="Semlista"/>
    <w:uiPriority w:val="99"/>
    <w:semiHidden/>
    <w:unhideWhenUsed/>
    <w:rsid w:val="000014FC"/>
  </w:style>
  <w:style w:type="numbering" w:customStyle="1" w:styleId="Semlista272">
    <w:name w:val="Sem lista272"/>
    <w:next w:val="Semlista"/>
    <w:uiPriority w:val="99"/>
    <w:semiHidden/>
    <w:unhideWhenUsed/>
    <w:rsid w:val="000014FC"/>
  </w:style>
  <w:style w:type="numbering" w:customStyle="1" w:styleId="Semlista1182">
    <w:name w:val="Sem lista1182"/>
    <w:next w:val="Semlista"/>
    <w:uiPriority w:val="99"/>
    <w:semiHidden/>
    <w:rsid w:val="000014FC"/>
  </w:style>
  <w:style w:type="numbering" w:customStyle="1" w:styleId="Semlista1192">
    <w:name w:val="Sem lista1192"/>
    <w:next w:val="Semlista"/>
    <w:uiPriority w:val="99"/>
    <w:semiHidden/>
    <w:unhideWhenUsed/>
    <w:rsid w:val="000014FC"/>
  </w:style>
  <w:style w:type="numbering" w:customStyle="1" w:styleId="Semlista281">
    <w:name w:val="Sem lista281"/>
    <w:next w:val="Semlista"/>
    <w:uiPriority w:val="99"/>
    <w:semiHidden/>
    <w:unhideWhenUsed/>
    <w:rsid w:val="000014FC"/>
  </w:style>
  <w:style w:type="numbering" w:customStyle="1" w:styleId="Semlista11142">
    <w:name w:val="Sem lista11142"/>
    <w:next w:val="Semlista"/>
    <w:uiPriority w:val="99"/>
    <w:semiHidden/>
    <w:unhideWhenUsed/>
    <w:rsid w:val="000014FC"/>
  </w:style>
  <w:style w:type="numbering" w:customStyle="1" w:styleId="Semlista111132">
    <w:name w:val="Sem lista111132"/>
    <w:next w:val="Semlista"/>
    <w:uiPriority w:val="99"/>
    <w:semiHidden/>
    <w:unhideWhenUsed/>
    <w:rsid w:val="000014FC"/>
  </w:style>
  <w:style w:type="numbering" w:customStyle="1" w:styleId="Semlista342">
    <w:name w:val="Sem lista342"/>
    <w:next w:val="Semlista"/>
    <w:uiPriority w:val="99"/>
    <w:semiHidden/>
    <w:unhideWhenUsed/>
    <w:rsid w:val="000014FC"/>
  </w:style>
  <w:style w:type="numbering" w:customStyle="1" w:styleId="Semlista442">
    <w:name w:val="Sem lista442"/>
    <w:next w:val="Semlista"/>
    <w:uiPriority w:val="99"/>
    <w:semiHidden/>
    <w:unhideWhenUsed/>
    <w:rsid w:val="000014FC"/>
  </w:style>
  <w:style w:type="numbering" w:customStyle="1" w:styleId="Semlista522">
    <w:name w:val="Sem lista522"/>
    <w:next w:val="Semlista"/>
    <w:uiPriority w:val="99"/>
    <w:semiHidden/>
    <w:unhideWhenUsed/>
    <w:rsid w:val="000014FC"/>
  </w:style>
  <w:style w:type="numbering" w:customStyle="1" w:styleId="Semlista612">
    <w:name w:val="Sem lista612"/>
    <w:next w:val="Semlista"/>
    <w:uiPriority w:val="99"/>
    <w:semiHidden/>
    <w:unhideWhenUsed/>
    <w:rsid w:val="000014FC"/>
  </w:style>
  <w:style w:type="numbering" w:customStyle="1" w:styleId="Semlista712">
    <w:name w:val="Sem lista712"/>
    <w:next w:val="Semlista"/>
    <w:uiPriority w:val="99"/>
    <w:semiHidden/>
    <w:unhideWhenUsed/>
    <w:rsid w:val="000014FC"/>
  </w:style>
  <w:style w:type="numbering" w:customStyle="1" w:styleId="Semlista1212">
    <w:name w:val="Sem lista1212"/>
    <w:next w:val="Semlista"/>
    <w:uiPriority w:val="99"/>
    <w:semiHidden/>
    <w:unhideWhenUsed/>
    <w:rsid w:val="000014FC"/>
  </w:style>
  <w:style w:type="numbering" w:customStyle="1" w:styleId="Semlista2112">
    <w:name w:val="Sem lista2112"/>
    <w:next w:val="Semlista"/>
    <w:uiPriority w:val="99"/>
    <w:semiHidden/>
    <w:unhideWhenUsed/>
    <w:rsid w:val="000014FC"/>
  </w:style>
  <w:style w:type="numbering" w:customStyle="1" w:styleId="Semlista11212">
    <w:name w:val="Sem lista11212"/>
    <w:next w:val="Semlista"/>
    <w:uiPriority w:val="99"/>
    <w:semiHidden/>
    <w:unhideWhenUsed/>
    <w:rsid w:val="000014FC"/>
  </w:style>
  <w:style w:type="numbering" w:customStyle="1" w:styleId="Semlista1111112">
    <w:name w:val="Sem lista1111112"/>
    <w:next w:val="Semlista"/>
    <w:uiPriority w:val="99"/>
    <w:semiHidden/>
    <w:unhideWhenUsed/>
    <w:rsid w:val="000014FC"/>
  </w:style>
  <w:style w:type="numbering" w:customStyle="1" w:styleId="Semlista3112">
    <w:name w:val="Sem lista3112"/>
    <w:next w:val="Semlista"/>
    <w:uiPriority w:val="99"/>
    <w:semiHidden/>
    <w:unhideWhenUsed/>
    <w:rsid w:val="000014FC"/>
  </w:style>
  <w:style w:type="numbering" w:customStyle="1" w:styleId="Semlista4112">
    <w:name w:val="Sem lista4112"/>
    <w:next w:val="Semlista"/>
    <w:uiPriority w:val="99"/>
    <w:semiHidden/>
    <w:unhideWhenUsed/>
    <w:rsid w:val="000014FC"/>
  </w:style>
  <w:style w:type="numbering" w:customStyle="1" w:styleId="Semlista5112">
    <w:name w:val="Sem lista5112"/>
    <w:next w:val="Semlista"/>
    <w:uiPriority w:val="99"/>
    <w:semiHidden/>
    <w:unhideWhenUsed/>
    <w:rsid w:val="000014FC"/>
  </w:style>
  <w:style w:type="numbering" w:customStyle="1" w:styleId="Semlista812">
    <w:name w:val="Sem lista812"/>
    <w:next w:val="Semlista"/>
    <w:uiPriority w:val="99"/>
    <w:semiHidden/>
    <w:unhideWhenUsed/>
    <w:rsid w:val="000014FC"/>
  </w:style>
  <w:style w:type="numbering" w:customStyle="1" w:styleId="Semlista912">
    <w:name w:val="Sem lista912"/>
    <w:next w:val="Semlista"/>
    <w:uiPriority w:val="99"/>
    <w:semiHidden/>
    <w:unhideWhenUsed/>
    <w:rsid w:val="000014FC"/>
  </w:style>
  <w:style w:type="numbering" w:customStyle="1" w:styleId="Semlista1012">
    <w:name w:val="Sem lista1012"/>
    <w:next w:val="Semlista"/>
    <w:uiPriority w:val="99"/>
    <w:semiHidden/>
    <w:unhideWhenUsed/>
    <w:rsid w:val="000014FC"/>
  </w:style>
  <w:style w:type="numbering" w:customStyle="1" w:styleId="Semlista1312">
    <w:name w:val="Sem lista1312"/>
    <w:next w:val="Semlista"/>
    <w:uiPriority w:val="99"/>
    <w:semiHidden/>
    <w:unhideWhenUsed/>
    <w:rsid w:val="000014FC"/>
  </w:style>
  <w:style w:type="numbering" w:customStyle="1" w:styleId="Semlista11312">
    <w:name w:val="Sem lista11312"/>
    <w:next w:val="Semlista"/>
    <w:uiPriority w:val="99"/>
    <w:semiHidden/>
    <w:unhideWhenUsed/>
    <w:rsid w:val="000014FC"/>
  </w:style>
  <w:style w:type="numbering" w:customStyle="1" w:styleId="Semlista1412">
    <w:name w:val="Sem lista1412"/>
    <w:next w:val="Semlista"/>
    <w:uiPriority w:val="99"/>
    <w:semiHidden/>
    <w:unhideWhenUsed/>
    <w:rsid w:val="000014FC"/>
  </w:style>
  <w:style w:type="numbering" w:customStyle="1" w:styleId="Semlista1512">
    <w:name w:val="Sem lista1512"/>
    <w:next w:val="Semlista"/>
    <w:uiPriority w:val="99"/>
    <w:semiHidden/>
    <w:unhideWhenUsed/>
    <w:rsid w:val="000014FC"/>
  </w:style>
  <w:style w:type="numbering" w:customStyle="1" w:styleId="Semlista11412">
    <w:name w:val="Sem lista11412"/>
    <w:next w:val="Semlista"/>
    <w:uiPriority w:val="99"/>
    <w:semiHidden/>
    <w:unhideWhenUsed/>
    <w:rsid w:val="000014FC"/>
  </w:style>
  <w:style w:type="numbering" w:customStyle="1" w:styleId="Semlista1612">
    <w:name w:val="Sem lista1612"/>
    <w:next w:val="Semlista"/>
    <w:uiPriority w:val="99"/>
    <w:semiHidden/>
    <w:unhideWhenUsed/>
    <w:rsid w:val="000014FC"/>
  </w:style>
  <w:style w:type="numbering" w:customStyle="1" w:styleId="Semlista1712">
    <w:name w:val="Sem lista1712"/>
    <w:next w:val="Semlista"/>
    <w:uiPriority w:val="99"/>
    <w:semiHidden/>
    <w:unhideWhenUsed/>
    <w:rsid w:val="000014FC"/>
  </w:style>
  <w:style w:type="numbering" w:customStyle="1" w:styleId="Semlista1812">
    <w:name w:val="Sem lista1812"/>
    <w:next w:val="Semlista"/>
    <w:uiPriority w:val="99"/>
    <w:semiHidden/>
    <w:unhideWhenUsed/>
    <w:rsid w:val="000014FC"/>
  </w:style>
  <w:style w:type="numbering" w:customStyle="1" w:styleId="Semlista1912">
    <w:name w:val="Sem lista1912"/>
    <w:next w:val="Semlista"/>
    <w:uiPriority w:val="99"/>
    <w:semiHidden/>
    <w:unhideWhenUsed/>
    <w:rsid w:val="000014FC"/>
  </w:style>
  <w:style w:type="numbering" w:customStyle="1" w:styleId="Semlista2012">
    <w:name w:val="Sem lista2012"/>
    <w:next w:val="Semlista"/>
    <w:uiPriority w:val="99"/>
    <w:semiHidden/>
    <w:unhideWhenUsed/>
    <w:rsid w:val="000014FC"/>
  </w:style>
  <w:style w:type="numbering" w:customStyle="1" w:styleId="Semlista11012">
    <w:name w:val="Sem lista11012"/>
    <w:next w:val="Semlista"/>
    <w:uiPriority w:val="99"/>
    <w:semiHidden/>
    <w:unhideWhenUsed/>
    <w:rsid w:val="000014FC"/>
  </w:style>
  <w:style w:type="numbering" w:customStyle="1" w:styleId="Semlista11512">
    <w:name w:val="Sem lista11512"/>
    <w:next w:val="Semlista"/>
    <w:uiPriority w:val="99"/>
    <w:semiHidden/>
    <w:unhideWhenUsed/>
    <w:rsid w:val="000014FC"/>
  </w:style>
  <w:style w:type="numbering" w:customStyle="1" w:styleId="Semlista2212">
    <w:name w:val="Sem lista2212"/>
    <w:next w:val="Semlista"/>
    <w:uiPriority w:val="99"/>
    <w:semiHidden/>
    <w:unhideWhenUsed/>
    <w:rsid w:val="000014FC"/>
  </w:style>
  <w:style w:type="numbering" w:customStyle="1" w:styleId="Semlista111212">
    <w:name w:val="Sem lista111212"/>
    <w:next w:val="Semlista"/>
    <w:uiPriority w:val="99"/>
    <w:semiHidden/>
    <w:unhideWhenUsed/>
    <w:rsid w:val="000014FC"/>
  </w:style>
  <w:style w:type="numbering" w:customStyle="1" w:styleId="Semlista11111112">
    <w:name w:val="Sem lista11111112"/>
    <w:next w:val="Semlista"/>
    <w:uiPriority w:val="99"/>
    <w:semiHidden/>
    <w:unhideWhenUsed/>
    <w:rsid w:val="000014FC"/>
  </w:style>
  <w:style w:type="numbering" w:customStyle="1" w:styleId="Semlista3212">
    <w:name w:val="Sem lista3212"/>
    <w:next w:val="Semlista"/>
    <w:uiPriority w:val="99"/>
    <w:semiHidden/>
    <w:unhideWhenUsed/>
    <w:rsid w:val="000014FC"/>
  </w:style>
  <w:style w:type="numbering" w:customStyle="1" w:styleId="Semlista4212">
    <w:name w:val="Sem lista4212"/>
    <w:next w:val="Semlista"/>
    <w:uiPriority w:val="99"/>
    <w:semiHidden/>
    <w:unhideWhenUsed/>
    <w:rsid w:val="000014FC"/>
  </w:style>
  <w:style w:type="numbering" w:customStyle="1" w:styleId="Semlista2312">
    <w:name w:val="Sem lista2312"/>
    <w:next w:val="Semlista"/>
    <w:uiPriority w:val="99"/>
    <w:semiHidden/>
    <w:unhideWhenUsed/>
    <w:rsid w:val="000014FC"/>
  </w:style>
  <w:style w:type="numbering" w:customStyle="1" w:styleId="Semlista11612">
    <w:name w:val="Sem lista11612"/>
    <w:next w:val="Semlista"/>
    <w:uiPriority w:val="99"/>
    <w:semiHidden/>
    <w:unhideWhenUsed/>
    <w:rsid w:val="000014FC"/>
  </w:style>
  <w:style w:type="numbering" w:customStyle="1" w:styleId="Semlista11712">
    <w:name w:val="Sem lista11712"/>
    <w:next w:val="Semlista"/>
    <w:uiPriority w:val="99"/>
    <w:semiHidden/>
    <w:unhideWhenUsed/>
    <w:rsid w:val="000014FC"/>
  </w:style>
  <w:style w:type="numbering" w:customStyle="1" w:styleId="Semlista2412">
    <w:name w:val="Sem lista2412"/>
    <w:next w:val="Semlista"/>
    <w:uiPriority w:val="99"/>
    <w:semiHidden/>
    <w:unhideWhenUsed/>
    <w:rsid w:val="000014FC"/>
  </w:style>
  <w:style w:type="numbering" w:customStyle="1" w:styleId="Semlista111312">
    <w:name w:val="Sem lista111312"/>
    <w:next w:val="Semlista"/>
    <w:uiPriority w:val="99"/>
    <w:semiHidden/>
    <w:unhideWhenUsed/>
    <w:rsid w:val="000014FC"/>
  </w:style>
  <w:style w:type="numbering" w:customStyle="1" w:styleId="Semlista1111212">
    <w:name w:val="Sem lista1111212"/>
    <w:next w:val="Semlista"/>
    <w:uiPriority w:val="99"/>
    <w:semiHidden/>
    <w:unhideWhenUsed/>
    <w:rsid w:val="000014FC"/>
  </w:style>
  <w:style w:type="numbering" w:customStyle="1" w:styleId="Semlista3312">
    <w:name w:val="Sem lista3312"/>
    <w:next w:val="Semlista"/>
    <w:uiPriority w:val="99"/>
    <w:semiHidden/>
    <w:unhideWhenUsed/>
    <w:rsid w:val="000014FC"/>
  </w:style>
  <w:style w:type="numbering" w:customStyle="1" w:styleId="Semlista4312">
    <w:name w:val="Sem lista4312"/>
    <w:next w:val="Semlista"/>
    <w:uiPriority w:val="99"/>
    <w:semiHidden/>
    <w:unhideWhenUsed/>
    <w:rsid w:val="000014FC"/>
  </w:style>
  <w:style w:type="numbering" w:customStyle="1" w:styleId="Semlista2512">
    <w:name w:val="Sem lista2512"/>
    <w:next w:val="Semlista"/>
    <w:uiPriority w:val="99"/>
    <w:semiHidden/>
    <w:unhideWhenUsed/>
    <w:rsid w:val="000014FC"/>
  </w:style>
  <w:style w:type="numbering" w:customStyle="1" w:styleId="Semlista30">
    <w:name w:val="Sem lista30"/>
    <w:next w:val="Semlista"/>
    <w:uiPriority w:val="99"/>
    <w:semiHidden/>
    <w:rsid w:val="000014FC"/>
  </w:style>
  <w:style w:type="paragraph" w:customStyle="1" w:styleId="Recuodecorpodetexto37">
    <w:name w:val="Recuo de corpo de texto 37"/>
    <w:basedOn w:val="Normal"/>
    <w:rsid w:val="000014FC"/>
    <w:pPr>
      <w:ind w:firstLine="3402"/>
      <w:jc w:val="both"/>
    </w:pPr>
    <w:rPr>
      <w:rFonts w:ascii="Garamond" w:hAnsi="Garamond"/>
      <w:sz w:val="28"/>
      <w:szCs w:val="20"/>
    </w:rPr>
  </w:style>
  <w:style w:type="paragraph" w:customStyle="1" w:styleId="Recuodecorpodetexto27">
    <w:name w:val="Recuo de corpo de texto 27"/>
    <w:basedOn w:val="Normal"/>
    <w:rsid w:val="000014FC"/>
    <w:pPr>
      <w:ind w:firstLine="3402"/>
      <w:jc w:val="both"/>
    </w:pPr>
    <w:rPr>
      <w:rFonts w:ascii="Garamond" w:hAnsi="Garamond"/>
      <w:b/>
      <w:sz w:val="28"/>
      <w:szCs w:val="20"/>
      <w:u w:val="single"/>
    </w:rPr>
  </w:style>
  <w:style w:type="paragraph" w:customStyle="1" w:styleId="Corpodetexto27">
    <w:name w:val="Corpo de texto 27"/>
    <w:basedOn w:val="Normal"/>
    <w:rsid w:val="000014FC"/>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0014FC"/>
  </w:style>
  <w:style w:type="numbering" w:customStyle="1" w:styleId="Semlista213">
    <w:name w:val="Sem lista213"/>
    <w:next w:val="Semlista"/>
    <w:uiPriority w:val="99"/>
    <w:semiHidden/>
    <w:unhideWhenUsed/>
    <w:rsid w:val="000014FC"/>
  </w:style>
  <w:style w:type="numbering" w:customStyle="1" w:styleId="Semlista1116">
    <w:name w:val="Sem lista1116"/>
    <w:next w:val="Semlista"/>
    <w:uiPriority w:val="99"/>
    <w:semiHidden/>
    <w:unhideWhenUsed/>
    <w:rsid w:val="000014FC"/>
  </w:style>
  <w:style w:type="numbering" w:customStyle="1" w:styleId="Semlista1117">
    <w:name w:val="Sem lista1117"/>
    <w:next w:val="Semlista"/>
    <w:uiPriority w:val="99"/>
    <w:semiHidden/>
    <w:unhideWhenUsed/>
    <w:rsid w:val="000014FC"/>
  </w:style>
  <w:style w:type="numbering" w:customStyle="1" w:styleId="Semlista36">
    <w:name w:val="Sem lista36"/>
    <w:next w:val="Semlista"/>
    <w:uiPriority w:val="99"/>
    <w:semiHidden/>
    <w:unhideWhenUsed/>
    <w:rsid w:val="000014FC"/>
  </w:style>
  <w:style w:type="numbering" w:customStyle="1" w:styleId="Semlista46">
    <w:name w:val="Sem lista46"/>
    <w:next w:val="Semlista"/>
    <w:uiPriority w:val="99"/>
    <w:semiHidden/>
    <w:unhideWhenUsed/>
    <w:rsid w:val="000014FC"/>
  </w:style>
  <w:style w:type="numbering" w:customStyle="1" w:styleId="Semlista54">
    <w:name w:val="Sem lista54"/>
    <w:next w:val="Semlista"/>
    <w:uiPriority w:val="99"/>
    <w:semiHidden/>
    <w:unhideWhenUsed/>
    <w:rsid w:val="000014FC"/>
  </w:style>
  <w:style w:type="numbering" w:customStyle="1" w:styleId="Semlista63">
    <w:name w:val="Sem lista63"/>
    <w:next w:val="Semlista"/>
    <w:uiPriority w:val="99"/>
    <w:semiHidden/>
    <w:unhideWhenUsed/>
    <w:rsid w:val="000014FC"/>
  </w:style>
  <w:style w:type="numbering" w:customStyle="1" w:styleId="Semlista73">
    <w:name w:val="Sem lista73"/>
    <w:next w:val="Semlista"/>
    <w:uiPriority w:val="99"/>
    <w:semiHidden/>
    <w:unhideWhenUsed/>
    <w:rsid w:val="000014FC"/>
  </w:style>
  <w:style w:type="numbering" w:customStyle="1" w:styleId="Semlista124">
    <w:name w:val="Sem lista124"/>
    <w:next w:val="Semlista"/>
    <w:uiPriority w:val="99"/>
    <w:semiHidden/>
    <w:unhideWhenUsed/>
    <w:rsid w:val="000014FC"/>
  </w:style>
  <w:style w:type="numbering" w:customStyle="1" w:styleId="Semlista214">
    <w:name w:val="Sem lista214"/>
    <w:next w:val="Semlista"/>
    <w:uiPriority w:val="99"/>
    <w:semiHidden/>
    <w:unhideWhenUsed/>
    <w:rsid w:val="000014FC"/>
  </w:style>
  <w:style w:type="numbering" w:customStyle="1" w:styleId="Semlista1123">
    <w:name w:val="Sem lista1123"/>
    <w:next w:val="Semlista"/>
    <w:uiPriority w:val="99"/>
    <w:semiHidden/>
    <w:unhideWhenUsed/>
    <w:rsid w:val="000014FC"/>
  </w:style>
  <w:style w:type="numbering" w:customStyle="1" w:styleId="Semlista11115">
    <w:name w:val="Sem lista11115"/>
    <w:next w:val="Semlista"/>
    <w:uiPriority w:val="99"/>
    <w:semiHidden/>
    <w:unhideWhenUsed/>
    <w:rsid w:val="000014FC"/>
  </w:style>
  <w:style w:type="numbering" w:customStyle="1" w:styleId="Semlista313">
    <w:name w:val="Sem lista313"/>
    <w:next w:val="Semlista"/>
    <w:uiPriority w:val="99"/>
    <w:semiHidden/>
    <w:unhideWhenUsed/>
    <w:rsid w:val="000014FC"/>
  </w:style>
  <w:style w:type="numbering" w:customStyle="1" w:styleId="Semlista413">
    <w:name w:val="Sem lista413"/>
    <w:next w:val="Semlista"/>
    <w:uiPriority w:val="99"/>
    <w:semiHidden/>
    <w:unhideWhenUsed/>
    <w:rsid w:val="000014FC"/>
  </w:style>
  <w:style w:type="numbering" w:customStyle="1" w:styleId="Semlista513">
    <w:name w:val="Sem lista513"/>
    <w:next w:val="Semlista"/>
    <w:uiPriority w:val="99"/>
    <w:semiHidden/>
    <w:unhideWhenUsed/>
    <w:rsid w:val="000014FC"/>
  </w:style>
  <w:style w:type="numbering" w:customStyle="1" w:styleId="Semlista83">
    <w:name w:val="Sem lista83"/>
    <w:next w:val="Semlista"/>
    <w:uiPriority w:val="99"/>
    <w:semiHidden/>
    <w:unhideWhenUsed/>
    <w:rsid w:val="000014FC"/>
  </w:style>
  <w:style w:type="numbering" w:customStyle="1" w:styleId="Semlista93">
    <w:name w:val="Sem lista93"/>
    <w:next w:val="Semlista"/>
    <w:uiPriority w:val="99"/>
    <w:semiHidden/>
    <w:unhideWhenUsed/>
    <w:rsid w:val="000014FC"/>
  </w:style>
  <w:style w:type="numbering" w:customStyle="1" w:styleId="Semlista103">
    <w:name w:val="Sem lista103"/>
    <w:next w:val="Semlista"/>
    <w:uiPriority w:val="99"/>
    <w:semiHidden/>
    <w:unhideWhenUsed/>
    <w:rsid w:val="000014FC"/>
  </w:style>
  <w:style w:type="numbering" w:customStyle="1" w:styleId="Semlista133">
    <w:name w:val="Sem lista133"/>
    <w:next w:val="Semlista"/>
    <w:uiPriority w:val="99"/>
    <w:semiHidden/>
    <w:unhideWhenUsed/>
    <w:rsid w:val="000014FC"/>
  </w:style>
  <w:style w:type="numbering" w:customStyle="1" w:styleId="Semlista1133">
    <w:name w:val="Sem lista1133"/>
    <w:next w:val="Semlista"/>
    <w:uiPriority w:val="99"/>
    <w:semiHidden/>
    <w:unhideWhenUsed/>
    <w:rsid w:val="000014FC"/>
  </w:style>
  <w:style w:type="numbering" w:customStyle="1" w:styleId="Semlista143">
    <w:name w:val="Sem lista143"/>
    <w:next w:val="Semlista"/>
    <w:uiPriority w:val="99"/>
    <w:semiHidden/>
    <w:unhideWhenUsed/>
    <w:rsid w:val="000014FC"/>
  </w:style>
  <w:style w:type="numbering" w:customStyle="1" w:styleId="Semlista153">
    <w:name w:val="Sem lista153"/>
    <w:next w:val="Semlista"/>
    <w:uiPriority w:val="99"/>
    <w:semiHidden/>
    <w:unhideWhenUsed/>
    <w:rsid w:val="000014FC"/>
  </w:style>
  <w:style w:type="numbering" w:customStyle="1" w:styleId="Semlista1143">
    <w:name w:val="Sem lista1143"/>
    <w:next w:val="Semlista"/>
    <w:uiPriority w:val="99"/>
    <w:semiHidden/>
    <w:unhideWhenUsed/>
    <w:rsid w:val="000014FC"/>
  </w:style>
  <w:style w:type="numbering" w:customStyle="1" w:styleId="Semlista163">
    <w:name w:val="Sem lista163"/>
    <w:next w:val="Semlista"/>
    <w:uiPriority w:val="99"/>
    <w:semiHidden/>
    <w:unhideWhenUsed/>
    <w:rsid w:val="000014FC"/>
  </w:style>
  <w:style w:type="numbering" w:customStyle="1" w:styleId="Semlista173">
    <w:name w:val="Sem lista173"/>
    <w:next w:val="Semlista"/>
    <w:uiPriority w:val="99"/>
    <w:semiHidden/>
    <w:unhideWhenUsed/>
    <w:rsid w:val="000014FC"/>
  </w:style>
  <w:style w:type="numbering" w:customStyle="1" w:styleId="Semlista183">
    <w:name w:val="Sem lista183"/>
    <w:next w:val="Semlista"/>
    <w:uiPriority w:val="99"/>
    <w:semiHidden/>
    <w:unhideWhenUsed/>
    <w:rsid w:val="000014FC"/>
  </w:style>
  <w:style w:type="numbering" w:customStyle="1" w:styleId="Semlista193">
    <w:name w:val="Sem lista193"/>
    <w:next w:val="Semlista"/>
    <w:uiPriority w:val="99"/>
    <w:semiHidden/>
    <w:unhideWhenUsed/>
    <w:rsid w:val="000014FC"/>
  </w:style>
  <w:style w:type="numbering" w:customStyle="1" w:styleId="Semlista203">
    <w:name w:val="Sem lista203"/>
    <w:next w:val="Semlista"/>
    <w:uiPriority w:val="99"/>
    <w:semiHidden/>
    <w:unhideWhenUsed/>
    <w:rsid w:val="000014FC"/>
  </w:style>
  <w:style w:type="numbering" w:customStyle="1" w:styleId="Semlista1103">
    <w:name w:val="Sem lista1103"/>
    <w:next w:val="Semlista"/>
    <w:uiPriority w:val="99"/>
    <w:semiHidden/>
    <w:unhideWhenUsed/>
    <w:rsid w:val="000014FC"/>
  </w:style>
  <w:style w:type="numbering" w:customStyle="1" w:styleId="Semlista223">
    <w:name w:val="Sem lista223"/>
    <w:next w:val="Semlista"/>
    <w:uiPriority w:val="99"/>
    <w:semiHidden/>
    <w:unhideWhenUsed/>
    <w:rsid w:val="000014FC"/>
  </w:style>
  <w:style w:type="numbering" w:customStyle="1" w:styleId="Semlista1153">
    <w:name w:val="Sem lista1153"/>
    <w:next w:val="Semlista"/>
    <w:uiPriority w:val="99"/>
    <w:semiHidden/>
    <w:unhideWhenUsed/>
    <w:rsid w:val="000014FC"/>
  </w:style>
  <w:style w:type="numbering" w:customStyle="1" w:styleId="Semlista11123">
    <w:name w:val="Sem lista11123"/>
    <w:next w:val="Semlista"/>
    <w:uiPriority w:val="99"/>
    <w:semiHidden/>
    <w:unhideWhenUsed/>
    <w:rsid w:val="000014FC"/>
  </w:style>
  <w:style w:type="numbering" w:customStyle="1" w:styleId="Semlista323">
    <w:name w:val="Sem lista323"/>
    <w:next w:val="Semlista"/>
    <w:uiPriority w:val="99"/>
    <w:semiHidden/>
    <w:unhideWhenUsed/>
    <w:rsid w:val="000014FC"/>
  </w:style>
  <w:style w:type="numbering" w:customStyle="1" w:styleId="Semlista423">
    <w:name w:val="Sem lista423"/>
    <w:next w:val="Semlista"/>
    <w:uiPriority w:val="99"/>
    <w:semiHidden/>
    <w:unhideWhenUsed/>
    <w:rsid w:val="000014FC"/>
  </w:style>
  <w:style w:type="numbering" w:customStyle="1" w:styleId="Semlista523">
    <w:name w:val="Sem lista523"/>
    <w:next w:val="Semlista"/>
    <w:uiPriority w:val="99"/>
    <w:semiHidden/>
    <w:unhideWhenUsed/>
    <w:rsid w:val="000014FC"/>
  </w:style>
  <w:style w:type="numbering" w:customStyle="1" w:styleId="Semlista613">
    <w:name w:val="Sem lista613"/>
    <w:next w:val="Semlista"/>
    <w:uiPriority w:val="99"/>
    <w:semiHidden/>
    <w:rsid w:val="000014FC"/>
  </w:style>
  <w:style w:type="numbering" w:customStyle="1" w:styleId="Semlista1213">
    <w:name w:val="Sem lista1213"/>
    <w:next w:val="Semlista"/>
    <w:uiPriority w:val="99"/>
    <w:semiHidden/>
    <w:unhideWhenUsed/>
    <w:rsid w:val="000014FC"/>
  </w:style>
  <w:style w:type="numbering" w:customStyle="1" w:styleId="Semlista2113">
    <w:name w:val="Sem lista2113"/>
    <w:next w:val="Semlista"/>
    <w:uiPriority w:val="99"/>
    <w:semiHidden/>
    <w:unhideWhenUsed/>
    <w:rsid w:val="000014FC"/>
  </w:style>
  <w:style w:type="numbering" w:customStyle="1" w:styleId="Semlista11213">
    <w:name w:val="Sem lista11213"/>
    <w:next w:val="Semlista"/>
    <w:uiPriority w:val="99"/>
    <w:semiHidden/>
    <w:unhideWhenUsed/>
    <w:rsid w:val="000014FC"/>
  </w:style>
  <w:style w:type="numbering" w:customStyle="1" w:styleId="Semlista111114">
    <w:name w:val="Sem lista111114"/>
    <w:next w:val="Semlista"/>
    <w:uiPriority w:val="99"/>
    <w:semiHidden/>
    <w:unhideWhenUsed/>
    <w:rsid w:val="000014FC"/>
  </w:style>
  <w:style w:type="numbering" w:customStyle="1" w:styleId="Semlista3113">
    <w:name w:val="Sem lista3113"/>
    <w:next w:val="Semlista"/>
    <w:uiPriority w:val="99"/>
    <w:semiHidden/>
    <w:unhideWhenUsed/>
    <w:rsid w:val="000014FC"/>
  </w:style>
  <w:style w:type="numbering" w:customStyle="1" w:styleId="Semlista4113">
    <w:name w:val="Sem lista4113"/>
    <w:next w:val="Semlista"/>
    <w:uiPriority w:val="99"/>
    <w:semiHidden/>
    <w:unhideWhenUsed/>
    <w:rsid w:val="000014FC"/>
  </w:style>
  <w:style w:type="numbering" w:customStyle="1" w:styleId="Semlista5113">
    <w:name w:val="Sem lista5113"/>
    <w:next w:val="Semlista"/>
    <w:uiPriority w:val="99"/>
    <w:semiHidden/>
    <w:unhideWhenUsed/>
    <w:rsid w:val="000014FC"/>
  </w:style>
  <w:style w:type="numbering" w:customStyle="1" w:styleId="Semlista6111">
    <w:name w:val="Sem lista6111"/>
    <w:next w:val="Semlista"/>
    <w:uiPriority w:val="99"/>
    <w:semiHidden/>
    <w:unhideWhenUsed/>
    <w:rsid w:val="000014FC"/>
  </w:style>
  <w:style w:type="numbering" w:customStyle="1" w:styleId="Semlista713">
    <w:name w:val="Sem lista713"/>
    <w:next w:val="Semlista"/>
    <w:uiPriority w:val="99"/>
    <w:semiHidden/>
    <w:unhideWhenUsed/>
    <w:rsid w:val="000014FC"/>
  </w:style>
  <w:style w:type="numbering" w:customStyle="1" w:styleId="Semlista12111">
    <w:name w:val="Sem lista12111"/>
    <w:next w:val="Semlista"/>
    <w:uiPriority w:val="99"/>
    <w:semiHidden/>
    <w:unhideWhenUsed/>
    <w:rsid w:val="000014FC"/>
  </w:style>
  <w:style w:type="numbering" w:customStyle="1" w:styleId="Semlista21111">
    <w:name w:val="Sem lista21111"/>
    <w:next w:val="Semlista"/>
    <w:uiPriority w:val="99"/>
    <w:semiHidden/>
    <w:unhideWhenUsed/>
    <w:rsid w:val="000014FC"/>
  </w:style>
  <w:style w:type="numbering" w:customStyle="1" w:styleId="Semlista112111">
    <w:name w:val="Sem lista112111"/>
    <w:next w:val="Semlista"/>
    <w:uiPriority w:val="99"/>
    <w:semiHidden/>
    <w:unhideWhenUsed/>
    <w:rsid w:val="000014FC"/>
  </w:style>
  <w:style w:type="numbering" w:customStyle="1" w:styleId="Semlista1111113">
    <w:name w:val="Sem lista1111113"/>
    <w:next w:val="Semlista"/>
    <w:uiPriority w:val="99"/>
    <w:semiHidden/>
    <w:unhideWhenUsed/>
    <w:rsid w:val="000014FC"/>
  </w:style>
  <w:style w:type="numbering" w:customStyle="1" w:styleId="Semlista31111">
    <w:name w:val="Sem lista31111"/>
    <w:next w:val="Semlista"/>
    <w:uiPriority w:val="99"/>
    <w:semiHidden/>
    <w:unhideWhenUsed/>
    <w:rsid w:val="000014FC"/>
  </w:style>
  <w:style w:type="numbering" w:customStyle="1" w:styleId="Semlista41111">
    <w:name w:val="Sem lista41111"/>
    <w:next w:val="Semlista"/>
    <w:uiPriority w:val="99"/>
    <w:semiHidden/>
    <w:unhideWhenUsed/>
    <w:rsid w:val="000014FC"/>
  </w:style>
  <w:style w:type="numbering" w:customStyle="1" w:styleId="Semlista51111">
    <w:name w:val="Sem lista51111"/>
    <w:next w:val="Semlista"/>
    <w:uiPriority w:val="99"/>
    <w:semiHidden/>
    <w:unhideWhenUsed/>
    <w:rsid w:val="000014FC"/>
  </w:style>
  <w:style w:type="numbering" w:customStyle="1" w:styleId="Semlista233">
    <w:name w:val="Sem lista233"/>
    <w:next w:val="Semlista"/>
    <w:uiPriority w:val="99"/>
    <w:semiHidden/>
    <w:unhideWhenUsed/>
    <w:rsid w:val="000014FC"/>
  </w:style>
  <w:style w:type="numbering" w:customStyle="1" w:styleId="Semlista1163">
    <w:name w:val="Sem lista1163"/>
    <w:next w:val="Semlista"/>
    <w:uiPriority w:val="99"/>
    <w:semiHidden/>
    <w:rsid w:val="000014FC"/>
  </w:style>
  <w:style w:type="numbering" w:customStyle="1" w:styleId="Semlista1173">
    <w:name w:val="Sem lista1173"/>
    <w:next w:val="Semlista"/>
    <w:uiPriority w:val="99"/>
    <w:semiHidden/>
    <w:unhideWhenUsed/>
    <w:rsid w:val="000014FC"/>
  </w:style>
  <w:style w:type="numbering" w:customStyle="1" w:styleId="Semlista243">
    <w:name w:val="Sem lista243"/>
    <w:next w:val="Semlista"/>
    <w:uiPriority w:val="99"/>
    <w:semiHidden/>
    <w:unhideWhenUsed/>
    <w:rsid w:val="000014FC"/>
  </w:style>
  <w:style w:type="numbering" w:customStyle="1" w:styleId="Semlista11133">
    <w:name w:val="Sem lista11133"/>
    <w:next w:val="Semlista"/>
    <w:uiPriority w:val="99"/>
    <w:semiHidden/>
    <w:unhideWhenUsed/>
    <w:rsid w:val="000014FC"/>
  </w:style>
  <w:style w:type="numbering" w:customStyle="1" w:styleId="Semlista111123">
    <w:name w:val="Sem lista111123"/>
    <w:next w:val="Semlista"/>
    <w:uiPriority w:val="99"/>
    <w:semiHidden/>
    <w:unhideWhenUsed/>
    <w:rsid w:val="000014FC"/>
  </w:style>
  <w:style w:type="numbering" w:customStyle="1" w:styleId="Semlista333">
    <w:name w:val="Sem lista333"/>
    <w:next w:val="Semlista"/>
    <w:uiPriority w:val="99"/>
    <w:semiHidden/>
    <w:unhideWhenUsed/>
    <w:rsid w:val="000014FC"/>
  </w:style>
  <w:style w:type="numbering" w:customStyle="1" w:styleId="Semlista433">
    <w:name w:val="Sem lista433"/>
    <w:next w:val="Semlista"/>
    <w:uiPriority w:val="99"/>
    <w:semiHidden/>
    <w:unhideWhenUsed/>
    <w:rsid w:val="000014FC"/>
  </w:style>
  <w:style w:type="numbering" w:customStyle="1" w:styleId="Semlista531">
    <w:name w:val="Sem lista531"/>
    <w:next w:val="Semlista"/>
    <w:uiPriority w:val="99"/>
    <w:semiHidden/>
    <w:unhideWhenUsed/>
    <w:rsid w:val="000014FC"/>
  </w:style>
  <w:style w:type="numbering" w:customStyle="1" w:styleId="Semlista621">
    <w:name w:val="Sem lista621"/>
    <w:next w:val="Semlista"/>
    <w:uiPriority w:val="99"/>
    <w:semiHidden/>
    <w:unhideWhenUsed/>
    <w:rsid w:val="000014FC"/>
  </w:style>
  <w:style w:type="numbering" w:customStyle="1" w:styleId="Semlista721">
    <w:name w:val="Sem lista721"/>
    <w:next w:val="Semlista"/>
    <w:uiPriority w:val="99"/>
    <w:semiHidden/>
    <w:unhideWhenUsed/>
    <w:rsid w:val="000014FC"/>
  </w:style>
  <w:style w:type="numbering" w:customStyle="1" w:styleId="Semlista1221">
    <w:name w:val="Sem lista1221"/>
    <w:next w:val="Semlista"/>
    <w:uiPriority w:val="99"/>
    <w:semiHidden/>
    <w:unhideWhenUsed/>
    <w:rsid w:val="000014FC"/>
  </w:style>
  <w:style w:type="numbering" w:customStyle="1" w:styleId="Semlista2121">
    <w:name w:val="Sem lista2121"/>
    <w:next w:val="Semlista"/>
    <w:uiPriority w:val="99"/>
    <w:semiHidden/>
    <w:unhideWhenUsed/>
    <w:rsid w:val="000014FC"/>
  </w:style>
  <w:style w:type="numbering" w:customStyle="1" w:styleId="Semlista11221">
    <w:name w:val="Sem lista11221"/>
    <w:next w:val="Semlista"/>
    <w:uiPriority w:val="99"/>
    <w:semiHidden/>
    <w:unhideWhenUsed/>
    <w:rsid w:val="000014FC"/>
  </w:style>
  <w:style w:type="numbering" w:customStyle="1" w:styleId="Semlista1111121">
    <w:name w:val="Sem lista1111121"/>
    <w:next w:val="Semlista"/>
    <w:uiPriority w:val="99"/>
    <w:semiHidden/>
    <w:unhideWhenUsed/>
    <w:rsid w:val="000014FC"/>
  </w:style>
  <w:style w:type="numbering" w:customStyle="1" w:styleId="Semlista3121">
    <w:name w:val="Sem lista3121"/>
    <w:next w:val="Semlista"/>
    <w:uiPriority w:val="99"/>
    <w:semiHidden/>
    <w:unhideWhenUsed/>
    <w:rsid w:val="000014FC"/>
  </w:style>
  <w:style w:type="numbering" w:customStyle="1" w:styleId="Semlista4121">
    <w:name w:val="Sem lista4121"/>
    <w:next w:val="Semlista"/>
    <w:uiPriority w:val="99"/>
    <w:semiHidden/>
    <w:unhideWhenUsed/>
    <w:rsid w:val="000014FC"/>
  </w:style>
  <w:style w:type="numbering" w:customStyle="1" w:styleId="Semlista5121">
    <w:name w:val="Sem lista5121"/>
    <w:next w:val="Semlista"/>
    <w:uiPriority w:val="99"/>
    <w:semiHidden/>
    <w:unhideWhenUsed/>
    <w:rsid w:val="000014FC"/>
  </w:style>
  <w:style w:type="numbering" w:customStyle="1" w:styleId="Semlista813">
    <w:name w:val="Sem lista813"/>
    <w:next w:val="Semlista"/>
    <w:uiPriority w:val="99"/>
    <w:semiHidden/>
    <w:unhideWhenUsed/>
    <w:rsid w:val="000014FC"/>
  </w:style>
  <w:style w:type="numbering" w:customStyle="1" w:styleId="Semlista913">
    <w:name w:val="Sem lista913"/>
    <w:next w:val="Semlista"/>
    <w:uiPriority w:val="99"/>
    <w:semiHidden/>
    <w:unhideWhenUsed/>
    <w:rsid w:val="000014FC"/>
  </w:style>
  <w:style w:type="numbering" w:customStyle="1" w:styleId="Semlista1013">
    <w:name w:val="Sem lista1013"/>
    <w:next w:val="Semlista"/>
    <w:uiPriority w:val="99"/>
    <w:semiHidden/>
    <w:unhideWhenUsed/>
    <w:rsid w:val="000014FC"/>
  </w:style>
  <w:style w:type="numbering" w:customStyle="1" w:styleId="Semlista1313">
    <w:name w:val="Sem lista1313"/>
    <w:next w:val="Semlista"/>
    <w:uiPriority w:val="99"/>
    <w:semiHidden/>
    <w:unhideWhenUsed/>
    <w:rsid w:val="000014FC"/>
  </w:style>
  <w:style w:type="numbering" w:customStyle="1" w:styleId="Semlista11313">
    <w:name w:val="Sem lista11313"/>
    <w:next w:val="Semlista"/>
    <w:uiPriority w:val="99"/>
    <w:semiHidden/>
    <w:unhideWhenUsed/>
    <w:rsid w:val="000014FC"/>
  </w:style>
  <w:style w:type="numbering" w:customStyle="1" w:styleId="Semlista1413">
    <w:name w:val="Sem lista1413"/>
    <w:next w:val="Semlista"/>
    <w:uiPriority w:val="99"/>
    <w:semiHidden/>
    <w:unhideWhenUsed/>
    <w:rsid w:val="000014FC"/>
  </w:style>
  <w:style w:type="numbering" w:customStyle="1" w:styleId="Semlista1513">
    <w:name w:val="Sem lista1513"/>
    <w:next w:val="Semlista"/>
    <w:uiPriority w:val="99"/>
    <w:semiHidden/>
    <w:unhideWhenUsed/>
    <w:rsid w:val="000014FC"/>
  </w:style>
  <w:style w:type="numbering" w:customStyle="1" w:styleId="Semlista11413">
    <w:name w:val="Sem lista11413"/>
    <w:next w:val="Semlista"/>
    <w:uiPriority w:val="99"/>
    <w:semiHidden/>
    <w:unhideWhenUsed/>
    <w:rsid w:val="000014FC"/>
  </w:style>
  <w:style w:type="numbering" w:customStyle="1" w:styleId="Semlista1613">
    <w:name w:val="Sem lista1613"/>
    <w:next w:val="Semlista"/>
    <w:uiPriority w:val="99"/>
    <w:semiHidden/>
    <w:unhideWhenUsed/>
    <w:rsid w:val="000014FC"/>
  </w:style>
  <w:style w:type="numbering" w:customStyle="1" w:styleId="Semlista1713">
    <w:name w:val="Sem lista1713"/>
    <w:next w:val="Semlista"/>
    <w:uiPriority w:val="99"/>
    <w:semiHidden/>
    <w:unhideWhenUsed/>
    <w:rsid w:val="000014FC"/>
  </w:style>
  <w:style w:type="numbering" w:customStyle="1" w:styleId="Semlista253">
    <w:name w:val="Sem lista253"/>
    <w:next w:val="Semlista"/>
    <w:uiPriority w:val="99"/>
    <w:semiHidden/>
    <w:unhideWhenUsed/>
    <w:rsid w:val="000014FC"/>
  </w:style>
  <w:style w:type="numbering" w:customStyle="1" w:styleId="Semlista263">
    <w:name w:val="Sem lista263"/>
    <w:next w:val="Semlista"/>
    <w:uiPriority w:val="99"/>
    <w:semiHidden/>
    <w:unhideWhenUsed/>
    <w:rsid w:val="000014FC"/>
  </w:style>
  <w:style w:type="numbering" w:customStyle="1" w:styleId="Semlista1183">
    <w:name w:val="Sem lista1183"/>
    <w:next w:val="Semlista"/>
    <w:uiPriority w:val="99"/>
    <w:semiHidden/>
    <w:rsid w:val="000014FC"/>
  </w:style>
  <w:style w:type="numbering" w:customStyle="1" w:styleId="Semlista1193">
    <w:name w:val="Sem lista1193"/>
    <w:next w:val="Semlista"/>
    <w:uiPriority w:val="99"/>
    <w:semiHidden/>
    <w:unhideWhenUsed/>
    <w:rsid w:val="000014FC"/>
  </w:style>
  <w:style w:type="numbering" w:customStyle="1" w:styleId="Semlista273">
    <w:name w:val="Sem lista273"/>
    <w:next w:val="Semlista"/>
    <w:uiPriority w:val="99"/>
    <w:semiHidden/>
    <w:unhideWhenUsed/>
    <w:rsid w:val="000014FC"/>
  </w:style>
  <w:style w:type="numbering" w:customStyle="1" w:styleId="Semlista11143">
    <w:name w:val="Sem lista11143"/>
    <w:next w:val="Semlista"/>
    <w:uiPriority w:val="99"/>
    <w:semiHidden/>
    <w:unhideWhenUsed/>
    <w:rsid w:val="000014FC"/>
  </w:style>
  <w:style w:type="numbering" w:customStyle="1" w:styleId="Semlista111133">
    <w:name w:val="Sem lista111133"/>
    <w:next w:val="Semlista"/>
    <w:uiPriority w:val="99"/>
    <w:semiHidden/>
    <w:unhideWhenUsed/>
    <w:rsid w:val="000014FC"/>
  </w:style>
  <w:style w:type="numbering" w:customStyle="1" w:styleId="Semlista343">
    <w:name w:val="Sem lista343"/>
    <w:next w:val="Semlista"/>
    <w:uiPriority w:val="99"/>
    <w:semiHidden/>
    <w:unhideWhenUsed/>
    <w:rsid w:val="000014FC"/>
  </w:style>
  <w:style w:type="numbering" w:customStyle="1" w:styleId="Semlista443">
    <w:name w:val="Sem lista443"/>
    <w:next w:val="Semlista"/>
    <w:uiPriority w:val="99"/>
    <w:semiHidden/>
    <w:unhideWhenUsed/>
    <w:rsid w:val="000014FC"/>
  </w:style>
  <w:style w:type="numbering" w:customStyle="1" w:styleId="Semlista541">
    <w:name w:val="Sem lista541"/>
    <w:next w:val="Semlista"/>
    <w:uiPriority w:val="99"/>
    <w:semiHidden/>
    <w:unhideWhenUsed/>
    <w:rsid w:val="000014FC"/>
  </w:style>
  <w:style w:type="numbering" w:customStyle="1" w:styleId="Semlista631">
    <w:name w:val="Sem lista631"/>
    <w:next w:val="Semlista"/>
    <w:uiPriority w:val="99"/>
    <w:semiHidden/>
    <w:unhideWhenUsed/>
    <w:rsid w:val="000014FC"/>
  </w:style>
  <w:style w:type="numbering" w:customStyle="1" w:styleId="Semlista731">
    <w:name w:val="Sem lista731"/>
    <w:next w:val="Semlista"/>
    <w:uiPriority w:val="99"/>
    <w:semiHidden/>
    <w:unhideWhenUsed/>
    <w:rsid w:val="000014FC"/>
  </w:style>
  <w:style w:type="numbering" w:customStyle="1" w:styleId="Semlista1231">
    <w:name w:val="Sem lista1231"/>
    <w:next w:val="Semlista"/>
    <w:uiPriority w:val="99"/>
    <w:semiHidden/>
    <w:unhideWhenUsed/>
    <w:rsid w:val="000014FC"/>
  </w:style>
  <w:style w:type="numbering" w:customStyle="1" w:styleId="Semlista2131">
    <w:name w:val="Sem lista2131"/>
    <w:next w:val="Semlista"/>
    <w:uiPriority w:val="99"/>
    <w:semiHidden/>
    <w:unhideWhenUsed/>
    <w:rsid w:val="000014FC"/>
  </w:style>
  <w:style w:type="numbering" w:customStyle="1" w:styleId="Semlista11231">
    <w:name w:val="Sem lista11231"/>
    <w:next w:val="Semlista"/>
    <w:uiPriority w:val="99"/>
    <w:semiHidden/>
    <w:unhideWhenUsed/>
    <w:rsid w:val="000014FC"/>
  </w:style>
  <w:style w:type="numbering" w:customStyle="1" w:styleId="Semlista1111131">
    <w:name w:val="Sem lista1111131"/>
    <w:next w:val="Semlista"/>
    <w:uiPriority w:val="99"/>
    <w:semiHidden/>
    <w:unhideWhenUsed/>
    <w:rsid w:val="000014FC"/>
  </w:style>
  <w:style w:type="numbering" w:customStyle="1" w:styleId="Semlista3131">
    <w:name w:val="Sem lista3131"/>
    <w:next w:val="Semlista"/>
    <w:uiPriority w:val="99"/>
    <w:semiHidden/>
    <w:unhideWhenUsed/>
    <w:rsid w:val="000014FC"/>
  </w:style>
  <w:style w:type="numbering" w:customStyle="1" w:styleId="Semlista4131">
    <w:name w:val="Sem lista4131"/>
    <w:next w:val="Semlista"/>
    <w:uiPriority w:val="99"/>
    <w:semiHidden/>
    <w:unhideWhenUsed/>
    <w:rsid w:val="000014FC"/>
  </w:style>
  <w:style w:type="numbering" w:customStyle="1" w:styleId="Semlista5131">
    <w:name w:val="Sem lista5131"/>
    <w:next w:val="Semlista"/>
    <w:uiPriority w:val="99"/>
    <w:semiHidden/>
    <w:unhideWhenUsed/>
    <w:rsid w:val="000014FC"/>
  </w:style>
  <w:style w:type="numbering" w:customStyle="1" w:styleId="Semlista821">
    <w:name w:val="Sem lista821"/>
    <w:next w:val="Semlista"/>
    <w:uiPriority w:val="99"/>
    <w:semiHidden/>
    <w:unhideWhenUsed/>
    <w:rsid w:val="000014FC"/>
  </w:style>
  <w:style w:type="numbering" w:customStyle="1" w:styleId="Semlista921">
    <w:name w:val="Sem lista921"/>
    <w:next w:val="Semlista"/>
    <w:uiPriority w:val="99"/>
    <w:semiHidden/>
    <w:unhideWhenUsed/>
    <w:rsid w:val="000014FC"/>
  </w:style>
  <w:style w:type="numbering" w:customStyle="1" w:styleId="Semlista1021">
    <w:name w:val="Sem lista1021"/>
    <w:next w:val="Semlista"/>
    <w:uiPriority w:val="99"/>
    <w:semiHidden/>
    <w:unhideWhenUsed/>
    <w:rsid w:val="000014FC"/>
  </w:style>
  <w:style w:type="numbering" w:customStyle="1" w:styleId="Semlista1321">
    <w:name w:val="Sem lista1321"/>
    <w:next w:val="Semlista"/>
    <w:uiPriority w:val="99"/>
    <w:semiHidden/>
    <w:unhideWhenUsed/>
    <w:rsid w:val="000014FC"/>
  </w:style>
  <w:style w:type="numbering" w:customStyle="1" w:styleId="Semlista11321">
    <w:name w:val="Sem lista11321"/>
    <w:next w:val="Semlista"/>
    <w:uiPriority w:val="99"/>
    <w:semiHidden/>
    <w:unhideWhenUsed/>
    <w:rsid w:val="000014FC"/>
  </w:style>
  <w:style w:type="numbering" w:customStyle="1" w:styleId="Semlista1421">
    <w:name w:val="Sem lista1421"/>
    <w:next w:val="Semlista"/>
    <w:uiPriority w:val="99"/>
    <w:semiHidden/>
    <w:unhideWhenUsed/>
    <w:rsid w:val="000014FC"/>
  </w:style>
  <w:style w:type="numbering" w:customStyle="1" w:styleId="Semlista1521">
    <w:name w:val="Sem lista1521"/>
    <w:next w:val="Semlista"/>
    <w:uiPriority w:val="99"/>
    <w:semiHidden/>
    <w:unhideWhenUsed/>
    <w:rsid w:val="000014FC"/>
  </w:style>
  <w:style w:type="numbering" w:customStyle="1" w:styleId="Semlista11421">
    <w:name w:val="Sem lista11421"/>
    <w:next w:val="Semlista"/>
    <w:uiPriority w:val="99"/>
    <w:semiHidden/>
    <w:unhideWhenUsed/>
    <w:rsid w:val="000014FC"/>
  </w:style>
  <w:style w:type="numbering" w:customStyle="1" w:styleId="Semlista1621">
    <w:name w:val="Sem lista1621"/>
    <w:next w:val="Semlista"/>
    <w:uiPriority w:val="99"/>
    <w:semiHidden/>
    <w:unhideWhenUsed/>
    <w:rsid w:val="000014FC"/>
  </w:style>
  <w:style w:type="numbering" w:customStyle="1" w:styleId="Semlista1721">
    <w:name w:val="Sem lista1721"/>
    <w:next w:val="Semlista"/>
    <w:uiPriority w:val="99"/>
    <w:semiHidden/>
    <w:unhideWhenUsed/>
    <w:rsid w:val="000014FC"/>
  </w:style>
  <w:style w:type="numbering" w:customStyle="1" w:styleId="Semlista1813">
    <w:name w:val="Sem lista1813"/>
    <w:next w:val="Semlista"/>
    <w:uiPriority w:val="99"/>
    <w:semiHidden/>
    <w:unhideWhenUsed/>
    <w:rsid w:val="000014FC"/>
  </w:style>
  <w:style w:type="numbering" w:customStyle="1" w:styleId="Semlista1913">
    <w:name w:val="Sem lista1913"/>
    <w:next w:val="Semlista"/>
    <w:uiPriority w:val="99"/>
    <w:semiHidden/>
    <w:unhideWhenUsed/>
    <w:rsid w:val="000014FC"/>
  </w:style>
  <w:style w:type="numbering" w:customStyle="1" w:styleId="Semlista2013">
    <w:name w:val="Sem lista2013"/>
    <w:next w:val="Semlista"/>
    <w:uiPriority w:val="99"/>
    <w:semiHidden/>
    <w:unhideWhenUsed/>
    <w:rsid w:val="000014FC"/>
  </w:style>
  <w:style w:type="numbering" w:customStyle="1" w:styleId="Semlista11013">
    <w:name w:val="Sem lista11013"/>
    <w:next w:val="Semlista"/>
    <w:uiPriority w:val="99"/>
    <w:semiHidden/>
    <w:unhideWhenUsed/>
    <w:rsid w:val="000014FC"/>
  </w:style>
  <w:style w:type="numbering" w:customStyle="1" w:styleId="Semlista11513">
    <w:name w:val="Sem lista11513"/>
    <w:next w:val="Semlista"/>
    <w:uiPriority w:val="99"/>
    <w:semiHidden/>
    <w:unhideWhenUsed/>
    <w:rsid w:val="000014FC"/>
  </w:style>
  <w:style w:type="numbering" w:customStyle="1" w:styleId="Semlista2213">
    <w:name w:val="Sem lista2213"/>
    <w:next w:val="Semlista"/>
    <w:uiPriority w:val="99"/>
    <w:semiHidden/>
    <w:unhideWhenUsed/>
    <w:rsid w:val="000014FC"/>
  </w:style>
  <w:style w:type="numbering" w:customStyle="1" w:styleId="Semlista111213">
    <w:name w:val="Sem lista111213"/>
    <w:next w:val="Semlista"/>
    <w:uiPriority w:val="99"/>
    <w:semiHidden/>
    <w:unhideWhenUsed/>
    <w:rsid w:val="000014FC"/>
  </w:style>
  <w:style w:type="numbering" w:customStyle="1" w:styleId="Semlista11111113">
    <w:name w:val="Sem lista11111113"/>
    <w:next w:val="Semlista"/>
    <w:uiPriority w:val="99"/>
    <w:semiHidden/>
    <w:unhideWhenUsed/>
    <w:rsid w:val="000014FC"/>
  </w:style>
  <w:style w:type="numbering" w:customStyle="1" w:styleId="Semlista3213">
    <w:name w:val="Sem lista3213"/>
    <w:next w:val="Semlista"/>
    <w:uiPriority w:val="99"/>
    <w:semiHidden/>
    <w:unhideWhenUsed/>
    <w:rsid w:val="000014FC"/>
  </w:style>
  <w:style w:type="numbering" w:customStyle="1" w:styleId="Semlista4213">
    <w:name w:val="Sem lista4213"/>
    <w:next w:val="Semlista"/>
    <w:uiPriority w:val="99"/>
    <w:semiHidden/>
    <w:unhideWhenUsed/>
    <w:rsid w:val="000014FC"/>
  </w:style>
  <w:style w:type="numbering" w:customStyle="1" w:styleId="Semlista2313">
    <w:name w:val="Sem lista2313"/>
    <w:next w:val="Semlista"/>
    <w:uiPriority w:val="99"/>
    <w:semiHidden/>
    <w:unhideWhenUsed/>
    <w:rsid w:val="000014FC"/>
  </w:style>
  <w:style w:type="numbering" w:customStyle="1" w:styleId="Semlista11613">
    <w:name w:val="Sem lista11613"/>
    <w:next w:val="Semlista"/>
    <w:uiPriority w:val="99"/>
    <w:semiHidden/>
    <w:unhideWhenUsed/>
    <w:rsid w:val="000014FC"/>
  </w:style>
  <w:style w:type="numbering" w:customStyle="1" w:styleId="Semlista11713">
    <w:name w:val="Sem lista11713"/>
    <w:next w:val="Semlista"/>
    <w:uiPriority w:val="99"/>
    <w:semiHidden/>
    <w:unhideWhenUsed/>
    <w:rsid w:val="000014FC"/>
  </w:style>
  <w:style w:type="numbering" w:customStyle="1" w:styleId="Semlista2413">
    <w:name w:val="Sem lista2413"/>
    <w:next w:val="Semlista"/>
    <w:uiPriority w:val="99"/>
    <w:semiHidden/>
    <w:unhideWhenUsed/>
    <w:rsid w:val="000014FC"/>
  </w:style>
  <w:style w:type="numbering" w:customStyle="1" w:styleId="Semlista111313">
    <w:name w:val="Sem lista111313"/>
    <w:next w:val="Semlista"/>
    <w:uiPriority w:val="99"/>
    <w:semiHidden/>
    <w:unhideWhenUsed/>
    <w:rsid w:val="000014FC"/>
  </w:style>
  <w:style w:type="numbering" w:customStyle="1" w:styleId="Semlista1111213">
    <w:name w:val="Sem lista1111213"/>
    <w:next w:val="Semlista"/>
    <w:uiPriority w:val="99"/>
    <w:semiHidden/>
    <w:unhideWhenUsed/>
    <w:rsid w:val="000014FC"/>
  </w:style>
  <w:style w:type="numbering" w:customStyle="1" w:styleId="Semlista3313">
    <w:name w:val="Sem lista3313"/>
    <w:next w:val="Semlista"/>
    <w:uiPriority w:val="99"/>
    <w:semiHidden/>
    <w:unhideWhenUsed/>
    <w:rsid w:val="000014FC"/>
  </w:style>
  <w:style w:type="numbering" w:customStyle="1" w:styleId="Semlista4313">
    <w:name w:val="Sem lista4313"/>
    <w:next w:val="Semlista"/>
    <w:uiPriority w:val="99"/>
    <w:semiHidden/>
    <w:unhideWhenUsed/>
    <w:rsid w:val="000014FC"/>
  </w:style>
  <w:style w:type="numbering" w:customStyle="1" w:styleId="Semlista2513">
    <w:name w:val="Sem lista2513"/>
    <w:next w:val="Semlista"/>
    <w:uiPriority w:val="99"/>
    <w:semiHidden/>
    <w:unhideWhenUsed/>
    <w:rsid w:val="000014FC"/>
  </w:style>
  <w:style w:type="numbering" w:customStyle="1" w:styleId="Semlista2611">
    <w:name w:val="Sem lista2611"/>
    <w:next w:val="Semlista"/>
    <w:uiPriority w:val="99"/>
    <w:semiHidden/>
    <w:rsid w:val="000014FC"/>
  </w:style>
  <w:style w:type="numbering" w:customStyle="1" w:styleId="Semlista11811">
    <w:name w:val="Sem lista11811"/>
    <w:next w:val="Semlista"/>
    <w:uiPriority w:val="99"/>
    <w:semiHidden/>
    <w:unhideWhenUsed/>
    <w:rsid w:val="000014FC"/>
  </w:style>
  <w:style w:type="numbering" w:customStyle="1" w:styleId="Semlista2711">
    <w:name w:val="Sem lista2711"/>
    <w:next w:val="Semlista"/>
    <w:uiPriority w:val="99"/>
    <w:semiHidden/>
    <w:unhideWhenUsed/>
    <w:rsid w:val="000014FC"/>
  </w:style>
  <w:style w:type="numbering" w:customStyle="1" w:styleId="Semlista11911">
    <w:name w:val="Sem lista11911"/>
    <w:next w:val="Semlista"/>
    <w:uiPriority w:val="99"/>
    <w:semiHidden/>
    <w:unhideWhenUsed/>
    <w:rsid w:val="000014FC"/>
  </w:style>
  <w:style w:type="numbering" w:customStyle="1" w:styleId="Semlista111411">
    <w:name w:val="Sem lista111411"/>
    <w:next w:val="Semlista"/>
    <w:uiPriority w:val="99"/>
    <w:semiHidden/>
    <w:unhideWhenUsed/>
    <w:rsid w:val="000014FC"/>
  </w:style>
  <w:style w:type="numbering" w:customStyle="1" w:styleId="Semlista3411">
    <w:name w:val="Sem lista3411"/>
    <w:next w:val="Semlista"/>
    <w:uiPriority w:val="99"/>
    <w:semiHidden/>
    <w:unhideWhenUsed/>
    <w:rsid w:val="000014FC"/>
  </w:style>
  <w:style w:type="numbering" w:customStyle="1" w:styleId="Semlista4411">
    <w:name w:val="Sem lista4411"/>
    <w:next w:val="Semlista"/>
    <w:uiPriority w:val="99"/>
    <w:semiHidden/>
    <w:unhideWhenUsed/>
    <w:rsid w:val="000014FC"/>
  </w:style>
  <w:style w:type="numbering" w:customStyle="1" w:styleId="Semlista5211">
    <w:name w:val="Sem lista5211"/>
    <w:next w:val="Semlista"/>
    <w:uiPriority w:val="99"/>
    <w:semiHidden/>
    <w:unhideWhenUsed/>
    <w:rsid w:val="000014FC"/>
  </w:style>
  <w:style w:type="numbering" w:customStyle="1" w:styleId="Semlista6121">
    <w:name w:val="Sem lista6121"/>
    <w:next w:val="Semlista"/>
    <w:uiPriority w:val="99"/>
    <w:semiHidden/>
    <w:unhideWhenUsed/>
    <w:rsid w:val="000014FC"/>
  </w:style>
  <w:style w:type="numbering" w:customStyle="1" w:styleId="Semlista7111">
    <w:name w:val="Sem lista7111"/>
    <w:next w:val="Semlista"/>
    <w:uiPriority w:val="99"/>
    <w:semiHidden/>
    <w:unhideWhenUsed/>
    <w:rsid w:val="000014FC"/>
  </w:style>
  <w:style w:type="numbering" w:customStyle="1" w:styleId="Semlista12121">
    <w:name w:val="Sem lista12121"/>
    <w:next w:val="Semlista"/>
    <w:uiPriority w:val="99"/>
    <w:semiHidden/>
    <w:unhideWhenUsed/>
    <w:rsid w:val="000014FC"/>
  </w:style>
  <w:style w:type="numbering" w:customStyle="1" w:styleId="Semlista21121">
    <w:name w:val="Sem lista21121"/>
    <w:next w:val="Semlista"/>
    <w:uiPriority w:val="99"/>
    <w:semiHidden/>
    <w:unhideWhenUsed/>
    <w:rsid w:val="000014FC"/>
  </w:style>
  <w:style w:type="numbering" w:customStyle="1" w:styleId="Semlista112121">
    <w:name w:val="Sem lista112121"/>
    <w:next w:val="Semlista"/>
    <w:uiPriority w:val="99"/>
    <w:semiHidden/>
    <w:unhideWhenUsed/>
    <w:rsid w:val="000014FC"/>
  </w:style>
  <w:style w:type="numbering" w:customStyle="1" w:styleId="Semlista1111311">
    <w:name w:val="Sem lista1111311"/>
    <w:next w:val="Semlista"/>
    <w:uiPriority w:val="99"/>
    <w:semiHidden/>
    <w:unhideWhenUsed/>
    <w:rsid w:val="000014FC"/>
  </w:style>
  <w:style w:type="numbering" w:customStyle="1" w:styleId="Semlista31121">
    <w:name w:val="Sem lista31121"/>
    <w:next w:val="Semlista"/>
    <w:uiPriority w:val="99"/>
    <w:semiHidden/>
    <w:unhideWhenUsed/>
    <w:rsid w:val="000014FC"/>
  </w:style>
  <w:style w:type="numbering" w:customStyle="1" w:styleId="Semlista41121">
    <w:name w:val="Sem lista41121"/>
    <w:next w:val="Semlista"/>
    <w:uiPriority w:val="99"/>
    <w:semiHidden/>
    <w:unhideWhenUsed/>
    <w:rsid w:val="000014FC"/>
  </w:style>
  <w:style w:type="numbering" w:customStyle="1" w:styleId="Semlista51121">
    <w:name w:val="Sem lista51121"/>
    <w:next w:val="Semlista"/>
    <w:uiPriority w:val="99"/>
    <w:semiHidden/>
    <w:unhideWhenUsed/>
    <w:rsid w:val="000014FC"/>
  </w:style>
  <w:style w:type="numbering" w:customStyle="1" w:styleId="Semlista8111">
    <w:name w:val="Sem lista8111"/>
    <w:next w:val="Semlista"/>
    <w:uiPriority w:val="99"/>
    <w:semiHidden/>
    <w:unhideWhenUsed/>
    <w:rsid w:val="000014FC"/>
  </w:style>
  <w:style w:type="numbering" w:customStyle="1" w:styleId="Semlista9111">
    <w:name w:val="Sem lista9111"/>
    <w:next w:val="Semlista"/>
    <w:uiPriority w:val="99"/>
    <w:semiHidden/>
    <w:unhideWhenUsed/>
    <w:rsid w:val="000014FC"/>
  </w:style>
  <w:style w:type="numbering" w:customStyle="1" w:styleId="Semlista10111">
    <w:name w:val="Sem lista10111"/>
    <w:next w:val="Semlista"/>
    <w:uiPriority w:val="99"/>
    <w:semiHidden/>
    <w:unhideWhenUsed/>
    <w:rsid w:val="000014FC"/>
  </w:style>
  <w:style w:type="numbering" w:customStyle="1" w:styleId="Semlista13111">
    <w:name w:val="Sem lista13111"/>
    <w:next w:val="Semlista"/>
    <w:uiPriority w:val="99"/>
    <w:semiHidden/>
    <w:unhideWhenUsed/>
    <w:rsid w:val="000014FC"/>
  </w:style>
  <w:style w:type="numbering" w:customStyle="1" w:styleId="Semlista113111">
    <w:name w:val="Sem lista113111"/>
    <w:next w:val="Semlista"/>
    <w:uiPriority w:val="99"/>
    <w:semiHidden/>
    <w:unhideWhenUsed/>
    <w:rsid w:val="000014FC"/>
  </w:style>
  <w:style w:type="numbering" w:customStyle="1" w:styleId="Semlista14111">
    <w:name w:val="Sem lista14111"/>
    <w:next w:val="Semlista"/>
    <w:uiPriority w:val="99"/>
    <w:semiHidden/>
    <w:unhideWhenUsed/>
    <w:rsid w:val="000014FC"/>
  </w:style>
  <w:style w:type="numbering" w:customStyle="1" w:styleId="Semlista15111">
    <w:name w:val="Sem lista15111"/>
    <w:next w:val="Semlista"/>
    <w:uiPriority w:val="99"/>
    <w:semiHidden/>
    <w:unhideWhenUsed/>
    <w:rsid w:val="000014FC"/>
  </w:style>
  <w:style w:type="numbering" w:customStyle="1" w:styleId="Semlista114111">
    <w:name w:val="Sem lista114111"/>
    <w:next w:val="Semlista"/>
    <w:uiPriority w:val="99"/>
    <w:semiHidden/>
    <w:unhideWhenUsed/>
    <w:rsid w:val="000014FC"/>
  </w:style>
  <w:style w:type="numbering" w:customStyle="1" w:styleId="Semlista16111">
    <w:name w:val="Sem lista16111"/>
    <w:next w:val="Semlista"/>
    <w:uiPriority w:val="99"/>
    <w:semiHidden/>
    <w:unhideWhenUsed/>
    <w:rsid w:val="000014FC"/>
  </w:style>
  <w:style w:type="numbering" w:customStyle="1" w:styleId="Semlista17111">
    <w:name w:val="Sem lista17111"/>
    <w:next w:val="Semlista"/>
    <w:uiPriority w:val="99"/>
    <w:semiHidden/>
    <w:unhideWhenUsed/>
    <w:rsid w:val="000014FC"/>
  </w:style>
  <w:style w:type="numbering" w:customStyle="1" w:styleId="Semlista18111">
    <w:name w:val="Sem lista18111"/>
    <w:next w:val="Semlista"/>
    <w:uiPriority w:val="99"/>
    <w:semiHidden/>
    <w:unhideWhenUsed/>
    <w:rsid w:val="000014FC"/>
  </w:style>
  <w:style w:type="numbering" w:customStyle="1" w:styleId="Semlista19111">
    <w:name w:val="Sem lista19111"/>
    <w:next w:val="Semlista"/>
    <w:uiPriority w:val="99"/>
    <w:semiHidden/>
    <w:unhideWhenUsed/>
    <w:rsid w:val="000014FC"/>
  </w:style>
  <w:style w:type="numbering" w:customStyle="1" w:styleId="Semlista20111">
    <w:name w:val="Sem lista20111"/>
    <w:next w:val="Semlista"/>
    <w:uiPriority w:val="99"/>
    <w:semiHidden/>
    <w:unhideWhenUsed/>
    <w:rsid w:val="000014FC"/>
  </w:style>
  <w:style w:type="numbering" w:customStyle="1" w:styleId="Semlista110111">
    <w:name w:val="Sem lista110111"/>
    <w:next w:val="Semlista"/>
    <w:uiPriority w:val="99"/>
    <w:semiHidden/>
    <w:unhideWhenUsed/>
    <w:rsid w:val="000014FC"/>
  </w:style>
  <w:style w:type="numbering" w:customStyle="1" w:styleId="Semlista115111">
    <w:name w:val="Sem lista115111"/>
    <w:next w:val="Semlista"/>
    <w:uiPriority w:val="99"/>
    <w:semiHidden/>
    <w:unhideWhenUsed/>
    <w:rsid w:val="000014FC"/>
  </w:style>
  <w:style w:type="numbering" w:customStyle="1" w:styleId="Semlista22111">
    <w:name w:val="Sem lista22111"/>
    <w:next w:val="Semlista"/>
    <w:uiPriority w:val="99"/>
    <w:semiHidden/>
    <w:unhideWhenUsed/>
    <w:rsid w:val="000014FC"/>
  </w:style>
  <w:style w:type="numbering" w:customStyle="1" w:styleId="Semlista1112111">
    <w:name w:val="Sem lista1112111"/>
    <w:next w:val="Semlista"/>
    <w:uiPriority w:val="99"/>
    <w:semiHidden/>
    <w:unhideWhenUsed/>
    <w:rsid w:val="000014FC"/>
  </w:style>
  <w:style w:type="numbering" w:customStyle="1" w:styleId="Semlista11111211">
    <w:name w:val="Sem lista11111211"/>
    <w:next w:val="Semlista"/>
    <w:uiPriority w:val="99"/>
    <w:semiHidden/>
    <w:unhideWhenUsed/>
    <w:rsid w:val="000014FC"/>
  </w:style>
  <w:style w:type="numbering" w:customStyle="1" w:styleId="Semlista32111">
    <w:name w:val="Sem lista32111"/>
    <w:next w:val="Semlista"/>
    <w:uiPriority w:val="99"/>
    <w:semiHidden/>
    <w:unhideWhenUsed/>
    <w:rsid w:val="000014FC"/>
  </w:style>
  <w:style w:type="numbering" w:customStyle="1" w:styleId="Semlista42111">
    <w:name w:val="Sem lista42111"/>
    <w:next w:val="Semlista"/>
    <w:uiPriority w:val="99"/>
    <w:semiHidden/>
    <w:unhideWhenUsed/>
    <w:rsid w:val="000014FC"/>
  </w:style>
  <w:style w:type="numbering" w:customStyle="1" w:styleId="Semlista23111">
    <w:name w:val="Sem lista23111"/>
    <w:next w:val="Semlista"/>
    <w:uiPriority w:val="99"/>
    <w:semiHidden/>
    <w:unhideWhenUsed/>
    <w:rsid w:val="000014FC"/>
  </w:style>
  <w:style w:type="numbering" w:customStyle="1" w:styleId="Semlista116111">
    <w:name w:val="Sem lista116111"/>
    <w:next w:val="Semlista"/>
    <w:uiPriority w:val="99"/>
    <w:semiHidden/>
    <w:unhideWhenUsed/>
    <w:rsid w:val="000014FC"/>
  </w:style>
  <w:style w:type="numbering" w:customStyle="1" w:styleId="Semlista117111">
    <w:name w:val="Sem lista117111"/>
    <w:next w:val="Semlista"/>
    <w:uiPriority w:val="99"/>
    <w:semiHidden/>
    <w:unhideWhenUsed/>
    <w:rsid w:val="000014FC"/>
  </w:style>
  <w:style w:type="numbering" w:customStyle="1" w:styleId="Semlista24111">
    <w:name w:val="Sem lista24111"/>
    <w:next w:val="Semlista"/>
    <w:uiPriority w:val="99"/>
    <w:semiHidden/>
    <w:unhideWhenUsed/>
    <w:rsid w:val="000014FC"/>
  </w:style>
  <w:style w:type="numbering" w:customStyle="1" w:styleId="Semlista1113111">
    <w:name w:val="Sem lista1113111"/>
    <w:next w:val="Semlista"/>
    <w:uiPriority w:val="99"/>
    <w:semiHidden/>
    <w:unhideWhenUsed/>
    <w:rsid w:val="000014FC"/>
  </w:style>
  <w:style w:type="numbering" w:customStyle="1" w:styleId="Semlista11112111">
    <w:name w:val="Sem lista11112111"/>
    <w:next w:val="Semlista"/>
    <w:uiPriority w:val="99"/>
    <w:semiHidden/>
    <w:unhideWhenUsed/>
    <w:rsid w:val="000014FC"/>
  </w:style>
  <w:style w:type="numbering" w:customStyle="1" w:styleId="Semlista33111">
    <w:name w:val="Sem lista33111"/>
    <w:next w:val="Semlista"/>
    <w:uiPriority w:val="99"/>
    <w:semiHidden/>
    <w:unhideWhenUsed/>
    <w:rsid w:val="000014FC"/>
  </w:style>
  <w:style w:type="numbering" w:customStyle="1" w:styleId="Semlista43111">
    <w:name w:val="Sem lista43111"/>
    <w:next w:val="Semlista"/>
    <w:uiPriority w:val="99"/>
    <w:semiHidden/>
    <w:unhideWhenUsed/>
    <w:rsid w:val="000014FC"/>
  </w:style>
  <w:style w:type="numbering" w:customStyle="1" w:styleId="Semlista25111">
    <w:name w:val="Sem lista25111"/>
    <w:next w:val="Semlista"/>
    <w:uiPriority w:val="99"/>
    <w:semiHidden/>
    <w:unhideWhenUsed/>
    <w:rsid w:val="000014FC"/>
  </w:style>
  <w:style w:type="numbering" w:customStyle="1" w:styleId="Semlista26111">
    <w:name w:val="Sem lista26111"/>
    <w:next w:val="Semlista"/>
    <w:uiPriority w:val="99"/>
    <w:semiHidden/>
    <w:unhideWhenUsed/>
    <w:rsid w:val="000014FC"/>
  </w:style>
  <w:style w:type="numbering" w:customStyle="1" w:styleId="Semlista27111">
    <w:name w:val="Sem lista27111"/>
    <w:next w:val="Semlista"/>
    <w:uiPriority w:val="99"/>
    <w:semiHidden/>
    <w:unhideWhenUsed/>
    <w:rsid w:val="000014FC"/>
  </w:style>
  <w:style w:type="numbering" w:customStyle="1" w:styleId="Semlista118111">
    <w:name w:val="Sem lista118111"/>
    <w:next w:val="Semlista"/>
    <w:uiPriority w:val="99"/>
    <w:semiHidden/>
    <w:rsid w:val="000014FC"/>
  </w:style>
  <w:style w:type="numbering" w:customStyle="1" w:styleId="Semlista119111">
    <w:name w:val="Sem lista119111"/>
    <w:next w:val="Semlista"/>
    <w:uiPriority w:val="99"/>
    <w:semiHidden/>
    <w:unhideWhenUsed/>
    <w:rsid w:val="000014FC"/>
  </w:style>
  <w:style w:type="numbering" w:customStyle="1" w:styleId="Semlista282">
    <w:name w:val="Sem lista282"/>
    <w:next w:val="Semlista"/>
    <w:uiPriority w:val="99"/>
    <w:semiHidden/>
    <w:unhideWhenUsed/>
    <w:rsid w:val="000014FC"/>
  </w:style>
  <w:style w:type="numbering" w:customStyle="1" w:styleId="Semlista1114111">
    <w:name w:val="Sem lista1114111"/>
    <w:next w:val="Semlista"/>
    <w:uiPriority w:val="99"/>
    <w:semiHidden/>
    <w:unhideWhenUsed/>
    <w:rsid w:val="000014FC"/>
  </w:style>
  <w:style w:type="numbering" w:customStyle="1" w:styleId="Semlista11113111">
    <w:name w:val="Sem lista11113111"/>
    <w:next w:val="Semlista"/>
    <w:uiPriority w:val="99"/>
    <w:semiHidden/>
    <w:unhideWhenUsed/>
    <w:rsid w:val="000014FC"/>
  </w:style>
  <w:style w:type="numbering" w:customStyle="1" w:styleId="Semlista34111">
    <w:name w:val="Sem lista34111"/>
    <w:next w:val="Semlista"/>
    <w:uiPriority w:val="99"/>
    <w:semiHidden/>
    <w:unhideWhenUsed/>
    <w:rsid w:val="000014FC"/>
  </w:style>
  <w:style w:type="numbering" w:customStyle="1" w:styleId="Semlista44111">
    <w:name w:val="Sem lista44111"/>
    <w:next w:val="Semlista"/>
    <w:uiPriority w:val="99"/>
    <w:semiHidden/>
    <w:unhideWhenUsed/>
    <w:rsid w:val="000014FC"/>
  </w:style>
  <w:style w:type="numbering" w:customStyle="1" w:styleId="Semlista52111">
    <w:name w:val="Sem lista52111"/>
    <w:next w:val="Semlista"/>
    <w:uiPriority w:val="99"/>
    <w:semiHidden/>
    <w:unhideWhenUsed/>
    <w:rsid w:val="000014FC"/>
  </w:style>
  <w:style w:type="numbering" w:customStyle="1" w:styleId="Semlista61111">
    <w:name w:val="Sem lista61111"/>
    <w:next w:val="Semlista"/>
    <w:uiPriority w:val="99"/>
    <w:semiHidden/>
    <w:unhideWhenUsed/>
    <w:rsid w:val="000014FC"/>
  </w:style>
  <w:style w:type="numbering" w:customStyle="1" w:styleId="Semlista71111">
    <w:name w:val="Sem lista71111"/>
    <w:next w:val="Semlista"/>
    <w:uiPriority w:val="99"/>
    <w:semiHidden/>
    <w:unhideWhenUsed/>
    <w:rsid w:val="000014FC"/>
  </w:style>
  <w:style w:type="numbering" w:customStyle="1" w:styleId="Semlista121111">
    <w:name w:val="Sem lista121111"/>
    <w:next w:val="Semlista"/>
    <w:uiPriority w:val="99"/>
    <w:semiHidden/>
    <w:unhideWhenUsed/>
    <w:rsid w:val="000014FC"/>
  </w:style>
  <w:style w:type="numbering" w:customStyle="1" w:styleId="Semlista211111">
    <w:name w:val="Sem lista211111"/>
    <w:next w:val="Semlista"/>
    <w:uiPriority w:val="99"/>
    <w:semiHidden/>
    <w:unhideWhenUsed/>
    <w:rsid w:val="000014FC"/>
  </w:style>
  <w:style w:type="numbering" w:customStyle="1" w:styleId="Semlista1121111">
    <w:name w:val="Sem lista1121111"/>
    <w:next w:val="Semlista"/>
    <w:uiPriority w:val="99"/>
    <w:semiHidden/>
    <w:unhideWhenUsed/>
    <w:rsid w:val="000014FC"/>
  </w:style>
  <w:style w:type="numbering" w:customStyle="1" w:styleId="Semlista111111111">
    <w:name w:val="Sem lista111111111"/>
    <w:next w:val="Semlista"/>
    <w:uiPriority w:val="99"/>
    <w:semiHidden/>
    <w:unhideWhenUsed/>
    <w:rsid w:val="000014FC"/>
  </w:style>
  <w:style w:type="numbering" w:customStyle="1" w:styleId="Semlista311111">
    <w:name w:val="Sem lista311111"/>
    <w:next w:val="Semlista"/>
    <w:uiPriority w:val="99"/>
    <w:semiHidden/>
    <w:unhideWhenUsed/>
    <w:rsid w:val="000014FC"/>
  </w:style>
  <w:style w:type="numbering" w:customStyle="1" w:styleId="Semlista411111">
    <w:name w:val="Sem lista411111"/>
    <w:next w:val="Semlista"/>
    <w:uiPriority w:val="99"/>
    <w:semiHidden/>
    <w:unhideWhenUsed/>
    <w:rsid w:val="000014FC"/>
  </w:style>
  <w:style w:type="numbering" w:customStyle="1" w:styleId="Semlista511111">
    <w:name w:val="Sem lista511111"/>
    <w:next w:val="Semlista"/>
    <w:uiPriority w:val="99"/>
    <w:semiHidden/>
    <w:unhideWhenUsed/>
    <w:rsid w:val="000014FC"/>
  </w:style>
  <w:style w:type="numbering" w:customStyle="1" w:styleId="Semlista81111">
    <w:name w:val="Sem lista81111"/>
    <w:next w:val="Semlista"/>
    <w:uiPriority w:val="99"/>
    <w:semiHidden/>
    <w:unhideWhenUsed/>
    <w:rsid w:val="000014FC"/>
  </w:style>
  <w:style w:type="numbering" w:customStyle="1" w:styleId="Semlista91111">
    <w:name w:val="Sem lista91111"/>
    <w:next w:val="Semlista"/>
    <w:uiPriority w:val="99"/>
    <w:semiHidden/>
    <w:unhideWhenUsed/>
    <w:rsid w:val="000014FC"/>
  </w:style>
  <w:style w:type="numbering" w:customStyle="1" w:styleId="Semlista101111">
    <w:name w:val="Sem lista101111"/>
    <w:next w:val="Semlista"/>
    <w:uiPriority w:val="99"/>
    <w:semiHidden/>
    <w:unhideWhenUsed/>
    <w:rsid w:val="000014FC"/>
  </w:style>
  <w:style w:type="numbering" w:customStyle="1" w:styleId="Semlista131111">
    <w:name w:val="Sem lista131111"/>
    <w:next w:val="Semlista"/>
    <w:uiPriority w:val="99"/>
    <w:semiHidden/>
    <w:unhideWhenUsed/>
    <w:rsid w:val="000014FC"/>
  </w:style>
  <w:style w:type="numbering" w:customStyle="1" w:styleId="Semlista1131111">
    <w:name w:val="Sem lista1131111"/>
    <w:next w:val="Semlista"/>
    <w:uiPriority w:val="99"/>
    <w:semiHidden/>
    <w:unhideWhenUsed/>
    <w:rsid w:val="000014FC"/>
  </w:style>
  <w:style w:type="numbering" w:customStyle="1" w:styleId="Semlista141111">
    <w:name w:val="Sem lista141111"/>
    <w:next w:val="Semlista"/>
    <w:uiPriority w:val="99"/>
    <w:semiHidden/>
    <w:unhideWhenUsed/>
    <w:rsid w:val="000014FC"/>
  </w:style>
  <w:style w:type="numbering" w:customStyle="1" w:styleId="Semlista151111">
    <w:name w:val="Sem lista151111"/>
    <w:next w:val="Semlista"/>
    <w:uiPriority w:val="99"/>
    <w:semiHidden/>
    <w:unhideWhenUsed/>
    <w:rsid w:val="000014FC"/>
  </w:style>
  <w:style w:type="numbering" w:customStyle="1" w:styleId="Semlista1141111">
    <w:name w:val="Sem lista1141111"/>
    <w:next w:val="Semlista"/>
    <w:uiPriority w:val="99"/>
    <w:semiHidden/>
    <w:unhideWhenUsed/>
    <w:rsid w:val="000014FC"/>
  </w:style>
  <w:style w:type="numbering" w:customStyle="1" w:styleId="Semlista161111">
    <w:name w:val="Sem lista161111"/>
    <w:next w:val="Semlista"/>
    <w:uiPriority w:val="99"/>
    <w:semiHidden/>
    <w:unhideWhenUsed/>
    <w:rsid w:val="000014FC"/>
  </w:style>
  <w:style w:type="numbering" w:customStyle="1" w:styleId="Semlista171111">
    <w:name w:val="Sem lista171111"/>
    <w:next w:val="Semlista"/>
    <w:uiPriority w:val="99"/>
    <w:semiHidden/>
    <w:unhideWhenUsed/>
    <w:rsid w:val="000014FC"/>
  </w:style>
  <w:style w:type="numbering" w:customStyle="1" w:styleId="Semlista181111">
    <w:name w:val="Sem lista181111"/>
    <w:next w:val="Semlista"/>
    <w:uiPriority w:val="99"/>
    <w:semiHidden/>
    <w:unhideWhenUsed/>
    <w:rsid w:val="000014FC"/>
  </w:style>
  <w:style w:type="numbering" w:customStyle="1" w:styleId="Semlista191111">
    <w:name w:val="Sem lista191111"/>
    <w:next w:val="Semlista"/>
    <w:uiPriority w:val="99"/>
    <w:semiHidden/>
    <w:unhideWhenUsed/>
    <w:rsid w:val="000014FC"/>
  </w:style>
  <w:style w:type="numbering" w:customStyle="1" w:styleId="Semlista201111">
    <w:name w:val="Sem lista201111"/>
    <w:next w:val="Semlista"/>
    <w:uiPriority w:val="99"/>
    <w:semiHidden/>
    <w:unhideWhenUsed/>
    <w:rsid w:val="000014FC"/>
  </w:style>
  <w:style w:type="numbering" w:customStyle="1" w:styleId="Semlista1101111">
    <w:name w:val="Sem lista1101111"/>
    <w:next w:val="Semlista"/>
    <w:uiPriority w:val="99"/>
    <w:semiHidden/>
    <w:unhideWhenUsed/>
    <w:rsid w:val="000014FC"/>
  </w:style>
  <w:style w:type="numbering" w:customStyle="1" w:styleId="Semlista1151111">
    <w:name w:val="Sem lista1151111"/>
    <w:next w:val="Semlista"/>
    <w:uiPriority w:val="99"/>
    <w:semiHidden/>
    <w:unhideWhenUsed/>
    <w:rsid w:val="000014FC"/>
  </w:style>
  <w:style w:type="numbering" w:customStyle="1" w:styleId="Semlista221111">
    <w:name w:val="Sem lista221111"/>
    <w:next w:val="Semlista"/>
    <w:uiPriority w:val="99"/>
    <w:semiHidden/>
    <w:unhideWhenUsed/>
    <w:rsid w:val="000014FC"/>
  </w:style>
  <w:style w:type="numbering" w:customStyle="1" w:styleId="Semlista11121111">
    <w:name w:val="Sem lista11121111"/>
    <w:next w:val="Semlista"/>
    <w:uiPriority w:val="99"/>
    <w:semiHidden/>
    <w:unhideWhenUsed/>
    <w:rsid w:val="000014FC"/>
  </w:style>
  <w:style w:type="numbering" w:customStyle="1" w:styleId="Semlista1111111111">
    <w:name w:val="Sem lista1111111111"/>
    <w:next w:val="Semlista"/>
    <w:uiPriority w:val="99"/>
    <w:semiHidden/>
    <w:unhideWhenUsed/>
    <w:rsid w:val="000014FC"/>
  </w:style>
  <w:style w:type="numbering" w:customStyle="1" w:styleId="Semlista321111">
    <w:name w:val="Sem lista321111"/>
    <w:next w:val="Semlista"/>
    <w:uiPriority w:val="99"/>
    <w:semiHidden/>
    <w:unhideWhenUsed/>
    <w:rsid w:val="000014FC"/>
  </w:style>
  <w:style w:type="numbering" w:customStyle="1" w:styleId="Semlista421111">
    <w:name w:val="Sem lista421111"/>
    <w:next w:val="Semlista"/>
    <w:uiPriority w:val="99"/>
    <w:semiHidden/>
    <w:unhideWhenUsed/>
    <w:rsid w:val="000014FC"/>
  </w:style>
  <w:style w:type="numbering" w:customStyle="1" w:styleId="Semlista231111">
    <w:name w:val="Sem lista231111"/>
    <w:next w:val="Semlista"/>
    <w:uiPriority w:val="99"/>
    <w:semiHidden/>
    <w:unhideWhenUsed/>
    <w:rsid w:val="000014FC"/>
  </w:style>
  <w:style w:type="numbering" w:customStyle="1" w:styleId="Semlista1161111">
    <w:name w:val="Sem lista1161111"/>
    <w:next w:val="Semlista"/>
    <w:uiPriority w:val="99"/>
    <w:semiHidden/>
    <w:unhideWhenUsed/>
    <w:rsid w:val="000014FC"/>
  </w:style>
  <w:style w:type="numbering" w:customStyle="1" w:styleId="Semlista1171111">
    <w:name w:val="Sem lista1171111"/>
    <w:next w:val="Semlista"/>
    <w:uiPriority w:val="99"/>
    <w:semiHidden/>
    <w:unhideWhenUsed/>
    <w:rsid w:val="000014FC"/>
  </w:style>
  <w:style w:type="numbering" w:customStyle="1" w:styleId="Semlista241111">
    <w:name w:val="Sem lista241111"/>
    <w:next w:val="Semlista"/>
    <w:uiPriority w:val="99"/>
    <w:semiHidden/>
    <w:unhideWhenUsed/>
    <w:rsid w:val="000014FC"/>
  </w:style>
  <w:style w:type="numbering" w:customStyle="1" w:styleId="Semlista11131111">
    <w:name w:val="Sem lista11131111"/>
    <w:next w:val="Semlista"/>
    <w:uiPriority w:val="99"/>
    <w:semiHidden/>
    <w:unhideWhenUsed/>
    <w:rsid w:val="000014FC"/>
  </w:style>
  <w:style w:type="numbering" w:customStyle="1" w:styleId="Semlista111121111">
    <w:name w:val="Sem lista111121111"/>
    <w:next w:val="Semlista"/>
    <w:uiPriority w:val="99"/>
    <w:semiHidden/>
    <w:unhideWhenUsed/>
    <w:rsid w:val="000014FC"/>
  </w:style>
  <w:style w:type="numbering" w:customStyle="1" w:styleId="Semlista331111">
    <w:name w:val="Sem lista331111"/>
    <w:next w:val="Semlista"/>
    <w:uiPriority w:val="99"/>
    <w:semiHidden/>
    <w:unhideWhenUsed/>
    <w:rsid w:val="000014FC"/>
  </w:style>
  <w:style w:type="numbering" w:customStyle="1" w:styleId="Semlista431111">
    <w:name w:val="Sem lista431111"/>
    <w:next w:val="Semlista"/>
    <w:uiPriority w:val="99"/>
    <w:semiHidden/>
    <w:unhideWhenUsed/>
    <w:rsid w:val="000014FC"/>
  </w:style>
  <w:style w:type="numbering" w:customStyle="1" w:styleId="Semlista251111">
    <w:name w:val="Sem lista251111"/>
    <w:next w:val="Semlista"/>
    <w:uiPriority w:val="99"/>
    <w:semiHidden/>
    <w:unhideWhenUsed/>
    <w:rsid w:val="000014FC"/>
  </w:style>
  <w:style w:type="numbering" w:customStyle="1" w:styleId="Semlista291">
    <w:name w:val="Sem lista291"/>
    <w:next w:val="Semlista"/>
    <w:uiPriority w:val="99"/>
    <w:semiHidden/>
    <w:rsid w:val="000014FC"/>
  </w:style>
  <w:style w:type="numbering" w:customStyle="1" w:styleId="Semlista1201">
    <w:name w:val="Sem lista1201"/>
    <w:next w:val="Semlista"/>
    <w:uiPriority w:val="99"/>
    <w:semiHidden/>
    <w:unhideWhenUsed/>
    <w:rsid w:val="000014FC"/>
  </w:style>
  <w:style w:type="numbering" w:customStyle="1" w:styleId="Semlista2101">
    <w:name w:val="Sem lista2101"/>
    <w:next w:val="Semlista"/>
    <w:uiPriority w:val="99"/>
    <w:semiHidden/>
    <w:unhideWhenUsed/>
    <w:rsid w:val="000014FC"/>
  </w:style>
  <w:style w:type="numbering" w:customStyle="1" w:styleId="Semlista11101">
    <w:name w:val="Sem lista11101"/>
    <w:next w:val="Semlista"/>
    <w:uiPriority w:val="99"/>
    <w:semiHidden/>
    <w:unhideWhenUsed/>
    <w:rsid w:val="000014FC"/>
  </w:style>
  <w:style w:type="numbering" w:customStyle="1" w:styleId="Semlista11151">
    <w:name w:val="Sem lista11151"/>
    <w:next w:val="Semlista"/>
    <w:uiPriority w:val="99"/>
    <w:semiHidden/>
    <w:unhideWhenUsed/>
    <w:rsid w:val="000014FC"/>
  </w:style>
  <w:style w:type="numbering" w:customStyle="1" w:styleId="Semlista351">
    <w:name w:val="Sem lista351"/>
    <w:next w:val="Semlista"/>
    <w:uiPriority w:val="99"/>
    <w:semiHidden/>
    <w:unhideWhenUsed/>
    <w:rsid w:val="000014FC"/>
  </w:style>
  <w:style w:type="numbering" w:customStyle="1" w:styleId="Semlista451">
    <w:name w:val="Sem lista451"/>
    <w:next w:val="Semlista"/>
    <w:uiPriority w:val="99"/>
    <w:semiHidden/>
    <w:unhideWhenUsed/>
    <w:rsid w:val="000014FC"/>
  </w:style>
  <w:style w:type="numbering" w:customStyle="1" w:styleId="Semlista5311">
    <w:name w:val="Sem lista5311"/>
    <w:next w:val="Semlista"/>
    <w:uiPriority w:val="99"/>
    <w:semiHidden/>
    <w:unhideWhenUsed/>
    <w:rsid w:val="000014FC"/>
  </w:style>
  <w:style w:type="numbering" w:customStyle="1" w:styleId="Semlista6211">
    <w:name w:val="Sem lista6211"/>
    <w:next w:val="Semlista"/>
    <w:uiPriority w:val="99"/>
    <w:semiHidden/>
    <w:unhideWhenUsed/>
    <w:rsid w:val="000014FC"/>
  </w:style>
  <w:style w:type="numbering" w:customStyle="1" w:styleId="Semlista7211">
    <w:name w:val="Sem lista7211"/>
    <w:next w:val="Semlista"/>
    <w:uiPriority w:val="99"/>
    <w:semiHidden/>
    <w:unhideWhenUsed/>
    <w:rsid w:val="000014FC"/>
  </w:style>
  <w:style w:type="numbering" w:customStyle="1" w:styleId="Semlista12211">
    <w:name w:val="Sem lista12211"/>
    <w:next w:val="Semlista"/>
    <w:uiPriority w:val="99"/>
    <w:semiHidden/>
    <w:unhideWhenUsed/>
    <w:rsid w:val="000014FC"/>
  </w:style>
  <w:style w:type="numbering" w:customStyle="1" w:styleId="Semlista21211">
    <w:name w:val="Sem lista21211"/>
    <w:next w:val="Semlista"/>
    <w:uiPriority w:val="99"/>
    <w:semiHidden/>
    <w:unhideWhenUsed/>
    <w:rsid w:val="000014FC"/>
  </w:style>
  <w:style w:type="numbering" w:customStyle="1" w:styleId="Semlista112211">
    <w:name w:val="Sem lista112211"/>
    <w:next w:val="Semlista"/>
    <w:uiPriority w:val="99"/>
    <w:semiHidden/>
    <w:unhideWhenUsed/>
    <w:rsid w:val="000014FC"/>
  </w:style>
  <w:style w:type="numbering" w:customStyle="1" w:styleId="Semlista111141">
    <w:name w:val="Sem lista111141"/>
    <w:next w:val="Semlista"/>
    <w:uiPriority w:val="99"/>
    <w:semiHidden/>
    <w:unhideWhenUsed/>
    <w:rsid w:val="000014FC"/>
  </w:style>
  <w:style w:type="numbering" w:customStyle="1" w:styleId="Semlista31211">
    <w:name w:val="Sem lista31211"/>
    <w:next w:val="Semlista"/>
    <w:uiPriority w:val="99"/>
    <w:semiHidden/>
    <w:unhideWhenUsed/>
    <w:rsid w:val="000014FC"/>
  </w:style>
  <w:style w:type="numbering" w:customStyle="1" w:styleId="Semlista41211">
    <w:name w:val="Sem lista41211"/>
    <w:next w:val="Semlista"/>
    <w:uiPriority w:val="99"/>
    <w:semiHidden/>
    <w:unhideWhenUsed/>
    <w:rsid w:val="000014FC"/>
  </w:style>
  <w:style w:type="numbering" w:customStyle="1" w:styleId="Semlista51211">
    <w:name w:val="Sem lista51211"/>
    <w:next w:val="Semlista"/>
    <w:uiPriority w:val="99"/>
    <w:semiHidden/>
    <w:unhideWhenUsed/>
    <w:rsid w:val="000014FC"/>
  </w:style>
  <w:style w:type="numbering" w:customStyle="1" w:styleId="Semlista8211">
    <w:name w:val="Sem lista8211"/>
    <w:next w:val="Semlista"/>
    <w:uiPriority w:val="99"/>
    <w:semiHidden/>
    <w:unhideWhenUsed/>
    <w:rsid w:val="000014FC"/>
  </w:style>
  <w:style w:type="numbering" w:customStyle="1" w:styleId="Semlista9211">
    <w:name w:val="Sem lista9211"/>
    <w:next w:val="Semlista"/>
    <w:uiPriority w:val="99"/>
    <w:semiHidden/>
    <w:unhideWhenUsed/>
    <w:rsid w:val="000014FC"/>
  </w:style>
  <w:style w:type="numbering" w:customStyle="1" w:styleId="Semlista10211">
    <w:name w:val="Sem lista10211"/>
    <w:next w:val="Semlista"/>
    <w:uiPriority w:val="99"/>
    <w:semiHidden/>
    <w:unhideWhenUsed/>
    <w:rsid w:val="000014FC"/>
  </w:style>
  <w:style w:type="numbering" w:customStyle="1" w:styleId="Semlista13211">
    <w:name w:val="Sem lista13211"/>
    <w:next w:val="Semlista"/>
    <w:uiPriority w:val="99"/>
    <w:semiHidden/>
    <w:unhideWhenUsed/>
    <w:rsid w:val="000014FC"/>
  </w:style>
  <w:style w:type="numbering" w:customStyle="1" w:styleId="Semlista113211">
    <w:name w:val="Sem lista113211"/>
    <w:next w:val="Semlista"/>
    <w:uiPriority w:val="99"/>
    <w:semiHidden/>
    <w:unhideWhenUsed/>
    <w:rsid w:val="000014FC"/>
  </w:style>
  <w:style w:type="numbering" w:customStyle="1" w:styleId="Semlista14211">
    <w:name w:val="Sem lista14211"/>
    <w:next w:val="Semlista"/>
    <w:uiPriority w:val="99"/>
    <w:semiHidden/>
    <w:unhideWhenUsed/>
    <w:rsid w:val="000014FC"/>
  </w:style>
  <w:style w:type="numbering" w:customStyle="1" w:styleId="Semlista15211">
    <w:name w:val="Sem lista15211"/>
    <w:next w:val="Semlista"/>
    <w:uiPriority w:val="99"/>
    <w:semiHidden/>
    <w:unhideWhenUsed/>
    <w:rsid w:val="000014FC"/>
  </w:style>
  <w:style w:type="numbering" w:customStyle="1" w:styleId="Semlista114211">
    <w:name w:val="Sem lista114211"/>
    <w:next w:val="Semlista"/>
    <w:uiPriority w:val="99"/>
    <w:semiHidden/>
    <w:unhideWhenUsed/>
    <w:rsid w:val="000014FC"/>
  </w:style>
  <w:style w:type="numbering" w:customStyle="1" w:styleId="Semlista16211">
    <w:name w:val="Sem lista16211"/>
    <w:next w:val="Semlista"/>
    <w:uiPriority w:val="99"/>
    <w:semiHidden/>
    <w:unhideWhenUsed/>
    <w:rsid w:val="000014FC"/>
  </w:style>
  <w:style w:type="numbering" w:customStyle="1" w:styleId="Semlista17211">
    <w:name w:val="Sem lista17211"/>
    <w:next w:val="Semlista"/>
    <w:uiPriority w:val="99"/>
    <w:semiHidden/>
    <w:unhideWhenUsed/>
    <w:rsid w:val="000014FC"/>
  </w:style>
  <w:style w:type="numbering" w:customStyle="1" w:styleId="Semlista1821">
    <w:name w:val="Sem lista1821"/>
    <w:next w:val="Semlista"/>
    <w:uiPriority w:val="99"/>
    <w:semiHidden/>
    <w:unhideWhenUsed/>
    <w:rsid w:val="000014FC"/>
  </w:style>
  <w:style w:type="numbering" w:customStyle="1" w:styleId="Semlista1921">
    <w:name w:val="Sem lista1921"/>
    <w:next w:val="Semlista"/>
    <w:uiPriority w:val="99"/>
    <w:semiHidden/>
    <w:unhideWhenUsed/>
    <w:rsid w:val="000014FC"/>
  </w:style>
  <w:style w:type="numbering" w:customStyle="1" w:styleId="Semlista2021">
    <w:name w:val="Sem lista2021"/>
    <w:next w:val="Semlista"/>
    <w:uiPriority w:val="99"/>
    <w:semiHidden/>
    <w:unhideWhenUsed/>
    <w:rsid w:val="000014FC"/>
  </w:style>
  <w:style w:type="numbering" w:customStyle="1" w:styleId="Semlista11021">
    <w:name w:val="Sem lista11021"/>
    <w:next w:val="Semlista"/>
    <w:uiPriority w:val="99"/>
    <w:semiHidden/>
    <w:unhideWhenUsed/>
    <w:rsid w:val="000014FC"/>
  </w:style>
  <w:style w:type="numbering" w:customStyle="1" w:styleId="Semlista11521">
    <w:name w:val="Sem lista11521"/>
    <w:next w:val="Semlista"/>
    <w:uiPriority w:val="99"/>
    <w:semiHidden/>
    <w:unhideWhenUsed/>
    <w:rsid w:val="000014FC"/>
  </w:style>
  <w:style w:type="numbering" w:customStyle="1" w:styleId="Semlista2221">
    <w:name w:val="Sem lista2221"/>
    <w:next w:val="Semlista"/>
    <w:uiPriority w:val="99"/>
    <w:semiHidden/>
    <w:unhideWhenUsed/>
    <w:rsid w:val="000014FC"/>
  </w:style>
  <w:style w:type="numbering" w:customStyle="1" w:styleId="Semlista111221">
    <w:name w:val="Sem lista111221"/>
    <w:next w:val="Semlista"/>
    <w:uiPriority w:val="99"/>
    <w:semiHidden/>
    <w:unhideWhenUsed/>
    <w:rsid w:val="000014FC"/>
  </w:style>
  <w:style w:type="numbering" w:customStyle="1" w:styleId="Semlista11111311">
    <w:name w:val="Sem lista11111311"/>
    <w:next w:val="Semlista"/>
    <w:uiPriority w:val="99"/>
    <w:semiHidden/>
    <w:unhideWhenUsed/>
    <w:rsid w:val="000014FC"/>
  </w:style>
  <w:style w:type="numbering" w:customStyle="1" w:styleId="Semlista3221">
    <w:name w:val="Sem lista3221"/>
    <w:next w:val="Semlista"/>
    <w:uiPriority w:val="99"/>
    <w:semiHidden/>
    <w:unhideWhenUsed/>
    <w:rsid w:val="000014FC"/>
  </w:style>
  <w:style w:type="numbering" w:customStyle="1" w:styleId="Semlista4221">
    <w:name w:val="Sem lista4221"/>
    <w:next w:val="Semlista"/>
    <w:uiPriority w:val="99"/>
    <w:semiHidden/>
    <w:unhideWhenUsed/>
    <w:rsid w:val="000014FC"/>
  </w:style>
  <w:style w:type="numbering" w:customStyle="1" w:styleId="Semlista2321">
    <w:name w:val="Sem lista2321"/>
    <w:next w:val="Semlista"/>
    <w:uiPriority w:val="99"/>
    <w:semiHidden/>
    <w:unhideWhenUsed/>
    <w:rsid w:val="000014FC"/>
  </w:style>
  <w:style w:type="numbering" w:customStyle="1" w:styleId="Semlista11621">
    <w:name w:val="Sem lista11621"/>
    <w:next w:val="Semlista"/>
    <w:uiPriority w:val="99"/>
    <w:semiHidden/>
    <w:unhideWhenUsed/>
    <w:rsid w:val="000014FC"/>
  </w:style>
  <w:style w:type="numbering" w:customStyle="1" w:styleId="Semlista11721">
    <w:name w:val="Sem lista11721"/>
    <w:next w:val="Semlista"/>
    <w:uiPriority w:val="99"/>
    <w:semiHidden/>
    <w:unhideWhenUsed/>
    <w:rsid w:val="000014FC"/>
  </w:style>
  <w:style w:type="numbering" w:customStyle="1" w:styleId="Semlista2421">
    <w:name w:val="Sem lista2421"/>
    <w:next w:val="Semlista"/>
    <w:uiPriority w:val="99"/>
    <w:semiHidden/>
    <w:unhideWhenUsed/>
    <w:rsid w:val="000014FC"/>
  </w:style>
  <w:style w:type="numbering" w:customStyle="1" w:styleId="Semlista111321">
    <w:name w:val="Sem lista111321"/>
    <w:next w:val="Semlista"/>
    <w:uiPriority w:val="99"/>
    <w:semiHidden/>
    <w:unhideWhenUsed/>
    <w:rsid w:val="000014FC"/>
  </w:style>
  <w:style w:type="numbering" w:customStyle="1" w:styleId="Semlista1111221">
    <w:name w:val="Sem lista1111221"/>
    <w:next w:val="Semlista"/>
    <w:uiPriority w:val="99"/>
    <w:semiHidden/>
    <w:unhideWhenUsed/>
    <w:rsid w:val="000014FC"/>
  </w:style>
  <w:style w:type="numbering" w:customStyle="1" w:styleId="Semlista3321">
    <w:name w:val="Sem lista3321"/>
    <w:next w:val="Semlista"/>
    <w:uiPriority w:val="99"/>
    <w:semiHidden/>
    <w:unhideWhenUsed/>
    <w:rsid w:val="000014FC"/>
  </w:style>
  <w:style w:type="numbering" w:customStyle="1" w:styleId="Semlista4321">
    <w:name w:val="Sem lista4321"/>
    <w:next w:val="Semlista"/>
    <w:uiPriority w:val="99"/>
    <w:semiHidden/>
    <w:unhideWhenUsed/>
    <w:rsid w:val="000014FC"/>
  </w:style>
  <w:style w:type="numbering" w:customStyle="1" w:styleId="Semlista2521">
    <w:name w:val="Sem lista2521"/>
    <w:next w:val="Semlista"/>
    <w:uiPriority w:val="99"/>
    <w:semiHidden/>
    <w:unhideWhenUsed/>
    <w:rsid w:val="000014FC"/>
  </w:style>
  <w:style w:type="numbering" w:customStyle="1" w:styleId="Semlista2621">
    <w:name w:val="Sem lista2621"/>
    <w:next w:val="Semlista"/>
    <w:uiPriority w:val="99"/>
    <w:semiHidden/>
    <w:unhideWhenUsed/>
    <w:rsid w:val="000014FC"/>
  </w:style>
  <w:style w:type="numbering" w:customStyle="1" w:styleId="Semlista2721">
    <w:name w:val="Sem lista2721"/>
    <w:next w:val="Semlista"/>
    <w:uiPriority w:val="99"/>
    <w:semiHidden/>
    <w:unhideWhenUsed/>
    <w:rsid w:val="000014FC"/>
  </w:style>
  <w:style w:type="numbering" w:customStyle="1" w:styleId="Semlista11821">
    <w:name w:val="Sem lista11821"/>
    <w:next w:val="Semlista"/>
    <w:uiPriority w:val="99"/>
    <w:semiHidden/>
    <w:rsid w:val="000014FC"/>
  </w:style>
  <w:style w:type="numbering" w:customStyle="1" w:styleId="Semlista11921">
    <w:name w:val="Sem lista11921"/>
    <w:next w:val="Semlista"/>
    <w:uiPriority w:val="99"/>
    <w:semiHidden/>
    <w:unhideWhenUsed/>
    <w:rsid w:val="000014FC"/>
  </w:style>
  <w:style w:type="numbering" w:customStyle="1" w:styleId="Semlista2811">
    <w:name w:val="Sem lista2811"/>
    <w:next w:val="Semlista"/>
    <w:uiPriority w:val="99"/>
    <w:semiHidden/>
    <w:unhideWhenUsed/>
    <w:rsid w:val="000014FC"/>
  </w:style>
  <w:style w:type="numbering" w:customStyle="1" w:styleId="Semlista111421">
    <w:name w:val="Sem lista111421"/>
    <w:next w:val="Semlista"/>
    <w:uiPriority w:val="99"/>
    <w:semiHidden/>
    <w:unhideWhenUsed/>
    <w:rsid w:val="000014FC"/>
  </w:style>
  <w:style w:type="numbering" w:customStyle="1" w:styleId="Semlista1111321">
    <w:name w:val="Sem lista1111321"/>
    <w:next w:val="Semlista"/>
    <w:uiPriority w:val="99"/>
    <w:semiHidden/>
    <w:unhideWhenUsed/>
    <w:rsid w:val="000014FC"/>
  </w:style>
  <w:style w:type="numbering" w:customStyle="1" w:styleId="Semlista3421">
    <w:name w:val="Sem lista3421"/>
    <w:next w:val="Semlista"/>
    <w:uiPriority w:val="99"/>
    <w:semiHidden/>
    <w:unhideWhenUsed/>
    <w:rsid w:val="000014FC"/>
  </w:style>
  <w:style w:type="numbering" w:customStyle="1" w:styleId="Semlista4421">
    <w:name w:val="Sem lista4421"/>
    <w:next w:val="Semlista"/>
    <w:uiPriority w:val="99"/>
    <w:semiHidden/>
    <w:unhideWhenUsed/>
    <w:rsid w:val="000014FC"/>
  </w:style>
  <w:style w:type="numbering" w:customStyle="1" w:styleId="Semlista5221">
    <w:name w:val="Sem lista5221"/>
    <w:next w:val="Semlista"/>
    <w:uiPriority w:val="99"/>
    <w:semiHidden/>
    <w:unhideWhenUsed/>
    <w:rsid w:val="000014FC"/>
  </w:style>
  <w:style w:type="numbering" w:customStyle="1" w:styleId="Semlista61211">
    <w:name w:val="Sem lista61211"/>
    <w:next w:val="Semlista"/>
    <w:uiPriority w:val="99"/>
    <w:semiHidden/>
    <w:unhideWhenUsed/>
    <w:rsid w:val="000014FC"/>
  </w:style>
  <w:style w:type="numbering" w:customStyle="1" w:styleId="Semlista7121">
    <w:name w:val="Sem lista7121"/>
    <w:next w:val="Semlista"/>
    <w:uiPriority w:val="99"/>
    <w:semiHidden/>
    <w:unhideWhenUsed/>
    <w:rsid w:val="000014FC"/>
  </w:style>
  <w:style w:type="numbering" w:customStyle="1" w:styleId="Semlista121211">
    <w:name w:val="Sem lista121211"/>
    <w:next w:val="Semlista"/>
    <w:uiPriority w:val="99"/>
    <w:semiHidden/>
    <w:unhideWhenUsed/>
    <w:rsid w:val="000014FC"/>
  </w:style>
  <w:style w:type="numbering" w:customStyle="1" w:styleId="Semlista211211">
    <w:name w:val="Sem lista211211"/>
    <w:next w:val="Semlista"/>
    <w:uiPriority w:val="99"/>
    <w:semiHidden/>
    <w:unhideWhenUsed/>
    <w:rsid w:val="000014FC"/>
  </w:style>
  <w:style w:type="numbering" w:customStyle="1" w:styleId="Semlista1121211">
    <w:name w:val="Sem lista1121211"/>
    <w:next w:val="Semlista"/>
    <w:uiPriority w:val="99"/>
    <w:semiHidden/>
    <w:unhideWhenUsed/>
    <w:rsid w:val="000014FC"/>
  </w:style>
  <w:style w:type="numbering" w:customStyle="1" w:styleId="Semlista11111121">
    <w:name w:val="Sem lista11111121"/>
    <w:next w:val="Semlista"/>
    <w:uiPriority w:val="99"/>
    <w:semiHidden/>
    <w:unhideWhenUsed/>
    <w:rsid w:val="000014FC"/>
  </w:style>
  <w:style w:type="numbering" w:customStyle="1" w:styleId="Semlista311211">
    <w:name w:val="Sem lista311211"/>
    <w:next w:val="Semlista"/>
    <w:uiPriority w:val="99"/>
    <w:semiHidden/>
    <w:unhideWhenUsed/>
    <w:rsid w:val="000014FC"/>
  </w:style>
  <w:style w:type="numbering" w:customStyle="1" w:styleId="Semlista411211">
    <w:name w:val="Sem lista411211"/>
    <w:next w:val="Semlista"/>
    <w:uiPriority w:val="99"/>
    <w:semiHidden/>
    <w:unhideWhenUsed/>
    <w:rsid w:val="000014FC"/>
  </w:style>
  <w:style w:type="numbering" w:customStyle="1" w:styleId="Semlista511211">
    <w:name w:val="Sem lista511211"/>
    <w:next w:val="Semlista"/>
    <w:uiPriority w:val="99"/>
    <w:semiHidden/>
    <w:unhideWhenUsed/>
    <w:rsid w:val="000014FC"/>
  </w:style>
  <w:style w:type="numbering" w:customStyle="1" w:styleId="Semlista8121">
    <w:name w:val="Sem lista8121"/>
    <w:next w:val="Semlista"/>
    <w:uiPriority w:val="99"/>
    <w:semiHidden/>
    <w:unhideWhenUsed/>
    <w:rsid w:val="000014FC"/>
  </w:style>
  <w:style w:type="numbering" w:customStyle="1" w:styleId="Semlista9121">
    <w:name w:val="Sem lista9121"/>
    <w:next w:val="Semlista"/>
    <w:uiPriority w:val="99"/>
    <w:semiHidden/>
    <w:unhideWhenUsed/>
    <w:rsid w:val="000014FC"/>
  </w:style>
  <w:style w:type="numbering" w:customStyle="1" w:styleId="Semlista10121">
    <w:name w:val="Sem lista10121"/>
    <w:next w:val="Semlista"/>
    <w:uiPriority w:val="99"/>
    <w:semiHidden/>
    <w:unhideWhenUsed/>
    <w:rsid w:val="000014FC"/>
  </w:style>
  <w:style w:type="numbering" w:customStyle="1" w:styleId="Semlista13121">
    <w:name w:val="Sem lista13121"/>
    <w:next w:val="Semlista"/>
    <w:uiPriority w:val="99"/>
    <w:semiHidden/>
    <w:unhideWhenUsed/>
    <w:rsid w:val="000014FC"/>
  </w:style>
  <w:style w:type="numbering" w:customStyle="1" w:styleId="Semlista113121">
    <w:name w:val="Sem lista113121"/>
    <w:next w:val="Semlista"/>
    <w:uiPriority w:val="99"/>
    <w:semiHidden/>
    <w:unhideWhenUsed/>
    <w:rsid w:val="000014FC"/>
  </w:style>
  <w:style w:type="numbering" w:customStyle="1" w:styleId="Semlista14121">
    <w:name w:val="Sem lista14121"/>
    <w:next w:val="Semlista"/>
    <w:uiPriority w:val="99"/>
    <w:semiHidden/>
    <w:unhideWhenUsed/>
    <w:rsid w:val="000014FC"/>
  </w:style>
  <w:style w:type="numbering" w:customStyle="1" w:styleId="Semlista15121">
    <w:name w:val="Sem lista15121"/>
    <w:next w:val="Semlista"/>
    <w:uiPriority w:val="99"/>
    <w:semiHidden/>
    <w:unhideWhenUsed/>
    <w:rsid w:val="000014FC"/>
  </w:style>
  <w:style w:type="numbering" w:customStyle="1" w:styleId="Semlista114121">
    <w:name w:val="Sem lista114121"/>
    <w:next w:val="Semlista"/>
    <w:uiPriority w:val="99"/>
    <w:semiHidden/>
    <w:unhideWhenUsed/>
    <w:rsid w:val="000014FC"/>
  </w:style>
  <w:style w:type="numbering" w:customStyle="1" w:styleId="Semlista16121">
    <w:name w:val="Sem lista16121"/>
    <w:next w:val="Semlista"/>
    <w:uiPriority w:val="99"/>
    <w:semiHidden/>
    <w:unhideWhenUsed/>
    <w:rsid w:val="000014FC"/>
  </w:style>
  <w:style w:type="numbering" w:customStyle="1" w:styleId="Semlista17121">
    <w:name w:val="Sem lista17121"/>
    <w:next w:val="Semlista"/>
    <w:uiPriority w:val="99"/>
    <w:semiHidden/>
    <w:unhideWhenUsed/>
    <w:rsid w:val="000014FC"/>
  </w:style>
  <w:style w:type="numbering" w:customStyle="1" w:styleId="Semlista18121">
    <w:name w:val="Sem lista18121"/>
    <w:next w:val="Semlista"/>
    <w:uiPriority w:val="99"/>
    <w:semiHidden/>
    <w:unhideWhenUsed/>
    <w:rsid w:val="000014FC"/>
  </w:style>
  <w:style w:type="numbering" w:customStyle="1" w:styleId="Semlista19121">
    <w:name w:val="Sem lista19121"/>
    <w:next w:val="Semlista"/>
    <w:uiPriority w:val="99"/>
    <w:semiHidden/>
    <w:unhideWhenUsed/>
    <w:rsid w:val="000014FC"/>
  </w:style>
  <w:style w:type="numbering" w:customStyle="1" w:styleId="Semlista20121">
    <w:name w:val="Sem lista20121"/>
    <w:next w:val="Semlista"/>
    <w:uiPriority w:val="99"/>
    <w:semiHidden/>
    <w:unhideWhenUsed/>
    <w:rsid w:val="000014FC"/>
  </w:style>
  <w:style w:type="numbering" w:customStyle="1" w:styleId="Semlista110121">
    <w:name w:val="Sem lista110121"/>
    <w:next w:val="Semlista"/>
    <w:uiPriority w:val="99"/>
    <w:semiHidden/>
    <w:unhideWhenUsed/>
    <w:rsid w:val="000014FC"/>
  </w:style>
  <w:style w:type="numbering" w:customStyle="1" w:styleId="Semlista115121">
    <w:name w:val="Sem lista115121"/>
    <w:next w:val="Semlista"/>
    <w:uiPriority w:val="99"/>
    <w:semiHidden/>
    <w:unhideWhenUsed/>
    <w:rsid w:val="000014FC"/>
  </w:style>
  <w:style w:type="numbering" w:customStyle="1" w:styleId="Semlista22121">
    <w:name w:val="Sem lista22121"/>
    <w:next w:val="Semlista"/>
    <w:uiPriority w:val="99"/>
    <w:semiHidden/>
    <w:unhideWhenUsed/>
    <w:rsid w:val="000014FC"/>
  </w:style>
  <w:style w:type="numbering" w:customStyle="1" w:styleId="Semlista1112121">
    <w:name w:val="Sem lista1112121"/>
    <w:next w:val="Semlista"/>
    <w:uiPriority w:val="99"/>
    <w:semiHidden/>
    <w:unhideWhenUsed/>
    <w:rsid w:val="000014FC"/>
  </w:style>
  <w:style w:type="numbering" w:customStyle="1" w:styleId="Semlista111111121">
    <w:name w:val="Sem lista111111121"/>
    <w:next w:val="Semlista"/>
    <w:uiPriority w:val="99"/>
    <w:semiHidden/>
    <w:unhideWhenUsed/>
    <w:rsid w:val="000014FC"/>
  </w:style>
  <w:style w:type="numbering" w:customStyle="1" w:styleId="Semlista32121">
    <w:name w:val="Sem lista32121"/>
    <w:next w:val="Semlista"/>
    <w:uiPriority w:val="99"/>
    <w:semiHidden/>
    <w:unhideWhenUsed/>
    <w:rsid w:val="000014FC"/>
  </w:style>
  <w:style w:type="numbering" w:customStyle="1" w:styleId="Semlista42121">
    <w:name w:val="Sem lista42121"/>
    <w:next w:val="Semlista"/>
    <w:uiPriority w:val="99"/>
    <w:semiHidden/>
    <w:unhideWhenUsed/>
    <w:rsid w:val="000014FC"/>
  </w:style>
  <w:style w:type="numbering" w:customStyle="1" w:styleId="Semlista23121">
    <w:name w:val="Sem lista23121"/>
    <w:next w:val="Semlista"/>
    <w:uiPriority w:val="99"/>
    <w:semiHidden/>
    <w:unhideWhenUsed/>
    <w:rsid w:val="000014FC"/>
  </w:style>
  <w:style w:type="numbering" w:customStyle="1" w:styleId="Semlista116121">
    <w:name w:val="Sem lista116121"/>
    <w:next w:val="Semlista"/>
    <w:uiPriority w:val="99"/>
    <w:semiHidden/>
    <w:unhideWhenUsed/>
    <w:rsid w:val="000014FC"/>
  </w:style>
  <w:style w:type="numbering" w:customStyle="1" w:styleId="Semlista117121">
    <w:name w:val="Sem lista117121"/>
    <w:next w:val="Semlista"/>
    <w:uiPriority w:val="99"/>
    <w:semiHidden/>
    <w:unhideWhenUsed/>
    <w:rsid w:val="000014FC"/>
  </w:style>
  <w:style w:type="numbering" w:customStyle="1" w:styleId="Semlista24121">
    <w:name w:val="Sem lista24121"/>
    <w:next w:val="Semlista"/>
    <w:uiPriority w:val="99"/>
    <w:semiHidden/>
    <w:unhideWhenUsed/>
    <w:rsid w:val="000014FC"/>
  </w:style>
  <w:style w:type="numbering" w:customStyle="1" w:styleId="Semlista1113121">
    <w:name w:val="Sem lista1113121"/>
    <w:next w:val="Semlista"/>
    <w:uiPriority w:val="99"/>
    <w:semiHidden/>
    <w:unhideWhenUsed/>
    <w:rsid w:val="000014FC"/>
  </w:style>
  <w:style w:type="numbering" w:customStyle="1" w:styleId="Semlista11112121">
    <w:name w:val="Sem lista11112121"/>
    <w:next w:val="Semlista"/>
    <w:uiPriority w:val="99"/>
    <w:semiHidden/>
    <w:unhideWhenUsed/>
    <w:rsid w:val="000014FC"/>
  </w:style>
  <w:style w:type="numbering" w:customStyle="1" w:styleId="Semlista33121">
    <w:name w:val="Sem lista33121"/>
    <w:next w:val="Semlista"/>
    <w:uiPriority w:val="99"/>
    <w:semiHidden/>
    <w:unhideWhenUsed/>
    <w:rsid w:val="000014FC"/>
  </w:style>
  <w:style w:type="numbering" w:customStyle="1" w:styleId="Semlista43121">
    <w:name w:val="Sem lista43121"/>
    <w:next w:val="Semlista"/>
    <w:uiPriority w:val="99"/>
    <w:semiHidden/>
    <w:unhideWhenUsed/>
    <w:rsid w:val="000014FC"/>
  </w:style>
  <w:style w:type="numbering" w:customStyle="1" w:styleId="Semlista25121">
    <w:name w:val="Sem lista25121"/>
    <w:next w:val="Semlista"/>
    <w:uiPriority w:val="99"/>
    <w:semiHidden/>
    <w:unhideWhenUsed/>
    <w:rsid w:val="000014FC"/>
  </w:style>
  <w:style w:type="numbering" w:customStyle="1" w:styleId="Semlista37">
    <w:name w:val="Sem lista37"/>
    <w:next w:val="Semlista"/>
    <w:uiPriority w:val="99"/>
    <w:semiHidden/>
    <w:rsid w:val="000014FC"/>
  </w:style>
  <w:style w:type="paragraph" w:customStyle="1" w:styleId="Recuodecorpodetexto38">
    <w:name w:val="Recuo de corpo de texto 38"/>
    <w:basedOn w:val="Normal"/>
    <w:rsid w:val="000014FC"/>
    <w:pPr>
      <w:ind w:firstLine="3402"/>
      <w:jc w:val="both"/>
    </w:pPr>
    <w:rPr>
      <w:rFonts w:ascii="Garamond" w:hAnsi="Garamond"/>
      <w:sz w:val="28"/>
      <w:szCs w:val="20"/>
    </w:rPr>
  </w:style>
  <w:style w:type="paragraph" w:customStyle="1" w:styleId="Recuodecorpodetexto28">
    <w:name w:val="Recuo de corpo de texto 28"/>
    <w:basedOn w:val="Normal"/>
    <w:rsid w:val="000014FC"/>
    <w:pPr>
      <w:ind w:firstLine="3402"/>
      <w:jc w:val="both"/>
    </w:pPr>
    <w:rPr>
      <w:rFonts w:ascii="Garamond" w:hAnsi="Garamond"/>
      <w:b/>
      <w:sz w:val="28"/>
      <w:szCs w:val="20"/>
      <w:u w:val="single"/>
    </w:rPr>
  </w:style>
  <w:style w:type="paragraph" w:customStyle="1" w:styleId="Corpodetexto28">
    <w:name w:val="Corpo de texto 28"/>
    <w:basedOn w:val="Normal"/>
    <w:rsid w:val="000014FC"/>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0014FC"/>
  </w:style>
  <w:style w:type="numbering" w:customStyle="1" w:styleId="Semlista215">
    <w:name w:val="Sem lista215"/>
    <w:next w:val="Semlista"/>
    <w:uiPriority w:val="99"/>
    <w:semiHidden/>
    <w:unhideWhenUsed/>
    <w:rsid w:val="000014FC"/>
  </w:style>
  <w:style w:type="numbering" w:customStyle="1" w:styleId="Semlista1118">
    <w:name w:val="Sem lista1118"/>
    <w:next w:val="Semlista"/>
    <w:uiPriority w:val="99"/>
    <w:semiHidden/>
    <w:unhideWhenUsed/>
    <w:rsid w:val="000014FC"/>
  </w:style>
  <w:style w:type="numbering" w:customStyle="1" w:styleId="Semlista1119">
    <w:name w:val="Sem lista1119"/>
    <w:next w:val="Semlista"/>
    <w:uiPriority w:val="99"/>
    <w:semiHidden/>
    <w:unhideWhenUsed/>
    <w:rsid w:val="000014FC"/>
  </w:style>
  <w:style w:type="numbering" w:customStyle="1" w:styleId="Semlista38">
    <w:name w:val="Sem lista38"/>
    <w:next w:val="Semlista"/>
    <w:uiPriority w:val="99"/>
    <w:semiHidden/>
    <w:unhideWhenUsed/>
    <w:rsid w:val="000014FC"/>
  </w:style>
  <w:style w:type="numbering" w:customStyle="1" w:styleId="Semlista47">
    <w:name w:val="Sem lista47"/>
    <w:next w:val="Semlista"/>
    <w:uiPriority w:val="99"/>
    <w:semiHidden/>
    <w:unhideWhenUsed/>
    <w:rsid w:val="000014FC"/>
  </w:style>
  <w:style w:type="numbering" w:customStyle="1" w:styleId="Semlista55">
    <w:name w:val="Sem lista55"/>
    <w:next w:val="Semlista"/>
    <w:uiPriority w:val="99"/>
    <w:semiHidden/>
    <w:unhideWhenUsed/>
    <w:rsid w:val="000014FC"/>
  </w:style>
  <w:style w:type="numbering" w:customStyle="1" w:styleId="Semlista64">
    <w:name w:val="Sem lista64"/>
    <w:next w:val="Semlista"/>
    <w:uiPriority w:val="99"/>
    <w:semiHidden/>
    <w:unhideWhenUsed/>
    <w:rsid w:val="000014FC"/>
  </w:style>
  <w:style w:type="numbering" w:customStyle="1" w:styleId="Semlista74">
    <w:name w:val="Sem lista74"/>
    <w:next w:val="Semlista"/>
    <w:uiPriority w:val="99"/>
    <w:semiHidden/>
    <w:unhideWhenUsed/>
    <w:rsid w:val="000014FC"/>
  </w:style>
  <w:style w:type="numbering" w:customStyle="1" w:styleId="Semlista126">
    <w:name w:val="Sem lista126"/>
    <w:next w:val="Semlista"/>
    <w:uiPriority w:val="99"/>
    <w:semiHidden/>
    <w:unhideWhenUsed/>
    <w:rsid w:val="000014FC"/>
  </w:style>
  <w:style w:type="numbering" w:customStyle="1" w:styleId="Semlista216">
    <w:name w:val="Sem lista216"/>
    <w:next w:val="Semlista"/>
    <w:uiPriority w:val="99"/>
    <w:semiHidden/>
    <w:unhideWhenUsed/>
    <w:rsid w:val="000014FC"/>
  </w:style>
  <w:style w:type="numbering" w:customStyle="1" w:styleId="Semlista1124">
    <w:name w:val="Sem lista1124"/>
    <w:next w:val="Semlista"/>
    <w:uiPriority w:val="99"/>
    <w:semiHidden/>
    <w:unhideWhenUsed/>
    <w:rsid w:val="000014FC"/>
  </w:style>
  <w:style w:type="numbering" w:customStyle="1" w:styleId="Semlista11116">
    <w:name w:val="Sem lista11116"/>
    <w:next w:val="Semlista"/>
    <w:uiPriority w:val="99"/>
    <w:semiHidden/>
    <w:unhideWhenUsed/>
    <w:rsid w:val="000014FC"/>
  </w:style>
  <w:style w:type="numbering" w:customStyle="1" w:styleId="Semlista314">
    <w:name w:val="Sem lista314"/>
    <w:next w:val="Semlista"/>
    <w:uiPriority w:val="99"/>
    <w:semiHidden/>
    <w:unhideWhenUsed/>
    <w:rsid w:val="000014FC"/>
  </w:style>
  <w:style w:type="numbering" w:customStyle="1" w:styleId="Semlista414">
    <w:name w:val="Sem lista414"/>
    <w:next w:val="Semlista"/>
    <w:uiPriority w:val="99"/>
    <w:semiHidden/>
    <w:unhideWhenUsed/>
    <w:rsid w:val="000014FC"/>
  </w:style>
  <w:style w:type="numbering" w:customStyle="1" w:styleId="Semlista514">
    <w:name w:val="Sem lista514"/>
    <w:next w:val="Semlista"/>
    <w:uiPriority w:val="99"/>
    <w:semiHidden/>
    <w:unhideWhenUsed/>
    <w:rsid w:val="000014FC"/>
  </w:style>
  <w:style w:type="numbering" w:customStyle="1" w:styleId="Semlista84">
    <w:name w:val="Sem lista84"/>
    <w:next w:val="Semlista"/>
    <w:uiPriority w:val="99"/>
    <w:semiHidden/>
    <w:unhideWhenUsed/>
    <w:rsid w:val="000014FC"/>
  </w:style>
  <w:style w:type="numbering" w:customStyle="1" w:styleId="Semlista94">
    <w:name w:val="Sem lista94"/>
    <w:next w:val="Semlista"/>
    <w:uiPriority w:val="99"/>
    <w:semiHidden/>
    <w:unhideWhenUsed/>
    <w:rsid w:val="000014FC"/>
  </w:style>
  <w:style w:type="numbering" w:customStyle="1" w:styleId="Semlista104">
    <w:name w:val="Sem lista104"/>
    <w:next w:val="Semlista"/>
    <w:uiPriority w:val="99"/>
    <w:semiHidden/>
    <w:unhideWhenUsed/>
    <w:rsid w:val="000014FC"/>
  </w:style>
  <w:style w:type="numbering" w:customStyle="1" w:styleId="Semlista134">
    <w:name w:val="Sem lista134"/>
    <w:next w:val="Semlista"/>
    <w:uiPriority w:val="99"/>
    <w:semiHidden/>
    <w:unhideWhenUsed/>
    <w:rsid w:val="000014FC"/>
  </w:style>
  <w:style w:type="numbering" w:customStyle="1" w:styleId="Semlista1134">
    <w:name w:val="Sem lista1134"/>
    <w:next w:val="Semlista"/>
    <w:uiPriority w:val="99"/>
    <w:semiHidden/>
    <w:unhideWhenUsed/>
    <w:rsid w:val="000014FC"/>
  </w:style>
  <w:style w:type="numbering" w:customStyle="1" w:styleId="Semlista144">
    <w:name w:val="Sem lista144"/>
    <w:next w:val="Semlista"/>
    <w:uiPriority w:val="99"/>
    <w:semiHidden/>
    <w:unhideWhenUsed/>
    <w:rsid w:val="000014FC"/>
  </w:style>
  <w:style w:type="numbering" w:customStyle="1" w:styleId="Semlista154">
    <w:name w:val="Sem lista154"/>
    <w:next w:val="Semlista"/>
    <w:uiPriority w:val="99"/>
    <w:semiHidden/>
    <w:unhideWhenUsed/>
    <w:rsid w:val="000014FC"/>
  </w:style>
  <w:style w:type="numbering" w:customStyle="1" w:styleId="Semlista1144">
    <w:name w:val="Sem lista1144"/>
    <w:next w:val="Semlista"/>
    <w:uiPriority w:val="99"/>
    <w:semiHidden/>
    <w:unhideWhenUsed/>
    <w:rsid w:val="000014FC"/>
  </w:style>
  <w:style w:type="numbering" w:customStyle="1" w:styleId="Semlista164">
    <w:name w:val="Sem lista164"/>
    <w:next w:val="Semlista"/>
    <w:uiPriority w:val="99"/>
    <w:semiHidden/>
    <w:unhideWhenUsed/>
    <w:rsid w:val="000014FC"/>
  </w:style>
  <w:style w:type="numbering" w:customStyle="1" w:styleId="Semlista174">
    <w:name w:val="Sem lista174"/>
    <w:next w:val="Semlista"/>
    <w:uiPriority w:val="99"/>
    <w:semiHidden/>
    <w:unhideWhenUsed/>
    <w:rsid w:val="000014FC"/>
  </w:style>
  <w:style w:type="numbering" w:customStyle="1" w:styleId="Semlista184">
    <w:name w:val="Sem lista184"/>
    <w:next w:val="Semlista"/>
    <w:uiPriority w:val="99"/>
    <w:semiHidden/>
    <w:unhideWhenUsed/>
    <w:rsid w:val="000014FC"/>
  </w:style>
  <w:style w:type="numbering" w:customStyle="1" w:styleId="Semlista194">
    <w:name w:val="Sem lista194"/>
    <w:next w:val="Semlista"/>
    <w:uiPriority w:val="99"/>
    <w:semiHidden/>
    <w:unhideWhenUsed/>
    <w:rsid w:val="000014FC"/>
  </w:style>
  <w:style w:type="numbering" w:customStyle="1" w:styleId="Semlista204">
    <w:name w:val="Sem lista204"/>
    <w:next w:val="Semlista"/>
    <w:uiPriority w:val="99"/>
    <w:semiHidden/>
    <w:unhideWhenUsed/>
    <w:rsid w:val="000014FC"/>
  </w:style>
  <w:style w:type="numbering" w:customStyle="1" w:styleId="Semlista1104">
    <w:name w:val="Sem lista1104"/>
    <w:next w:val="Semlista"/>
    <w:uiPriority w:val="99"/>
    <w:semiHidden/>
    <w:unhideWhenUsed/>
    <w:rsid w:val="000014FC"/>
  </w:style>
  <w:style w:type="numbering" w:customStyle="1" w:styleId="Semlista224">
    <w:name w:val="Sem lista224"/>
    <w:next w:val="Semlista"/>
    <w:uiPriority w:val="99"/>
    <w:semiHidden/>
    <w:unhideWhenUsed/>
    <w:rsid w:val="000014FC"/>
  </w:style>
  <w:style w:type="numbering" w:customStyle="1" w:styleId="Semlista1154">
    <w:name w:val="Sem lista1154"/>
    <w:next w:val="Semlista"/>
    <w:uiPriority w:val="99"/>
    <w:semiHidden/>
    <w:unhideWhenUsed/>
    <w:rsid w:val="000014FC"/>
  </w:style>
  <w:style w:type="numbering" w:customStyle="1" w:styleId="Semlista11124">
    <w:name w:val="Sem lista11124"/>
    <w:next w:val="Semlista"/>
    <w:uiPriority w:val="99"/>
    <w:semiHidden/>
    <w:unhideWhenUsed/>
    <w:rsid w:val="000014FC"/>
  </w:style>
  <w:style w:type="numbering" w:customStyle="1" w:styleId="Semlista324">
    <w:name w:val="Sem lista324"/>
    <w:next w:val="Semlista"/>
    <w:uiPriority w:val="99"/>
    <w:semiHidden/>
    <w:unhideWhenUsed/>
    <w:rsid w:val="000014FC"/>
  </w:style>
  <w:style w:type="numbering" w:customStyle="1" w:styleId="Semlista424">
    <w:name w:val="Sem lista424"/>
    <w:next w:val="Semlista"/>
    <w:uiPriority w:val="99"/>
    <w:semiHidden/>
    <w:unhideWhenUsed/>
    <w:rsid w:val="000014FC"/>
  </w:style>
  <w:style w:type="numbering" w:customStyle="1" w:styleId="Semlista524">
    <w:name w:val="Sem lista524"/>
    <w:next w:val="Semlista"/>
    <w:uiPriority w:val="99"/>
    <w:semiHidden/>
    <w:unhideWhenUsed/>
    <w:rsid w:val="000014FC"/>
  </w:style>
  <w:style w:type="numbering" w:customStyle="1" w:styleId="Semlista614">
    <w:name w:val="Sem lista614"/>
    <w:next w:val="Semlista"/>
    <w:uiPriority w:val="99"/>
    <w:semiHidden/>
    <w:rsid w:val="000014FC"/>
  </w:style>
  <w:style w:type="numbering" w:customStyle="1" w:styleId="Semlista1214">
    <w:name w:val="Sem lista1214"/>
    <w:next w:val="Semlista"/>
    <w:uiPriority w:val="99"/>
    <w:semiHidden/>
    <w:unhideWhenUsed/>
    <w:rsid w:val="000014FC"/>
  </w:style>
  <w:style w:type="numbering" w:customStyle="1" w:styleId="Semlista2114">
    <w:name w:val="Sem lista2114"/>
    <w:next w:val="Semlista"/>
    <w:uiPriority w:val="99"/>
    <w:semiHidden/>
    <w:unhideWhenUsed/>
    <w:rsid w:val="000014FC"/>
  </w:style>
  <w:style w:type="numbering" w:customStyle="1" w:styleId="Semlista11214">
    <w:name w:val="Sem lista11214"/>
    <w:next w:val="Semlista"/>
    <w:uiPriority w:val="99"/>
    <w:semiHidden/>
    <w:unhideWhenUsed/>
    <w:rsid w:val="000014FC"/>
  </w:style>
  <w:style w:type="numbering" w:customStyle="1" w:styleId="Semlista111115">
    <w:name w:val="Sem lista111115"/>
    <w:next w:val="Semlista"/>
    <w:uiPriority w:val="99"/>
    <w:semiHidden/>
    <w:unhideWhenUsed/>
    <w:rsid w:val="000014FC"/>
  </w:style>
  <w:style w:type="numbering" w:customStyle="1" w:styleId="Semlista3114">
    <w:name w:val="Sem lista3114"/>
    <w:next w:val="Semlista"/>
    <w:uiPriority w:val="99"/>
    <w:semiHidden/>
    <w:unhideWhenUsed/>
    <w:rsid w:val="000014FC"/>
  </w:style>
  <w:style w:type="numbering" w:customStyle="1" w:styleId="Semlista4114">
    <w:name w:val="Sem lista4114"/>
    <w:next w:val="Semlista"/>
    <w:uiPriority w:val="99"/>
    <w:semiHidden/>
    <w:unhideWhenUsed/>
    <w:rsid w:val="000014FC"/>
  </w:style>
  <w:style w:type="numbering" w:customStyle="1" w:styleId="Semlista5114">
    <w:name w:val="Sem lista5114"/>
    <w:next w:val="Semlista"/>
    <w:uiPriority w:val="99"/>
    <w:semiHidden/>
    <w:unhideWhenUsed/>
    <w:rsid w:val="000014FC"/>
  </w:style>
  <w:style w:type="numbering" w:customStyle="1" w:styleId="Semlista6112">
    <w:name w:val="Sem lista6112"/>
    <w:next w:val="Semlista"/>
    <w:uiPriority w:val="99"/>
    <w:semiHidden/>
    <w:unhideWhenUsed/>
    <w:rsid w:val="000014FC"/>
  </w:style>
  <w:style w:type="numbering" w:customStyle="1" w:styleId="Semlista714">
    <w:name w:val="Sem lista714"/>
    <w:next w:val="Semlista"/>
    <w:uiPriority w:val="99"/>
    <w:semiHidden/>
    <w:unhideWhenUsed/>
    <w:rsid w:val="000014FC"/>
  </w:style>
  <w:style w:type="numbering" w:customStyle="1" w:styleId="Semlista12112">
    <w:name w:val="Sem lista12112"/>
    <w:next w:val="Semlista"/>
    <w:uiPriority w:val="99"/>
    <w:semiHidden/>
    <w:unhideWhenUsed/>
    <w:rsid w:val="000014FC"/>
  </w:style>
  <w:style w:type="numbering" w:customStyle="1" w:styleId="Semlista21112">
    <w:name w:val="Sem lista21112"/>
    <w:next w:val="Semlista"/>
    <w:uiPriority w:val="99"/>
    <w:semiHidden/>
    <w:unhideWhenUsed/>
    <w:rsid w:val="000014FC"/>
  </w:style>
  <w:style w:type="numbering" w:customStyle="1" w:styleId="Semlista112112">
    <w:name w:val="Sem lista112112"/>
    <w:next w:val="Semlista"/>
    <w:uiPriority w:val="99"/>
    <w:semiHidden/>
    <w:unhideWhenUsed/>
    <w:rsid w:val="000014FC"/>
  </w:style>
  <w:style w:type="numbering" w:customStyle="1" w:styleId="Semlista1111114">
    <w:name w:val="Sem lista1111114"/>
    <w:next w:val="Semlista"/>
    <w:uiPriority w:val="99"/>
    <w:semiHidden/>
    <w:unhideWhenUsed/>
    <w:rsid w:val="000014FC"/>
  </w:style>
  <w:style w:type="numbering" w:customStyle="1" w:styleId="Semlista31112">
    <w:name w:val="Sem lista31112"/>
    <w:next w:val="Semlista"/>
    <w:uiPriority w:val="99"/>
    <w:semiHidden/>
    <w:unhideWhenUsed/>
    <w:rsid w:val="000014FC"/>
  </w:style>
  <w:style w:type="numbering" w:customStyle="1" w:styleId="Semlista41112">
    <w:name w:val="Sem lista41112"/>
    <w:next w:val="Semlista"/>
    <w:uiPriority w:val="99"/>
    <w:semiHidden/>
    <w:unhideWhenUsed/>
    <w:rsid w:val="000014FC"/>
  </w:style>
  <w:style w:type="numbering" w:customStyle="1" w:styleId="Semlista51112">
    <w:name w:val="Sem lista51112"/>
    <w:next w:val="Semlista"/>
    <w:uiPriority w:val="99"/>
    <w:semiHidden/>
    <w:unhideWhenUsed/>
    <w:rsid w:val="000014FC"/>
  </w:style>
  <w:style w:type="numbering" w:customStyle="1" w:styleId="Semlista234">
    <w:name w:val="Sem lista234"/>
    <w:next w:val="Semlista"/>
    <w:uiPriority w:val="99"/>
    <w:semiHidden/>
    <w:unhideWhenUsed/>
    <w:rsid w:val="000014FC"/>
  </w:style>
  <w:style w:type="numbering" w:customStyle="1" w:styleId="Semlista1164">
    <w:name w:val="Sem lista1164"/>
    <w:next w:val="Semlista"/>
    <w:uiPriority w:val="99"/>
    <w:semiHidden/>
    <w:rsid w:val="000014FC"/>
  </w:style>
  <w:style w:type="numbering" w:customStyle="1" w:styleId="Semlista1174">
    <w:name w:val="Sem lista1174"/>
    <w:next w:val="Semlista"/>
    <w:uiPriority w:val="99"/>
    <w:semiHidden/>
    <w:unhideWhenUsed/>
    <w:rsid w:val="000014FC"/>
  </w:style>
  <w:style w:type="numbering" w:customStyle="1" w:styleId="Semlista244">
    <w:name w:val="Sem lista244"/>
    <w:next w:val="Semlista"/>
    <w:uiPriority w:val="99"/>
    <w:semiHidden/>
    <w:unhideWhenUsed/>
    <w:rsid w:val="000014FC"/>
  </w:style>
  <w:style w:type="numbering" w:customStyle="1" w:styleId="Semlista11134">
    <w:name w:val="Sem lista11134"/>
    <w:next w:val="Semlista"/>
    <w:uiPriority w:val="99"/>
    <w:semiHidden/>
    <w:unhideWhenUsed/>
    <w:rsid w:val="000014FC"/>
  </w:style>
  <w:style w:type="numbering" w:customStyle="1" w:styleId="Semlista111124">
    <w:name w:val="Sem lista111124"/>
    <w:next w:val="Semlista"/>
    <w:uiPriority w:val="99"/>
    <w:semiHidden/>
    <w:unhideWhenUsed/>
    <w:rsid w:val="000014FC"/>
  </w:style>
  <w:style w:type="numbering" w:customStyle="1" w:styleId="Semlista334">
    <w:name w:val="Sem lista334"/>
    <w:next w:val="Semlista"/>
    <w:uiPriority w:val="99"/>
    <w:semiHidden/>
    <w:unhideWhenUsed/>
    <w:rsid w:val="000014FC"/>
  </w:style>
  <w:style w:type="numbering" w:customStyle="1" w:styleId="Semlista434">
    <w:name w:val="Sem lista434"/>
    <w:next w:val="Semlista"/>
    <w:uiPriority w:val="99"/>
    <w:semiHidden/>
    <w:unhideWhenUsed/>
    <w:rsid w:val="000014FC"/>
  </w:style>
  <w:style w:type="numbering" w:customStyle="1" w:styleId="Semlista532">
    <w:name w:val="Sem lista532"/>
    <w:next w:val="Semlista"/>
    <w:uiPriority w:val="99"/>
    <w:semiHidden/>
    <w:unhideWhenUsed/>
    <w:rsid w:val="000014FC"/>
  </w:style>
  <w:style w:type="numbering" w:customStyle="1" w:styleId="Semlista622">
    <w:name w:val="Sem lista622"/>
    <w:next w:val="Semlista"/>
    <w:uiPriority w:val="99"/>
    <w:semiHidden/>
    <w:unhideWhenUsed/>
    <w:rsid w:val="000014FC"/>
  </w:style>
  <w:style w:type="numbering" w:customStyle="1" w:styleId="Semlista722">
    <w:name w:val="Sem lista722"/>
    <w:next w:val="Semlista"/>
    <w:uiPriority w:val="99"/>
    <w:semiHidden/>
    <w:unhideWhenUsed/>
    <w:rsid w:val="000014FC"/>
  </w:style>
  <w:style w:type="numbering" w:customStyle="1" w:styleId="Semlista1222">
    <w:name w:val="Sem lista1222"/>
    <w:next w:val="Semlista"/>
    <w:uiPriority w:val="99"/>
    <w:semiHidden/>
    <w:unhideWhenUsed/>
    <w:rsid w:val="000014FC"/>
  </w:style>
  <w:style w:type="numbering" w:customStyle="1" w:styleId="Semlista2122">
    <w:name w:val="Sem lista2122"/>
    <w:next w:val="Semlista"/>
    <w:uiPriority w:val="99"/>
    <w:semiHidden/>
    <w:unhideWhenUsed/>
    <w:rsid w:val="000014FC"/>
  </w:style>
  <w:style w:type="numbering" w:customStyle="1" w:styleId="Semlista11222">
    <w:name w:val="Sem lista11222"/>
    <w:next w:val="Semlista"/>
    <w:uiPriority w:val="99"/>
    <w:semiHidden/>
    <w:unhideWhenUsed/>
    <w:rsid w:val="000014FC"/>
  </w:style>
  <w:style w:type="numbering" w:customStyle="1" w:styleId="Semlista1111122">
    <w:name w:val="Sem lista1111122"/>
    <w:next w:val="Semlista"/>
    <w:uiPriority w:val="99"/>
    <w:semiHidden/>
    <w:unhideWhenUsed/>
    <w:rsid w:val="000014FC"/>
  </w:style>
  <w:style w:type="numbering" w:customStyle="1" w:styleId="Semlista3122">
    <w:name w:val="Sem lista3122"/>
    <w:next w:val="Semlista"/>
    <w:uiPriority w:val="99"/>
    <w:semiHidden/>
    <w:unhideWhenUsed/>
    <w:rsid w:val="000014FC"/>
  </w:style>
  <w:style w:type="numbering" w:customStyle="1" w:styleId="Semlista4122">
    <w:name w:val="Sem lista4122"/>
    <w:next w:val="Semlista"/>
    <w:uiPriority w:val="99"/>
    <w:semiHidden/>
    <w:unhideWhenUsed/>
    <w:rsid w:val="000014FC"/>
  </w:style>
  <w:style w:type="numbering" w:customStyle="1" w:styleId="Semlista5122">
    <w:name w:val="Sem lista5122"/>
    <w:next w:val="Semlista"/>
    <w:uiPriority w:val="99"/>
    <w:semiHidden/>
    <w:unhideWhenUsed/>
    <w:rsid w:val="000014FC"/>
  </w:style>
  <w:style w:type="numbering" w:customStyle="1" w:styleId="Semlista814">
    <w:name w:val="Sem lista814"/>
    <w:next w:val="Semlista"/>
    <w:uiPriority w:val="99"/>
    <w:semiHidden/>
    <w:unhideWhenUsed/>
    <w:rsid w:val="000014FC"/>
  </w:style>
  <w:style w:type="numbering" w:customStyle="1" w:styleId="Semlista914">
    <w:name w:val="Sem lista914"/>
    <w:next w:val="Semlista"/>
    <w:uiPriority w:val="99"/>
    <w:semiHidden/>
    <w:unhideWhenUsed/>
    <w:rsid w:val="000014FC"/>
  </w:style>
  <w:style w:type="numbering" w:customStyle="1" w:styleId="Semlista1014">
    <w:name w:val="Sem lista1014"/>
    <w:next w:val="Semlista"/>
    <w:uiPriority w:val="99"/>
    <w:semiHidden/>
    <w:unhideWhenUsed/>
    <w:rsid w:val="000014FC"/>
  </w:style>
  <w:style w:type="numbering" w:customStyle="1" w:styleId="Semlista1314">
    <w:name w:val="Sem lista1314"/>
    <w:next w:val="Semlista"/>
    <w:uiPriority w:val="99"/>
    <w:semiHidden/>
    <w:unhideWhenUsed/>
    <w:rsid w:val="000014FC"/>
  </w:style>
  <w:style w:type="numbering" w:customStyle="1" w:styleId="Semlista11314">
    <w:name w:val="Sem lista11314"/>
    <w:next w:val="Semlista"/>
    <w:uiPriority w:val="99"/>
    <w:semiHidden/>
    <w:unhideWhenUsed/>
    <w:rsid w:val="000014FC"/>
  </w:style>
  <w:style w:type="numbering" w:customStyle="1" w:styleId="Semlista1414">
    <w:name w:val="Sem lista1414"/>
    <w:next w:val="Semlista"/>
    <w:uiPriority w:val="99"/>
    <w:semiHidden/>
    <w:unhideWhenUsed/>
    <w:rsid w:val="000014FC"/>
  </w:style>
  <w:style w:type="numbering" w:customStyle="1" w:styleId="Semlista1514">
    <w:name w:val="Sem lista1514"/>
    <w:next w:val="Semlista"/>
    <w:uiPriority w:val="99"/>
    <w:semiHidden/>
    <w:unhideWhenUsed/>
    <w:rsid w:val="000014FC"/>
  </w:style>
  <w:style w:type="numbering" w:customStyle="1" w:styleId="Semlista11414">
    <w:name w:val="Sem lista11414"/>
    <w:next w:val="Semlista"/>
    <w:uiPriority w:val="99"/>
    <w:semiHidden/>
    <w:unhideWhenUsed/>
    <w:rsid w:val="000014FC"/>
  </w:style>
  <w:style w:type="numbering" w:customStyle="1" w:styleId="Semlista1614">
    <w:name w:val="Sem lista1614"/>
    <w:next w:val="Semlista"/>
    <w:uiPriority w:val="99"/>
    <w:semiHidden/>
    <w:unhideWhenUsed/>
    <w:rsid w:val="000014FC"/>
  </w:style>
  <w:style w:type="numbering" w:customStyle="1" w:styleId="Semlista1714">
    <w:name w:val="Sem lista1714"/>
    <w:next w:val="Semlista"/>
    <w:uiPriority w:val="99"/>
    <w:semiHidden/>
    <w:unhideWhenUsed/>
    <w:rsid w:val="000014FC"/>
  </w:style>
  <w:style w:type="numbering" w:customStyle="1" w:styleId="Semlista254">
    <w:name w:val="Sem lista254"/>
    <w:next w:val="Semlista"/>
    <w:uiPriority w:val="99"/>
    <w:semiHidden/>
    <w:unhideWhenUsed/>
    <w:rsid w:val="000014FC"/>
  </w:style>
  <w:style w:type="numbering" w:customStyle="1" w:styleId="Semlista264">
    <w:name w:val="Sem lista264"/>
    <w:next w:val="Semlista"/>
    <w:uiPriority w:val="99"/>
    <w:semiHidden/>
    <w:unhideWhenUsed/>
    <w:rsid w:val="000014FC"/>
  </w:style>
  <w:style w:type="numbering" w:customStyle="1" w:styleId="Semlista1184">
    <w:name w:val="Sem lista1184"/>
    <w:next w:val="Semlista"/>
    <w:uiPriority w:val="99"/>
    <w:semiHidden/>
    <w:rsid w:val="000014FC"/>
  </w:style>
  <w:style w:type="numbering" w:customStyle="1" w:styleId="Semlista1194">
    <w:name w:val="Sem lista1194"/>
    <w:next w:val="Semlista"/>
    <w:uiPriority w:val="99"/>
    <w:semiHidden/>
    <w:unhideWhenUsed/>
    <w:rsid w:val="000014FC"/>
  </w:style>
  <w:style w:type="numbering" w:customStyle="1" w:styleId="Semlista274">
    <w:name w:val="Sem lista274"/>
    <w:next w:val="Semlista"/>
    <w:uiPriority w:val="99"/>
    <w:semiHidden/>
    <w:unhideWhenUsed/>
    <w:rsid w:val="000014FC"/>
  </w:style>
  <w:style w:type="numbering" w:customStyle="1" w:styleId="Semlista11144">
    <w:name w:val="Sem lista11144"/>
    <w:next w:val="Semlista"/>
    <w:uiPriority w:val="99"/>
    <w:semiHidden/>
    <w:unhideWhenUsed/>
    <w:rsid w:val="000014FC"/>
  </w:style>
  <w:style w:type="numbering" w:customStyle="1" w:styleId="Semlista111134">
    <w:name w:val="Sem lista111134"/>
    <w:next w:val="Semlista"/>
    <w:uiPriority w:val="99"/>
    <w:semiHidden/>
    <w:unhideWhenUsed/>
    <w:rsid w:val="000014FC"/>
  </w:style>
  <w:style w:type="numbering" w:customStyle="1" w:styleId="Semlista344">
    <w:name w:val="Sem lista344"/>
    <w:next w:val="Semlista"/>
    <w:uiPriority w:val="99"/>
    <w:semiHidden/>
    <w:unhideWhenUsed/>
    <w:rsid w:val="000014FC"/>
  </w:style>
  <w:style w:type="numbering" w:customStyle="1" w:styleId="Semlista444">
    <w:name w:val="Sem lista444"/>
    <w:next w:val="Semlista"/>
    <w:uiPriority w:val="99"/>
    <w:semiHidden/>
    <w:unhideWhenUsed/>
    <w:rsid w:val="000014FC"/>
  </w:style>
  <w:style w:type="numbering" w:customStyle="1" w:styleId="Semlista542">
    <w:name w:val="Sem lista542"/>
    <w:next w:val="Semlista"/>
    <w:uiPriority w:val="99"/>
    <w:semiHidden/>
    <w:unhideWhenUsed/>
    <w:rsid w:val="000014FC"/>
  </w:style>
  <w:style w:type="numbering" w:customStyle="1" w:styleId="Semlista632">
    <w:name w:val="Sem lista632"/>
    <w:next w:val="Semlista"/>
    <w:uiPriority w:val="99"/>
    <w:semiHidden/>
    <w:unhideWhenUsed/>
    <w:rsid w:val="000014FC"/>
  </w:style>
  <w:style w:type="numbering" w:customStyle="1" w:styleId="Semlista732">
    <w:name w:val="Sem lista732"/>
    <w:next w:val="Semlista"/>
    <w:uiPriority w:val="99"/>
    <w:semiHidden/>
    <w:unhideWhenUsed/>
    <w:rsid w:val="000014FC"/>
  </w:style>
  <w:style w:type="numbering" w:customStyle="1" w:styleId="Semlista1232">
    <w:name w:val="Sem lista1232"/>
    <w:next w:val="Semlista"/>
    <w:uiPriority w:val="99"/>
    <w:semiHidden/>
    <w:unhideWhenUsed/>
    <w:rsid w:val="000014FC"/>
  </w:style>
  <w:style w:type="numbering" w:customStyle="1" w:styleId="Semlista2132">
    <w:name w:val="Sem lista2132"/>
    <w:next w:val="Semlista"/>
    <w:uiPriority w:val="99"/>
    <w:semiHidden/>
    <w:unhideWhenUsed/>
    <w:rsid w:val="000014FC"/>
  </w:style>
  <w:style w:type="numbering" w:customStyle="1" w:styleId="Semlista11232">
    <w:name w:val="Sem lista11232"/>
    <w:next w:val="Semlista"/>
    <w:uiPriority w:val="99"/>
    <w:semiHidden/>
    <w:unhideWhenUsed/>
    <w:rsid w:val="000014FC"/>
  </w:style>
  <w:style w:type="numbering" w:customStyle="1" w:styleId="Semlista1111132">
    <w:name w:val="Sem lista1111132"/>
    <w:next w:val="Semlista"/>
    <w:uiPriority w:val="99"/>
    <w:semiHidden/>
    <w:unhideWhenUsed/>
    <w:rsid w:val="000014FC"/>
  </w:style>
  <w:style w:type="numbering" w:customStyle="1" w:styleId="Semlista3132">
    <w:name w:val="Sem lista3132"/>
    <w:next w:val="Semlista"/>
    <w:uiPriority w:val="99"/>
    <w:semiHidden/>
    <w:unhideWhenUsed/>
    <w:rsid w:val="000014FC"/>
  </w:style>
  <w:style w:type="numbering" w:customStyle="1" w:styleId="Semlista4132">
    <w:name w:val="Sem lista4132"/>
    <w:next w:val="Semlista"/>
    <w:uiPriority w:val="99"/>
    <w:semiHidden/>
    <w:unhideWhenUsed/>
    <w:rsid w:val="000014FC"/>
  </w:style>
  <w:style w:type="numbering" w:customStyle="1" w:styleId="Semlista5132">
    <w:name w:val="Sem lista5132"/>
    <w:next w:val="Semlista"/>
    <w:uiPriority w:val="99"/>
    <w:semiHidden/>
    <w:unhideWhenUsed/>
    <w:rsid w:val="000014FC"/>
  </w:style>
  <w:style w:type="numbering" w:customStyle="1" w:styleId="Semlista822">
    <w:name w:val="Sem lista822"/>
    <w:next w:val="Semlista"/>
    <w:uiPriority w:val="99"/>
    <w:semiHidden/>
    <w:unhideWhenUsed/>
    <w:rsid w:val="000014FC"/>
  </w:style>
  <w:style w:type="numbering" w:customStyle="1" w:styleId="Semlista922">
    <w:name w:val="Sem lista922"/>
    <w:next w:val="Semlista"/>
    <w:uiPriority w:val="99"/>
    <w:semiHidden/>
    <w:unhideWhenUsed/>
    <w:rsid w:val="000014FC"/>
  </w:style>
  <w:style w:type="numbering" w:customStyle="1" w:styleId="Semlista1022">
    <w:name w:val="Sem lista1022"/>
    <w:next w:val="Semlista"/>
    <w:uiPriority w:val="99"/>
    <w:semiHidden/>
    <w:unhideWhenUsed/>
    <w:rsid w:val="000014FC"/>
  </w:style>
  <w:style w:type="numbering" w:customStyle="1" w:styleId="Semlista1322">
    <w:name w:val="Sem lista1322"/>
    <w:next w:val="Semlista"/>
    <w:uiPriority w:val="99"/>
    <w:semiHidden/>
    <w:unhideWhenUsed/>
    <w:rsid w:val="000014FC"/>
  </w:style>
  <w:style w:type="numbering" w:customStyle="1" w:styleId="Semlista11322">
    <w:name w:val="Sem lista11322"/>
    <w:next w:val="Semlista"/>
    <w:uiPriority w:val="99"/>
    <w:semiHidden/>
    <w:unhideWhenUsed/>
    <w:rsid w:val="000014FC"/>
  </w:style>
  <w:style w:type="numbering" w:customStyle="1" w:styleId="Semlista1422">
    <w:name w:val="Sem lista1422"/>
    <w:next w:val="Semlista"/>
    <w:uiPriority w:val="99"/>
    <w:semiHidden/>
    <w:unhideWhenUsed/>
    <w:rsid w:val="000014FC"/>
  </w:style>
  <w:style w:type="numbering" w:customStyle="1" w:styleId="Semlista1522">
    <w:name w:val="Sem lista1522"/>
    <w:next w:val="Semlista"/>
    <w:uiPriority w:val="99"/>
    <w:semiHidden/>
    <w:unhideWhenUsed/>
    <w:rsid w:val="000014FC"/>
  </w:style>
  <w:style w:type="numbering" w:customStyle="1" w:styleId="Semlista11422">
    <w:name w:val="Sem lista11422"/>
    <w:next w:val="Semlista"/>
    <w:uiPriority w:val="99"/>
    <w:semiHidden/>
    <w:unhideWhenUsed/>
    <w:rsid w:val="000014FC"/>
  </w:style>
  <w:style w:type="numbering" w:customStyle="1" w:styleId="Semlista1622">
    <w:name w:val="Sem lista1622"/>
    <w:next w:val="Semlista"/>
    <w:uiPriority w:val="99"/>
    <w:semiHidden/>
    <w:unhideWhenUsed/>
    <w:rsid w:val="000014FC"/>
  </w:style>
  <w:style w:type="numbering" w:customStyle="1" w:styleId="Semlista1722">
    <w:name w:val="Sem lista1722"/>
    <w:next w:val="Semlista"/>
    <w:uiPriority w:val="99"/>
    <w:semiHidden/>
    <w:unhideWhenUsed/>
    <w:rsid w:val="000014FC"/>
  </w:style>
  <w:style w:type="numbering" w:customStyle="1" w:styleId="Semlista1814">
    <w:name w:val="Sem lista1814"/>
    <w:next w:val="Semlista"/>
    <w:uiPriority w:val="99"/>
    <w:semiHidden/>
    <w:unhideWhenUsed/>
    <w:rsid w:val="000014FC"/>
  </w:style>
  <w:style w:type="numbering" w:customStyle="1" w:styleId="Semlista1914">
    <w:name w:val="Sem lista1914"/>
    <w:next w:val="Semlista"/>
    <w:uiPriority w:val="99"/>
    <w:semiHidden/>
    <w:unhideWhenUsed/>
    <w:rsid w:val="000014FC"/>
  </w:style>
  <w:style w:type="numbering" w:customStyle="1" w:styleId="Semlista2014">
    <w:name w:val="Sem lista2014"/>
    <w:next w:val="Semlista"/>
    <w:uiPriority w:val="99"/>
    <w:semiHidden/>
    <w:unhideWhenUsed/>
    <w:rsid w:val="000014FC"/>
  </w:style>
  <w:style w:type="numbering" w:customStyle="1" w:styleId="Semlista11014">
    <w:name w:val="Sem lista11014"/>
    <w:next w:val="Semlista"/>
    <w:uiPriority w:val="99"/>
    <w:semiHidden/>
    <w:unhideWhenUsed/>
    <w:rsid w:val="000014FC"/>
  </w:style>
  <w:style w:type="numbering" w:customStyle="1" w:styleId="Semlista11514">
    <w:name w:val="Sem lista11514"/>
    <w:next w:val="Semlista"/>
    <w:uiPriority w:val="99"/>
    <w:semiHidden/>
    <w:unhideWhenUsed/>
    <w:rsid w:val="000014FC"/>
  </w:style>
  <w:style w:type="numbering" w:customStyle="1" w:styleId="Semlista2214">
    <w:name w:val="Sem lista2214"/>
    <w:next w:val="Semlista"/>
    <w:uiPriority w:val="99"/>
    <w:semiHidden/>
    <w:unhideWhenUsed/>
    <w:rsid w:val="000014FC"/>
  </w:style>
  <w:style w:type="numbering" w:customStyle="1" w:styleId="Semlista111214">
    <w:name w:val="Sem lista111214"/>
    <w:next w:val="Semlista"/>
    <w:uiPriority w:val="99"/>
    <w:semiHidden/>
    <w:unhideWhenUsed/>
    <w:rsid w:val="000014FC"/>
  </w:style>
  <w:style w:type="numbering" w:customStyle="1" w:styleId="Semlista11111114">
    <w:name w:val="Sem lista11111114"/>
    <w:next w:val="Semlista"/>
    <w:uiPriority w:val="99"/>
    <w:semiHidden/>
    <w:unhideWhenUsed/>
    <w:rsid w:val="000014FC"/>
  </w:style>
  <w:style w:type="numbering" w:customStyle="1" w:styleId="Semlista3214">
    <w:name w:val="Sem lista3214"/>
    <w:next w:val="Semlista"/>
    <w:uiPriority w:val="99"/>
    <w:semiHidden/>
    <w:unhideWhenUsed/>
    <w:rsid w:val="000014FC"/>
  </w:style>
  <w:style w:type="numbering" w:customStyle="1" w:styleId="Semlista4214">
    <w:name w:val="Sem lista4214"/>
    <w:next w:val="Semlista"/>
    <w:uiPriority w:val="99"/>
    <w:semiHidden/>
    <w:unhideWhenUsed/>
    <w:rsid w:val="000014FC"/>
  </w:style>
  <w:style w:type="numbering" w:customStyle="1" w:styleId="Semlista2314">
    <w:name w:val="Sem lista2314"/>
    <w:next w:val="Semlista"/>
    <w:uiPriority w:val="99"/>
    <w:semiHidden/>
    <w:unhideWhenUsed/>
    <w:rsid w:val="000014FC"/>
  </w:style>
  <w:style w:type="numbering" w:customStyle="1" w:styleId="Semlista11614">
    <w:name w:val="Sem lista11614"/>
    <w:next w:val="Semlista"/>
    <w:uiPriority w:val="99"/>
    <w:semiHidden/>
    <w:unhideWhenUsed/>
    <w:rsid w:val="000014FC"/>
  </w:style>
  <w:style w:type="numbering" w:customStyle="1" w:styleId="Semlista11714">
    <w:name w:val="Sem lista11714"/>
    <w:next w:val="Semlista"/>
    <w:uiPriority w:val="99"/>
    <w:semiHidden/>
    <w:unhideWhenUsed/>
    <w:rsid w:val="000014FC"/>
  </w:style>
  <w:style w:type="numbering" w:customStyle="1" w:styleId="Semlista2414">
    <w:name w:val="Sem lista2414"/>
    <w:next w:val="Semlista"/>
    <w:uiPriority w:val="99"/>
    <w:semiHidden/>
    <w:unhideWhenUsed/>
    <w:rsid w:val="000014FC"/>
  </w:style>
  <w:style w:type="numbering" w:customStyle="1" w:styleId="Semlista111314">
    <w:name w:val="Sem lista111314"/>
    <w:next w:val="Semlista"/>
    <w:uiPriority w:val="99"/>
    <w:semiHidden/>
    <w:unhideWhenUsed/>
    <w:rsid w:val="000014FC"/>
  </w:style>
  <w:style w:type="numbering" w:customStyle="1" w:styleId="Semlista1111214">
    <w:name w:val="Sem lista1111214"/>
    <w:next w:val="Semlista"/>
    <w:uiPriority w:val="99"/>
    <w:semiHidden/>
    <w:unhideWhenUsed/>
    <w:rsid w:val="000014FC"/>
  </w:style>
  <w:style w:type="numbering" w:customStyle="1" w:styleId="Semlista3314">
    <w:name w:val="Sem lista3314"/>
    <w:next w:val="Semlista"/>
    <w:uiPriority w:val="99"/>
    <w:semiHidden/>
    <w:unhideWhenUsed/>
    <w:rsid w:val="000014FC"/>
  </w:style>
  <w:style w:type="numbering" w:customStyle="1" w:styleId="Semlista4314">
    <w:name w:val="Sem lista4314"/>
    <w:next w:val="Semlista"/>
    <w:uiPriority w:val="99"/>
    <w:semiHidden/>
    <w:unhideWhenUsed/>
    <w:rsid w:val="000014FC"/>
  </w:style>
  <w:style w:type="numbering" w:customStyle="1" w:styleId="Semlista2514">
    <w:name w:val="Sem lista2514"/>
    <w:next w:val="Semlista"/>
    <w:uiPriority w:val="99"/>
    <w:semiHidden/>
    <w:unhideWhenUsed/>
    <w:rsid w:val="000014FC"/>
  </w:style>
  <w:style w:type="numbering" w:customStyle="1" w:styleId="Semlista2612">
    <w:name w:val="Sem lista2612"/>
    <w:next w:val="Semlista"/>
    <w:uiPriority w:val="99"/>
    <w:semiHidden/>
    <w:rsid w:val="000014FC"/>
  </w:style>
  <w:style w:type="numbering" w:customStyle="1" w:styleId="Semlista11812">
    <w:name w:val="Sem lista11812"/>
    <w:next w:val="Semlista"/>
    <w:uiPriority w:val="99"/>
    <w:semiHidden/>
    <w:unhideWhenUsed/>
    <w:rsid w:val="000014FC"/>
  </w:style>
  <w:style w:type="numbering" w:customStyle="1" w:styleId="Semlista2712">
    <w:name w:val="Sem lista2712"/>
    <w:next w:val="Semlista"/>
    <w:uiPriority w:val="99"/>
    <w:semiHidden/>
    <w:unhideWhenUsed/>
    <w:rsid w:val="000014FC"/>
  </w:style>
  <w:style w:type="numbering" w:customStyle="1" w:styleId="Semlista11912">
    <w:name w:val="Sem lista11912"/>
    <w:next w:val="Semlista"/>
    <w:uiPriority w:val="99"/>
    <w:semiHidden/>
    <w:unhideWhenUsed/>
    <w:rsid w:val="000014FC"/>
  </w:style>
  <w:style w:type="numbering" w:customStyle="1" w:styleId="Semlista111412">
    <w:name w:val="Sem lista111412"/>
    <w:next w:val="Semlista"/>
    <w:uiPriority w:val="99"/>
    <w:semiHidden/>
    <w:unhideWhenUsed/>
    <w:rsid w:val="000014FC"/>
  </w:style>
  <w:style w:type="numbering" w:customStyle="1" w:styleId="Semlista3412">
    <w:name w:val="Sem lista3412"/>
    <w:next w:val="Semlista"/>
    <w:uiPriority w:val="99"/>
    <w:semiHidden/>
    <w:unhideWhenUsed/>
    <w:rsid w:val="000014FC"/>
  </w:style>
  <w:style w:type="numbering" w:customStyle="1" w:styleId="Semlista4412">
    <w:name w:val="Sem lista4412"/>
    <w:next w:val="Semlista"/>
    <w:uiPriority w:val="99"/>
    <w:semiHidden/>
    <w:unhideWhenUsed/>
    <w:rsid w:val="000014FC"/>
  </w:style>
  <w:style w:type="numbering" w:customStyle="1" w:styleId="Semlista5212">
    <w:name w:val="Sem lista5212"/>
    <w:next w:val="Semlista"/>
    <w:uiPriority w:val="99"/>
    <w:semiHidden/>
    <w:unhideWhenUsed/>
    <w:rsid w:val="000014FC"/>
  </w:style>
  <w:style w:type="numbering" w:customStyle="1" w:styleId="Semlista6122">
    <w:name w:val="Sem lista6122"/>
    <w:next w:val="Semlista"/>
    <w:uiPriority w:val="99"/>
    <w:semiHidden/>
    <w:unhideWhenUsed/>
    <w:rsid w:val="000014FC"/>
  </w:style>
  <w:style w:type="numbering" w:customStyle="1" w:styleId="Semlista7112">
    <w:name w:val="Sem lista7112"/>
    <w:next w:val="Semlista"/>
    <w:uiPriority w:val="99"/>
    <w:semiHidden/>
    <w:unhideWhenUsed/>
    <w:rsid w:val="000014FC"/>
  </w:style>
  <w:style w:type="numbering" w:customStyle="1" w:styleId="Semlista12122">
    <w:name w:val="Sem lista12122"/>
    <w:next w:val="Semlista"/>
    <w:uiPriority w:val="99"/>
    <w:semiHidden/>
    <w:unhideWhenUsed/>
    <w:rsid w:val="000014FC"/>
  </w:style>
  <w:style w:type="numbering" w:customStyle="1" w:styleId="Semlista21122">
    <w:name w:val="Sem lista21122"/>
    <w:next w:val="Semlista"/>
    <w:uiPriority w:val="99"/>
    <w:semiHidden/>
    <w:unhideWhenUsed/>
    <w:rsid w:val="000014FC"/>
  </w:style>
  <w:style w:type="numbering" w:customStyle="1" w:styleId="Semlista112122">
    <w:name w:val="Sem lista112122"/>
    <w:next w:val="Semlista"/>
    <w:uiPriority w:val="99"/>
    <w:semiHidden/>
    <w:unhideWhenUsed/>
    <w:rsid w:val="000014FC"/>
  </w:style>
  <w:style w:type="numbering" w:customStyle="1" w:styleId="Semlista1111312">
    <w:name w:val="Sem lista1111312"/>
    <w:next w:val="Semlista"/>
    <w:uiPriority w:val="99"/>
    <w:semiHidden/>
    <w:unhideWhenUsed/>
    <w:rsid w:val="000014FC"/>
  </w:style>
  <w:style w:type="numbering" w:customStyle="1" w:styleId="Semlista31122">
    <w:name w:val="Sem lista31122"/>
    <w:next w:val="Semlista"/>
    <w:uiPriority w:val="99"/>
    <w:semiHidden/>
    <w:unhideWhenUsed/>
    <w:rsid w:val="000014FC"/>
  </w:style>
  <w:style w:type="numbering" w:customStyle="1" w:styleId="Semlista41122">
    <w:name w:val="Sem lista41122"/>
    <w:next w:val="Semlista"/>
    <w:uiPriority w:val="99"/>
    <w:semiHidden/>
    <w:unhideWhenUsed/>
    <w:rsid w:val="000014FC"/>
  </w:style>
  <w:style w:type="numbering" w:customStyle="1" w:styleId="Semlista51122">
    <w:name w:val="Sem lista51122"/>
    <w:next w:val="Semlista"/>
    <w:uiPriority w:val="99"/>
    <w:semiHidden/>
    <w:unhideWhenUsed/>
    <w:rsid w:val="000014FC"/>
  </w:style>
  <w:style w:type="numbering" w:customStyle="1" w:styleId="Semlista8112">
    <w:name w:val="Sem lista8112"/>
    <w:next w:val="Semlista"/>
    <w:uiPriority w:val="99"/>
    <w:semiHidden/>
    <w:unhideWhenUsed/>
    <w:rsid w:val="000014FC"/>
  </w:style>
  <w:style w:type="numbering" w:customStyle="1" w:styleId="Semlista9112">
    <w:name w:val="Sem lista9112"/>
    <w:next w:val="Semlista"/>
    <w:uiPriority w:val="99"/>
    <w:semiHidden/>
    <w:unhideWhenUsed/>
    <w:rsid w:val="000014FC"/>
  </w:style>
  <w:style w:type="numbering" w:customStyle="1" w:styleId="Semlista10112">
    <w:name w:val="Sem lista10112"/>
    <w:next w:val="Semlista"/>
    <w:uiPriority w:val="99"/>
    <w:semiHidden/>
    <w:unhideWhenUsed/>
    <w:rsid w:val="000014FC"/>
  </w:style>
  <w:style w:type="numbering" w:customStyle="1" w:styleId="Semlista13112">
    <w:name w:val="Sem lista13112"/>
    <w:next w:val="Semlista"/>
    <w:uiPriority w:val="99"/>
    <w:semiHidden/>
    <w:unhideWhenUsed/>
    <w:rsid w:val="000014FC"/>
  </w:style>
  <w:style w:type="numbering" w:customStyle="1" w:styleId="Semlista113112">
    <w:name w:val="Sem lista113112"/>
    <w:next w:val="Semlista"/>
    <w:uiPriority w:val="99"/>
    <w:semiHidden/>
    <w:unhideWhenUsed/>
    <w:rsid w:val="000014FC"/>
  </w:style>
  <w:style w:type="numbering" w:customStyle="1" w:styleId="Semlista14112">
    <w:name w:val="Sem lista14112"/>
    <w:next w:val="Semlista"/>
    <w:uiPriority w:val="99"/>
    <w:semiHidden/>
    <w:unhideWhenUsed/>
    <w:rsid w:val="000014FC"/>
  </w:style>
  <w:style w:type="numbering" w:customStyle="1" w:styleId="Semlista15112">
    <w:name w:val="Sem lista15112"/>
    <w:next w:val="Semlista"/>
    <w:uiPriority w:val="99"/>
    <w:semiHidden/>
    <w:unhideWhenUsed/>
    <w:rsid w:val="000014FC"/>
  </w:style>
  <w:style w:type="numbering" w:customStyle="1" w:styleId="Semlista114112">
    <w:name w:val="Sem lista114112"/>
    <w:next w:val="Semlista"/>
    <w:uiPriority w:val="99"/>
    <w:semiHidden/>
    <w:unhideWhenUsed/>
    <w:rsid w:val="000014FC"/>
  </w:style>
  <w:style w:type="numbering" w:customStyle="1" w:styleId="Semlista16112">
    <w:name w:val="Sem lista16112"/>
    <w:next w:val="Semlista"/>
    <w:uiPriority w:val="99"/>
    <w:semiHidden/>
    <w:unhideWhenUsed/>
    <w:rsid w:val="000014FC"/>
  </w:style>
  <w:style w:type="numbering" w:customStyle="1" w:styleId="Semlista17112">
    <w:name w:val="Sem lista17112"/>
    <w:next w:val="Semlista"/>
    <w:uiPriority w:val="99"/>
    <w:semiHidden/>
    <w:unhideWhenUsed/>
    <w:rsid w:val="000014FC"/>
  </w:style>
  <w:style w:type="numbering" w:customStyle="1" w:styleId="Semlista18112">
    <w:name w:val="Sem lista18112"/>
    <w:next w:val="Semlista"/>
    <w:uiPriority w:val="99"/>
    <w:semiHidden/>
    <w:unhideWhenUsed/>
    <w:rsid w:val="000014FC"/>
  </w:style>
  <w:style w:type="numbering" w:customStyle="1" w:styleId="Semlista19112">
    <w:name w:val="Sem lista19112"/>
    <w:next w:val="Semlista"/>
    <w:uiPriority w:val="99"/>
    <w:semiHidden/>
    <w:unhideWhenUsed/>
    <w:rsid w:val="000014FC"/>
  </w:style>
  <w:style w:type="numbering" w:customStyle="1" w:styleId="Semlista20112">
    <w:name w:val="Sem lista20112"/>
    <w:next w:val="Semlista"/>
    <w:uiPriority w:val="99"/>
    <w:semiHidden/>
    <w:unhideWhenUsed/>
    <w:rsid w:val="000014FC"/>
  </w:style>
  <w:style w:type="numbering" w:customStyle="1" w:styleId="Semlista110112">
    <w:name w:val="Sem lista110112"/>
    <w:next w:val="Semlista"/>
    <w:uiPriority w:val="99"/>
    <w:semiHidden/>
    <w:unhideWhenUsed/>
    <w:rsid w:val="000014FC"/>
  </w:style>
  <w:style w:type="numbering" w:customStyle="1" w:styleId="Semlista115112">
    <w:name w:val="Sem lista115112"/>
    <w:next w:val="Semlista"/>
    <w:uiPriority w:val="99"/>
    <w:semiHidden/>
    <w:unhideWhenUsed/>
    <w:rsid w:val="000014FC"/>
  </w:style>
  <w:style w:type="numbering" w:customStyle="1" w:styleId="Semlista22112">
    <w:name w:val="Sem lista22112"/>
    <w:next w:val="Semlista"/>
    <w:uiPriority w:val="99"/>
    <w:semiHidden/>
    <w:unhideWhenUsed/>
    <w:rsid w:val="000014FC"/>
  </w:style>
  <w:style w:type="numbering" w:customStyle="1" w:styleId="Semlista1112112">
    <w:name w:val="Sem lista1112112"/>
    <w:next w:val="Semlista"/>
    <w:uiPriority w:val="99"/>
    <w:semiHidden/>
    <w:unhideWhenUsed/>
    <w:rsid w:val="000014FC"/>
  </w:style>
  <w:style w:type="numbering" w:customStyle="1" w:styleId="Semlista11111212">
    <w:name w:val="Sem lista11111212"/>
    <w:next w:val="Semlista"/>
    <w:uiPriority w:val="99"/>
    <w:semiHidden/>
    <w:unhideWhenUsed/>
    <w:rsid w:val="000014FC"/>
  </w:style>
  <w:style w:type="numbering" w:customStyle="1" w:styleId="Semlista32112">
    <w:name w:val="Sem lista32112"/>
    <w:next w:val="Semlista"/>
    <w:uiPriority w:val="99"/>
    <w:semiHidden/>
    <w:unhideWhenUsed/>
    <w:rsid w:val="000014FC"/>
  </w:style>
  <w:style w:type="numbering" w:customStyle="1" w:styleId="Semlista42112">
    <w:name w:val="Sem lista42112"/>
    <w:next w:val="Semlista"/>
    <w:uiPriority w:val="99"/>
    <w:semiHidden/>
    <w:unhideWhenUsed/>
    <w:rsid w:val="000014FC"/>
  </w:style>
  <w:style w:type="numbering" w:customStyle="1" w:styleId="Semlista23112">
    <w:name w:val="Sem lista23112"/>
    <w:next w:val="Semlista"/>
    <w:uiPriority w:val="99"/>
    <w:semiHidden/>
    <w:unhideWhenUsed/>
    <w:rsid w:val="000014FC"/>
  </w:style>
  <w:style w:type="numbering" w:customStyle="1" w:styleId="Semlista116112">
    <w:name w:val="Sem lista116112"/>
    <w:next w:val="Semlista"/>
    <w:uiPriority w:val="99"/>
    <w:semiHidden/>
    <w:unhideWhenUsed/>
    <w:rsid w:val="000014FC"/>
  </w:style>
  <w:style w:type="numbering" w:customStyle="1" w:styleId="Semlista117112">
    <w:name w:val="Sem lista117112"/>
    <w:next w:val="Semlista"/>
    <w:uiPriority w:val="99"/>
    <w:semiHidden/>
    <w:unhideWhenUsed/>
    <w:rsid w:val="000014FC"/>
  </w:style>
  <w:style w:type="numbering" w:customStyle="1" w:styleId="Semlista24112">
    <w:name w:val="Sem lista24112"/>
    <w:next w:val="Semlista"/>
    <w:uiPriority w:val="99"/>
    <w:semiHidden/>
    <w:unhideWhenUsed/>
    <w:rsid w:val="000014FC"/>
  </w:style>
  <w:style w:type="numbering" w:customStyle="1" w:styleId="Semlista1113112">
    <w:name w:val="Sem lista1113112"/>
    <w:next w:val="Semlista"/>
    <w:uiPriority w:val="99"/>
    <w:semiHidden/>
    <w:unhideWhenUsed/>
    <w:rsid w:val="000014FC"/>
  </w:style>
  <w:style w:type="numbering" w:customStyle="1" w:styleId="Semlista11112112">
    <w:name w:val="Sem lista11112112"/>
    <w:next w:val="Semlista"/>
    <w:uiPriority w:val="99"/>
    <w:semiHidden/>
    <w:unhideWhenUsed/>
    <w:rsid w:val="000014FC"/>
  </w:style>
  <w:style w:type="numbering" w:customStyle="1" w:styleId="Semlista33112">
    <w:name w:val="Sem lista33112"/>
    <w:next w:val="Semlista"/>
    <w:uiPriority w:val="99"/>
    <w:semiHidden/>
    <w:unhideWhenUsed/>
    <w:rsid w:val="000014FC"/>
  </w:style>
  <w:style w:type="numbering" w:customStyle="1" w:styleId="Semlista43112">
    <w:name w:val="Sem lista43112"/>
    <w:next w:val="Semlista"/>
    <w:uiPriority w:val="99"/>
    <w:semiHidden/>
    <w:unhideWhenUsed/>
    <w:rsid w:val="000014FC"/>
  </w:style>
  <w:style w:type="numbering" w:customStyle="1" w:styleId="Semlista25112">
    <w:name w:val="Sem lista25112"/>
    <w:next w:val="Semlista"/>
    <w:uiPriority w:val="99"/>
    <w:semiHidden/>
    <w:unhideWhenUsed/>
    <w:rsid w:val="000014FC"/>
  </w:style>
  <w:style w:type="numbering" w:customStyle="1" w:styleId="Semlista26112">
    <w:name w:val="Sem lista26112"/>
    <w:next w:val="Semlista"/>
    <w:uiPriority w:val="99"/>
    <w:semiHidden/>
    <w:unhideWhenUsed/>
    <w:rsid w:val="000014FC"/>
  </w:style>
  <w:style w:type="numbering" w:customStyle="1" w:styleId="Semlista27112">
    <w:name w:val="Sem lista27112"/>
    <w:next w:val="Semlista"/>
    <w:uiPriority w:val="99"/>
    <w:semiHidden/>
    <w:unhideWhenUsed/>
    <w:rsid w:val="000014FC"/>
  </w:style>
  <w:style w:type="numbering" w:customStyle="1" w:styleId="Semlista118112">
    <w:name w:val="Sem lista118112"/>
    <w:next w:val="Semlista"/>
    <w:uiPriority w:val="99"/>
    <w:semiHidden/>
    <w:rsid w:val="000014FC"/>
  </w:style>
  <w:style w:type="numbering" w:customStyle="1" w:styleId="Semlista119112">
    <w:name w:val="Sem lista119112"/>
    <w:next w:val="Semlista"/>
    <w:uiPriority w:val="99"/>
    <w:semiHidden/>
    <w:unhideWhenUsed/>
    <w:rsid w:val="000014FC"/>
  </w:style>
  <w:style w:type="numbering" w:customStyle="1" w:styleId="Semlista283">
    <w:name w:val="Sem lista283"/>
    <w:next w:val="Semlista"/>
    <w:uiPriority w:val="99"/>
    <w:semiHidden/>
    <w:unhideWhenUsed/>
    <w:rsid w:val="000014FC"/>
  </w:style>
  <w:style w:type="numbering" w:customStyle="1" w:styleId="Semlista1114112">
    <w:name w:val="Sem lista1114112"/>
    <w:next w:val="Semlista"/>
    <w:uiPriority w:val="99"/>
    <w:semiHidden/>
    <w:unhideWhenUsed/>
    <w:rsid w:val="000014FC"/>
  </w:style>
  <w:style w:type="numbering" w:customStyle="1" w:styleId="Semlista11113112">
    <w:name w:val="Sem lista11113112"/>
    <w:next w:val="Semlista"/>
    <w:uiPriority w:val="99"/>
    <w:semiHidden/>
    <w:unhideWhenUsed/>
    <w:rsid w:val="000014FC"/>
  </w:style>
  <w:style w:type="numbering" w:customStyle="1" w:styleId="Semlista34112">
    <w:name w:val="Sem lista34112"/>
    <w:next w:val="Semlista"/>
    <w:uiPriority w:val="99"/>
    <w:semiHidden/>
    <w:unhideWhenUsed/>
    <w:rsid w:val="000014FC"/>
  </w:style>
  <w:style w:type="numbering" w:customStyle="1" w:styleId="Semlista44112">
    <w:name w:val="Sem lista44112"/>
    <w:next w:val="Semlista"/>
    <w:uiPriority w:val="99"/>
    <w:semiHidden/>
    <w:unhideWhenUsed/>
    <w:rsid w:val="000014FC"/>
  </w:style>
  <w:style w:type="numbering" w:customStyle="1" w:styleId="Semlista52112">
    <w:name w:val="Sem lista52112"/>
    <w:next w:val="Semlista"/>
    <w:uiPriority w:val="99"/>
    <w:semiHidden/>
    <w:unhideWhenUsed/>
    <w:rsid w:val="000014FC"/>
  </w:style>
  <w:style w:type="numbering" w:customStyle="1" w:styleId="Semlista61112">
    <w:name w:val="Sem lista61112"/>
    <w:next w:val="Semlista"/>
    <w:uiPriority w:val="99"/>
    <w:semiHidden/>
    <w:unhideWhenUsed/>
    <w:rsid w:val="000014FC"/>
  </w:style>
  <w:style w:type="numbering" w:customStyle="1" w:styleId="Semlista71112">
    <w:name w:val="Sem lista71112"/>
    <w:next w:val="Semlista"/>
    <w:uiPriority w:val="99"/>
    <w:semiHidden/>
    <w:unhideWhenUsed/>
    <w:rsid w:val="000014FC"/>
  </w:style>
  <w:style w:type="numbering" w:customStyle="1" w:styleId="Semlista121112">
    <w:name w:val="Sem lista121112"/>
    <w:next w:val="Semlista"/>
    <w:uiPriority w:val="99"/>
    <w:semiHidden/>
    <w:unhideWhenUsed/>
    <w:rsid w:val="000014FC"/>
  </w:style>
  <w:style w:type="numbering" w:customStyle="1" w:styleId="Semlista211112">
    <w:name w:val="Sem lista211112"/>
    <w:next w:val="Semlista"/>
    <w:uiPriority w:val="99"/>
    <w:semiHidden/>
    <w:unhideWhenUsed/>
    <w:rsid w:val="000014FC"/>
  </w:style>
  <w:style w:type="numbering" w:customStyle="1" w:styleId="Semlista1121112">
    <w:name w:val="Sem lista1121112"/>
    <w:next w:val="Semlista"/>
    <w:uiPriority w:val="99"/>
    <w:semiHidden/>
    <w:unhideWhenUsed/>
    <w:rsid w:val="000014FC"/>
  </w:style>
  <w:style w:type="numbering" w:customStyle="1" w:styleId="Semlista111111112">
    <w:name w:val="Sem lista111111112"/>
    <w:next w:val="Semlista"/>
    <w:uiPriority w:val="99"/>
    <w:semiHidden/>
    <w:unhideWhenUsed/>
    <w:rsid w:val="000014FC"/>
  </w:style>
  <w:style w:type="numbering" w:customStyle="1" w:styleId="Semlista311112">
    <w:name w:val="Sem lista311112"/>
    <w:next w:val="Semlista"/>
    <w:uiPriority w:val="99"/>
    <w:semiHidden/>
    <w:unhideWhenUsed/>
    <w:rsid w:val="000014FC"/>
  </w:style>
  <w:style w:type="numbering" w:customStyle="1" w:styleId="Semlista411112">
    <w:name w:val="Sem lista411112"/>
    <w:next w:val="Semlista"/>
    <w:uiPriority w:val="99"/>
    <w:semiHidden/>
    <w:unhideWhenUsed/>
    <w:rsid w:val="000014FC"/>
  </w:style>
  <w:style w:type="numbering" w:customStyle="1" w:styleId="Semlista511112">
    <w:name w:val="Sem lista511112"/>
    <w:next w:val="Semlista"/>
    <w:uiPriority w:val="99"/>
    <w:semiHidden/>
    <w:unhideWhenUsed/>
    <w:rsid w:val="000014FC"/>
  </w:style>
  <w:style w:type="numbering" w:customStyle="1" w:styleId="Semlista81112">
    <w:name w:val="Sem lista81112"/>
    <w:next w:val="Semlista"/>
    <w:uiPriority w:val="99"/>
    <w:semiHidden/>
    <w:unhideWhenUsed/>
    <w:rsid w:val="000014FC"/>
  </w:style>
  <w:style w:type="numbering" w:customStyle="1" w:styleId="Semlista91112">
    <w:name w:val="Sem lista91112"/>
    <w:next w:val="Semlista"/>
    <w:uiPriority w:val="99"/>
    <w:semiHidden/>
    <w:unhideWhenUsed/>
    <w:rsid w:val="000014FC"/>
  </w:style>
  <w:style w:type="numbering" w:customStyle="1" w:styleId="Semlista101112">
    <w:name w:val="Sem lista101112"/>
    <w:next w:val="Semlista"/>
    <w:uiPriority w:val="99"/>
    <w:semiHidden/>
    <w:unhideWhenUsed/>
    <w:rsid w:val="000014FC"/>
  </w:style>
  <w:style w:type="numbering" w:customStyle="1" w:styleId="Semlista131112">
    <w:name w:val="Sem lista131112"/>
    <w:next w:val="Semlista"/>
    <w:uiPriority w:val="99"/>
    <w:semiHidden/>
    <w:unhideWhenUsed/>
    <w:rsid w:val="000014FC"/>
  </w:style>
  <w:style w:type="numbering" w:customStyle="1" w:styleId="Semlista1131112">
    <w:name w:val="Sem lista1131112"/>
    <w:next w:val="Semlista"/>
    <w:uiPriority w:val="99"/>
    <w:semiHidden/>
    <w:unhideWhenUsed/>
    <w:rsid w:val="000014FC"/>
  </w:style>
  <w:style w:type="numbering" w:customStyle="1" w:styleId="Semlista141112">
    <w:name w:val="Sem lista141112"/>
    <w:next w:val="Semlista"/>
    <w:uiPriority w:val="99"/>
    <w:semiHidden/>
    <w:unhideWhenUsed/>
    <w:rsid w:val="000014FC"/>
  </w:style>
  <w:style w:type="numbering" w:customStyle="1" w:styleId="Semlista151112">
    <w:name w:val="Sem lista151112"/>
    <w:next w:val="Semlista"/>
    <w:uiPriority w:val="99"/>
    <w:semiHidden/>
    <w:unhideWhenUsed/>
    <w:rsid w:val="000014FC"/>
  </w:style>
  <w:style w:type="numbering" w:customStyle="1" w:styleId="Semlista1141112">
    <w:name w:val="Sem lista1141112"/>
    <w:next w:val="Semlista"/>
    <w:uiPriority w:val="99"/>
    <w:semiHidden/>
    <w:unhideWhenUsed/>
    <w:rsid w:val="000014FC"/>
  </w:style>
  <w:style w:type="numbering" w:customStyle="1" w:styleId="Semlista161112">
    <w:name w:val="Sem lista161112"/>
    <w:next w:val="Semlista"/>
    <w:uiPriority w:val="99"/>
    <w:semiHidden/>
    <w:unhideWhenUsed/>
    <w:rsid w:val="000014FC"/>
  </w:style>
  <w:style w:type="numbering" w:customStyle="1" w:styleId="Semlista171112">
    <w:name w:val="Sem lista171112"/>
    <w:next w:val="Semlista"/>
    <w:uiPriority w:val="99"/>
    <w:semiHidden/>
    <w:unhideWhenUsed/>
    <w:rsid w:val="000014FC"/>
  </w:style>
  <w:style w:type="numbering" w:customStyle="1" w:styleId="Semlista181112">
    <w:name w:val="Sem lista181112"/>
    <w:next w:val="Semlista"/>
    <w:uiPriority w:val="99"/>
    <w:semiHidden/>
    <w:unhideWhenUsed/>
    <w:rsid w:val="000014FC"/>
  </w:style>
  <w:style w:type="numbering" w:customStyle="1" w:styleId="Semlista191112">
    <w:name w:val="Sem lista191112"/>
    <w:next w:val="Semlista"/>
    <w:uiPriority w:val="99"/>
    <w:semiHidden/>
    <w:unhideWhenUsed/>
    <w:rsid w:val="000014FC"/>
  </w:style>
  <w:style w:type="numbering" w:customStyle="1" w:styleId="Semlista201112">
    <w:name w:val="Sem lista201112"/>
    <w:next w:val="Semlista"/>
    <w:uiPriority w:val="99"/>
    <w:semiHidden/>
    <w:unhideWhenUsed/>
    <w:rsid w:val="000014FC"/>
  </w:style>
  <w:style w:type="numbering" w:customStyle="1" w:styleId="Semlista1101112">
    <w:name w:val="Sem lista1101112"/>
    <w:next w:val="Semlista"/>
    <w:uiPriority w:val="99"/>
    <w:semiHidden/>
    <w:unhideWhenUsed/>
    <w:rsid w:val="000014FC"/>
  </w:style>
  <w:style w:type="numbering" w:customStyle="1" w:styleId="Semlista1151112">
    <w:name w:val="Sem lista1151112"/>
    <w:next w:val="Semlista"/>
    <w:uiPriority w:val="99"/>
    <w:semiHidden/>
    <w:unhideWhenUsed/>
    <w:rsid w:val="000014FC"/>
  </w:style>
  <w:style w:type="numbering" w:customStyle="1" w:styleId="Semlista221112">
    <w:name w:val="Sem lista221112"/>
    <w:next w:val="Semlista"/>
    <w:uiPriority w:val="99"/>
    <w:semiHidden/>
    <w:unhideWhenUsed/>
    <w:rsid w:val="000014FC"/>
  </w:style>
  <w:style w:type="numbering" w:customStyle="1" w:styleId="Semlista11121112">
    <w:name w:val="Sem lista11121112"/>
    <w:next w:val="Semlista"/>
    <w:uiPriority w:val="99"/>
    <w:semiHidden/>
    <w:unhideWhenUsed/>
    <w:rsid w:val="000014FC"/>
  </w:style>
  <w:style w:type="numbering" w:customStyle="1" w:styleId="Semlista1111111112">
    <w:name w:val="Sem lista1111111112"/>
    <w:next w:val="Semlista"/>
    <w:uiPriority w:val="99"/>
    <w:semiHidden/>
    <w:unhideWhenUsed/>
    <w:rsid w:val="000014FC"/>
  </w:style>
  <w:style w:type="numbering" w:customStyle="1" w:styleId="Semlista321112">
    <w:name w:val="Sem lista321112"/>
    <w:next w:val="Semlista"/>
    <w:uiPriority w:val="99"/>
    <w:semiHidden/>
    <w:unhideWhenUsed/>
    <w:rsid w:val="000014FC"/>
  </w:style>
  <w:style w:type="numbering" w:customStyle="1" w:styleId="Semlista421112">
    <w:name w:val="Sem lista421112"/>
    <w:next w:val="Semlista"/>
    <w:uiPriority w:val="99"/>
    <w:semiHidden/>
    <w:unhideWhenUsed/>
    <w:rsid w:val="000014FC"/>
  </w:style>
  <w:style w:type="numbering" w:customStyle="1" w:styleId="Semlista231112">
    <w:name w:val="Sem lista231112"/>
    <w:next w:val="Semlista"/>
    <w:uiPriority w:val="99"/>
    <w:semiHidden/>
    <w:unhideWhenUsed/>
    <w:rsid w:val="000014FC"/>
  </w:style>
  <w:style w:type="numbering" w:customStyle="1" w:styleId="Semlista1161112">
    <w:name w:val="Sem lista1161112"/>
    <w:next w:val="Semlista"/>
    <w:uiPriority w:val="99"/>
    <w:semiHidden/>
    <w:unhideWhenUsed/>
    <w:rsid w:val="000014FC"/>
  </w:style>
  <w:style w:type="numbering" w:customStyle="1" w:styleId="Semlista1171112">
    <w:name w:val="Sem lista1171112"/>
    <w:next w:val="Semlista"/>
    <w:uiPriority w:val="99"/>
    <w:semiHidden/>
    <w:unhideWhenUsed/>
    <w:rsid w:val="000014FC"/>
  </w:style>
  <w:style w:type="numbering" w:customStyle="1" w:styleId="Semlista241112">
    <w:name w:val="Sem lista241112"/>
    <w:next w:val="Semlista"/>
    <w:uiPriority w:val="99"/>
    <w:semiHidden/>
    <w:unhideWhenUsed/>
    <w:rsid w:val="000014FC"/>
  </w:style>
  <w:style w:type="numbering" w:customStyle="1" w:styleId="Semlista11131112">
    <w:name w:val="Sem lista11131112"/>
    <w:next w:val="Semlista"/>
    <w:uiPriority w:val="99"/>
    <w:semiHidden/>
    <w:unhideWhenUsed/>
    <w:rsid w:val="000014FC"/>
  </w:style>
  <w:style w:type="numbering" w:customStyle="1" w:styleId="Semlista111121112">
    <w:name w:val="Sem lista111121112"/>
    <w:next w:val="Semlista"/>
    <w:uiPriority w:val="99"/>
    <w:semiHidden/>
    <w:unhideWhenUsed/>
    <w:rsid w:val="000014FC"/>
  </w:style>
  <w:style w:type="numbering" w:customStyle="1" w:styleId="Semlista331112">
    <w:name w:val="Sem lista331112"/>
    <w:next w:val="Semlista"/>
    <w:uiPriority w:val="99"/>
    <w:semiHidden/>
    <w:unhideWhenUsed/>
    <w:rsid w:val="000014FC"/>
  </w:style>
  <w:style w:type="numbering" w:customStyle="1" w:styleId="Semlista431112">
    <w:name w:val="Sem lista431112"/>
    <w:next w:val="Semlista"/>
    <w:uiPriority w:val="99"/>
    <w:semiHidden/>
    <w:unhideWhenUsed/>
    <w:rsid w:val="000014FC"/>
  </w:style>
  <w:style w:type="numbering" w:customStyle="1" w:styleId="Semlista251112">
    <w:name w:val="Sem lista251112"/>
    <w:next w:val="Semlista"/>
    <w:uiPriority w:val="99"/>
    <w:semiHidden/>
    <w:unhideWhenUsed/>
    <w:rsid w:val="000014FC"/>
  </w:style>
  <w:style w:type="numbering" w:customStyle="1" w:styleId="Semlista292">
    <w:name w:val="Sem lista292"/>
    <w:next w:val="Semlista"/>
    <w:uiPriority w:val="99"/>
    <w:semiHidden/>
    <w:rsid w:val="000014FC"/>
  </w:style>
  <w:style w:type="numbering" w:customStyle="1" w:styleId="Semlista1202">
    <w:name w:val="Sem lista1202"/>
    <w:next w:val="Semlista"/>
    <w:uiPriority w:val="99"/>
    <w:semiHidden/>
    <w:unhideWhenUsed/>
    <w:rsid w:val="000014FC"/>
  </w:style>
  <w:style w:type="numbering" w:customStyle="1" w:styleId="Semlista2102">
    <w:name w:val="Sem lista2102"/>
    <w:next w:val="Semlista"/>
    <w:uiPriority w:val="99"/>
    <w:semiHidden/>
    <w:unhideWhenUsed/>
    <w:rsid w:val="000014FC"/>
  </w:style>
  <w:style w:type="numbering" w:customStyle="1" w:styleId="Semlista11102">
    <w:name w:val="Sem lista11102"/>
    <w:next w:val="Semlista"/>
    <w:uiPriority w:val="99"/>
    <w:semiHidden/>
    <w:unhideWhenUsed/>
    <w:rsid w:val="000014FC"/>
  </w:style>
  <w:style w:type="numbering" w:customStyle="1" w:styleId="Semlista11152">
    <w:name w:val="Sem lista11152"/>
    <w:next w:val="Semlista"/>
    <w:uiPriority w:val="99"/>
    <w:semiHidden/>
    <w:unhideWhenUsed/>
    <w:rsid w:val="000014FC"/>
  </w:style>
  <w:style w:type="numbering" w:customStyle="1" w:styleId="Semlista352">
    <w:name w:val="Sem lista352"/>
    <w:next w:val="Semlista"/>
    <w:uiPriority w:val="99"/>
    <w:semiHidden/>
    <w:unhideWhenUsed/>
    <w:rsid w:val="000014FC"/>
  </w:style>
  <w:style w:type="numbering" w:customStyle="1" w:styleId="Semlista452">
    <w:name w:val="Sem lista452"/>
    <w:next w:val="Semlista"/>
    <w:uiPriority w:val="99"/>
    <w:semiHidden/>
    <w:unhideWhenUsed/>
    <w:rsid w:val="000014FC"/>
  </w:style>
  <w:style w:type="numbering" w:customStyle="1" w:styleId="Semlista5312">
    <w:name w:val="Sem lista5312"/>
    <w:next w:val="Semlista"/>
    <w:uiPriority w:val="99"/>
    <w:semiHidden/>
    <w:unhideWhenUsed/>
    <w:rsid w:val="000014FC"/>
  </w:style>
  <w:style w:type="numbering" w:customStyle="1" w:styleId="Semlista6212">
    <w:name w:val="Sem lista6212"/>
    <w:next w:val="Semlista"/>
    <w:uiPriority w:val="99"/>
    <w:semiHidden/>
    <w:unhideWhenUsed/>
    <w:rsid w:val="000014FC"/>
  </w:style>
  <w:style w:type="numbering" w:customStyle="1" w:styleId="Semlista7212">
    <w:name w:val="Sem lista7212"/>
    <w:next w:val="Semlista"/>
    <w:uiPriority w:val="99"/>
    <w:semiHidden/>
    <w:unhideWhenUsed/>
    <w:rsid w:val="000014FC"/>
  </w:style>
  <w:style w:type="numbering" w:customStyle="1" w:styleId="Semlista12212">
    <w:name w:val="Sem lista12212"/>
    <w:next w:val="Semlista"/>
    <w:uiPriority w:val="99"/>
    <w:semiHidden/>
    <w:unhideWhenUsed/>
    <w:rsid w:val="000014FC"/>
  </w:style>
  <w:style w:type="numbering" w:customStyle="1" w:styleId="Semlista21212">
    <w:name w:val="Sem lista21212"/>
    <w:next w:val="Semlista"/>
    <w:uiPriority w:val="99"/>
    <w:semiHidden/>
    <w:unhideWhenUsed/>
    <w:rsid w:val="000014FC"/>
  </w:style>
  <w:style w:type="numbering" w:customStyle="1" w:styleId="Semlista112212">
    <w:name w:val="Sem lista112212"/>
    <w:next w:val="Semlista"/>
    <w:uiPriority w:val="99"/>
    <w:semiHidden/>
    <w:unhideWhenUsed/>
    <w:rsid w:val="000014FC"/>
  </w:style>
  <w:style w:type="numbering" w:customStyle="1" w:styleId="Semlista111142">
    <w:name w:val="Sem lista111142"/>
    <w:next w:val="Semlista"/>
    <w:uiPriority w:val="99"/>
    <w:semiHidden/>
    <w:unhideWhenUsed/>
    <w:rsid w:val="000014FC"/>
  </w:style>
  <w:style w:type="numbering" w:customStyle="1" w:styleId="Semlista31212">
    <w:name w:val="Sem lista31212"/>
    <w:next w:val="Semlista"/>
    <w:uiPriority w:val="99"/>
    <w:semiHidden/>
    <w:unhideWhenUsed/>
    <w:rsid w:val="000014FC"/>
  </w:style>
  <w:style w:type="numbering" w:customStyle="1" w:styleId="Semlista41212">
    <w:name w:val="Sem lista41212"/>
    <w:next w:val="Semlista"/>
    <w:uiPriority w:val="99"/>
    <w:semiHidden/>
    <w:unhideWhenUsed/>
    <w:rsid w:val="000014FC"/>
  </w:style>
  <w:style w:type="numbering" w:customStyle="1" w:styleId="Semlista51212">
    <w:name w:val="Sem lista51212"/>
    <w:next w:val="Semlista"/>
    <w:uiPriority w:val="99"/>
    <w:semiHidden/>
    <w:unhideWhenUsed/>
    <w:rsid w:val="000014FC"/>
  </w:style>
  <w:style w:type="numbering" w:customStyle="1" w:styleId="Semlista8212">
    <w:name w:val="Sem lista8212"/>
    <w:next w:val="Semlista"/>
    <w:uiPriority w:val="99"/>
    <w:semiHidden/>
    <w:unhideWhenUsed/>
    <w:rsid w:val="000014FC"/>
  </w:style>
  <w:style w:type="numbering" w:customStyle="1" w:styleId="Semlista9212">
    <w:name w:val="Sem lista9212"/>
    <w:next w:val="Semlista"/>
    <w:uiPriority w:val="99"/>
    <w:semiHidden/>
    <w:unhideWhenUsed/>
    <w:rsid w:val="000014FC"/>
  </w:style>
  <w:style w:type="numbering" w:customStyle="1" w:styleId="Semlista10212">
    <w:name w:val="Sem lista10212"/>
    <w:next w:val="Semlista"/>
    <w:uiPriority w:val="99"/>
    <w:semiHidden/>
    <w:unhideWhenUsed/>
    <w:rsid w:val="000014FC"/>
  </w:style>
  <w:style w:type="numbering" w:customStyle="1" w:styleId="Semlista13212">
    <w:name w:val="Sem lista13212"/>
    <w:next w:val="Semlista"/>
    <w:uiPriority w:val="99"/>
    <w:semiHidden/>
    <w:unhideWhenUsed/>
    <w:rsid w:val="000014FC"/>
  </w:style>
  <w:style w:type="numbering" w:customStyle="1" w:styleId="Semlista113212">
    <w:name w:val="Sem lista113212"/>
    <w:next w:val="Semlista"/>
    <w:uiPriority w:val="99"/>
    <w:semiHidden/>
    <w:unhideWhenUsed/>
    <w:rsid w:val="000014FC"/>
  </w:style>
  <w:style w:type="numbering" w:customStyle="1" w:styleId="Semlista14212">
    <w:name w:val="Sem lista14212"/>
    <w:next w:val="Semlista"/>
    <w:uiPriority w:val="99"/>
    <w:semiHidden/>
    <w:unhideWhenUsed/>
    <w:rsid w:val="000014FC"/>
  </w:style>
  <w:style w:type="numbering" w:customStyle="1" w:styleId="Semlista15212">
    <w:name w:val="Sem lista15212"/>
    <w:next w:val="Semlista"/>
    <w:uiPriority w:val="99"/>
    <w:semiHidden/>
    <w:unhideWhenUsed/>
    <w:rsid w:val="000014FC"/>
  </w:style>
  <w:style w:type="numbering" w:customStyle="1" w:styleId="Semlista114212">
    <w:name w:val="Sem lista114212"/>
    <w:next w:val="Semlista"/>
    <w:uiPriority w:val="99"/>
    <w:semiHidden/>
    <w:unhideWhenUsed/>
    <w:rsid w:val="000014FC"/>
  </w:style>
  <w:style w:type="numbering" w:customStyle="1" w:styleId="Semlista16212">
    <w:name w:val="Sem lista16212"/>
    <w:next w:val="Semlista"/>
    <w:uiPriority w:val="99"/>
    <w:semiHidden/>
    <w:unhideWhenUsed/>
    <w:rsid w:val="000014FC"/>
  </w:style>
  <w:style w:type="numbering" w:customStyle="1" w:styleId="Semlista17212">
    <w:name w:val="Sem lista17212"/>
    <w:next w:val="Semlista"/>
    <w:uiPriority w:val="99"/>
    <w:semiHidden/>
    <w:unhideWhenUsed/>
    <w:rsid w:val="000014FC"/>
  </w:style>
  <w:style w:type="numbering" w:customStyle="1" w:styleId="Semlista1822">
    <w:name w:val="Sem lista1822"/>
    <w:next w:val="Semlista"/>
    <w:uiPriority w:val="99"/>
    <w:semiHidden/>
    <w:unhideWhenUsed/>
    <w:rsid w:val="000014FC"/>
  </w:style>
  <w:style w:type="numbering" w:customStyle="1" w:styleId="Semlista1922">
    <w:name w:val="Sem lista1922"/>
    <w:next w:val="Semlista"/>
    <w:uiPriority w:val="99"/>
    <w:semiHidden/>
    <w:unhideWhenUsed/>
    <w:rsid w:val="000014FC"/>
  </w:style>
  <w:style w:type="numbering" w:customStyle="1" w:styleId="Semlista2022">
    <w:name w:val="Sem lista2022"/>
    <w:next w:val="Semlista"/>
    <w:uiPriority w:val="99"/>
    <w:semiHidden/>
    <w:unhideWhenUsed/>
    <w:rsid w:val="000014FC"/>
  </w:style>
  <w:style w:type="numbering" w:customStyle="1" w:styleId="Semlista11022">
    <w:name w:val="Sem lista11022"/>
    <w:next w:val="Semlista"/>
    <w:uiPriority w:val="99"/>
    <w:semiHidden/>
    <w:unhideWhenUsed/>
    <w:rsid w:val="000014FC"/>
  </w:style>
  <w:style w:type="numbering" w:customStyle="1" w:styleId="Semlista11522">
    <w:name w:val="Sem lista11522"/>
    <w:next w:val="Semlista"/>
    <w:uiPriority w:val="99"/>
    <w:semiHidden/>
    <w:unhideWhenUsed/>
    <w:rsid w:val="000014FC"/>
  </w:style>
  <w:style w:type="numbering" w:customStyle="1" w:styleId="Semlista2222">
    <w:name w:val="Sem lista2222"/>
    <w:next w:val="Semlista"/>
    <w:uiPriority w:val="99"/>
    <w:semiHidden/>
    <w:unhideWhenUsed/>
    <w:rsid w:val="000014FC"/>
  </w:style>
  <w:style w:type="numbering" w:customStyle="1" w:styleId="Semlista111222">
    <w:name w:val="Sem lista111222"/>
    <w:next w:val="Semlista"/>
    <w:uiPriority w:val="99"/>
    <w:semiHidden/>
    <w:unhideWhenUsed/>
    <w:rsid w:val="000014FC"/>
  </w:style>
  <w:style w:type="numbering" w:customStyle="1" w:styleId="Semlista11111312">
    <w:name w:val="Sem lista11111312"/>
    <w:next w:val="Semlista"/>
    <w:uiPriority w:val="99"/>
    <w:semiHidden/>
    <w:unhideWhenUsed/>
    <w:rsid w:val="000014FC"/>
  </w:style>
  <w:style w:type="numbering" w:customStyle="1" w:styleId="Semlista3222">
    <w:name w:val="Sem lista3222"/>
    <w:next w:val="Semlista"/>
    <w:uiPriority w:val="99"/>
    <w:semiHidden/>
    <w:unhideWhenUsed/>
    <w:rsid w:val="000014FC"/>
  </w:style>
  <w:style w:type="numbering" w:customStyle="1" w:styleId="Semlista4222">
    <w:name w:val="Sem lista4222"/>
    <w:next w:val="Semlista"/>
    <w:uiPriority w:val="99"/>
    <w:semiHidden/>
    <w:unhideWhenUsed/>
    <w:rsid w:val="000014FC"/>
  </w:style>
  <w:style w:type="numbering" w:customStyle="1" w:styleId="Semlista2322">
    <w:name w:val="Sem lista2322"/>
    <w:next w:val="Semlista"/>
    <w:uiPriority w:val="99"/>
    <w:semiHidden/>
    <w:unhideWhenUsed/>
    <w:rsid w:val="000014FC"/>
  </w:style>
  <w:style w:type="numbering" w:customStyle="1" w:styleId="Semlista11622">
    <w:name w:val="Sem lista11622"/>
    <w:next w:val="Semlista"/>
    <w:uiPriority w:val="99"/>
    <w:semiHidden/>
    <w:unhideWhenUsed/>
    <w:rsid w:val="000014FC"/>
  </w:style>
  <w:style w:type="numbering" w:customStyle="1" w:styleId="Semlista11722">
    <w:name w:val="Sem lista11722"/>
    <w:next w:val="Semlista"/>
    <w:uiPriority w:val="99"/>
    <w:semiHidden/>
    <w:unhideWhenUsed/>
    <w:rsid w:val="000014FC"/>
  </w:style>
  <w:style w:type="numbering" w:customStyle="1" w:styleId="Semlista2422">
    <w:name w:val="Sem lista2422"/>
    <w:next w:val="Semlista"/>
    <w:uiPriority w:val="99"/>
    <w:semiHidden/>
    <w:unhideWhenUsed/>
    <w:rsid w:val="000014FC"/>
  </w:style>
  <w:style w:type="numbering" w:customStyle="1" w:styleId="Semlista111322">
    <w:name w:val="Sem lista111322"/>
    <w:next w:val="Semlista"/>
    <w:uiPriority w:val="99"/>
    <w:semiHidden/>
    <w:unhideWhenUsed/>
    <w:rsid w:val="000014FC"/>
  </w:style>
  <w:style w:type="numbering" w:customStyle="1" w:styleId="Semlista1111222">
    <w:name w:val="Sem lista1111222"/>
    <w:next w:val="Semlista"/>
    <w:uiPriority w:val="99"/>
    <w:semiHidden/>
    <w:unhideWhenUsed/>
    <w:rsid w:val="000014FC"/>
  </w:style>
  <w:style w:type="numbering" w:customStyle="1" w:styleId="Semlista3322">
    <w:name w:val="Sem lista3322"/>
    <w:next w:val="Semlista"/>
    <w:uiPriority w:val="99"/>
    <w:semiHidden/>
    <w:unhideWhenUsed/>
    <w:rsid w:val="000014FC"/>
  </w:style>
  <w:style w:type="numbering" w:customStyle="1" w:styleId="Semlista4322">
    <w:name w:val="Sem lista4322"/>
    <w:next w:val="Semlista"/>
    <w:uiPriority w:val="99"/>
    <w:semiHidden/>
    <w:unhideWhenUsed/>
    <w:rsid w:val="000014FC"/>
  </w:style>
  <w:style w:type="numbering" w:customStyle="1" w:styleId="Semlista2522">
    <w:name w:val="Sem lista2522"/>
    <w:next w:val="Semlista"/>
    <w:uiPriority w:val="99"/>
    <w:semiHidden/>
    <w:unhideWhenUsed/>
    <w:rsid w:val="000014FC"/>
  </w:style>
  <w:style w:type="numbering" w:customStyle="1" w:styleId="Semlista2622">
    <w:name w:val="Sem lista2622"/>
    <w:next w:val="Semlista"/>
    <w:uiPriority w:val="99"/>
    <w:semiHidden/>
    <w:unhideWhenUsed/>
    <w:rsid w:val="000014FC"/>
  </w:style>
  <w:style w:type="numbering" w:customStyle="1" w:styleId="Semlista2722">
    <w:name w:val="Sem lista2722"/>
    <w:next w:val="Semlista"/>
    <w:uiPriority w:val="99"/>
    <w:semiHidden/>
    <w:unhideWhenUsed/>
    <w:rsid w:val="000014FC"/>
  </w:style>
  <w:style w:type="numbering" w:customStyle="1" w:styleId="Semlista11822">
    <w:name w:val="Sem lista11822"/>
    <w:next w:val="Semlista"/>
    <w:uiPriority w:val="99"/>
    <w:semiHidden/>
    <w:rsid w:val="000014FC"/>
  </w:style>
  <w:style w:type="numbering" w:customStyle="1" w:styleId="Semlista11922">
    <w:name w:val="Sem lista11922"/>
    <w:next w:val="Semlista"/>
    <w:uiPriority w:val="99"/>
    <w:semiHidden/>
    <w:unhideWhenUsed/>
    <w:rsid w:val="000014FC"/>
  </w:style>
  <w:style w:type="numbering" w:customStyle="1" w:styleId="Semlista2812">
    <w:name w:val="Sem lista2812"/>
    <w:next w:val="Semlista"/>
    <w:uiPriority w:val="99"/>
    <w:semiHidden/>
    <w:unhideWhenUsed/>
    <w:rsid w:val="000014FC"/>
  </w:style>
  <w:style w:type="numbering" w:customStyle="1" w:styleId="Semlista111422">
    <w:name w:val="Sem lista111422"/>
    <w:next w:val="Semlista"/>
    <w:uiPriority w:val="99"/>
    <w:semiHidden/>
    <w:unhideWhenUsed/>
    <w:rsid w:val="000014FC"/>
  </w:style>
  <w:style w:type="numbering" w:customStyle="1" w:styleId="Semlista1111322">
    <w:name w:val="Sem lista1111322"/>
    <w:next w:val="Semlista"/>
    <w:uiPriority w:val="99"/>
    <w:semiHidden/>
    <w:unhideWhenUsed/>
    <w:rsid w:val="000014FC"/>
  </w:style>
  <w:style w:type="numbering" w:customStyle="1" w:styleId="Semlista3422">
    <w:name w:val="Sem lista3422"/>
    <w:next w:val="Semlista"/>
    <w:uiPriority w:val="99"/>
    <w:semiHidden/>
    <w:unhideWhenUsed/>
    <w:rsid w:val="000014FC"/>
  </w:style>
  <w:style w:type="numbering" w:customStyle="1" w:styleId="Semlista4422">
    <w:name w:val="Sem lista4422"/>
    <w:next w:val="Semlista"/>
    <w:uiPriority w:val="99"/>
    <w:semiHidden/>
    <w:unhideWhenUsed/>
    <w:rsid w:val="000014FC"/>
  </w:style>
  <w:style w:type="numbering" w:customStyle="1" w:styleId="Semlista5222">
    <w:name w:val="Sem lista5222"/>
    <w:next w:val="Semlista"/>
    <w:uiPriority w:val="99"/>
    <w:semiHidden/>
    <w:unhideWhenUsed/>
    <w:rsid w:val="000014FC"/>
  </w:style>
  <w:style w:type="numbering" w:customStyle="1" w:styleId="Semlista61212">
    <w:name w:val="Sem lista61212"/>
    <w:next w:val="Semlista"/>
    <w:uiPriority w:val="99"/>
    <w:semiHidden/>
    <w:unhideWhenUsed/>
    <w:rsid w:val="000014FC"/>
  </w:style>
  <w:style w:type="numbering" w:customStyle="1" w:styleId="Semlista7122">
    <w:name w:val="Sem lista7122"/>
    <w:next w:val="Semlista"/>
    <w:uiPriority w:val="99"/>
    <w:semiHidden/>
    <w:unhideWhenUsed/>
    <w:rsid w:val="000014FC"/>
  </w:style>
  <w:style w:type="numbering" w:customStyle="1" w:styleId="Semlista121212">
    <w:name w:val="Sem lista121212"/>
    <w:next w:val="Semlista"/>
    <w:uiPriority w:val="99"/>
    <w:semiHidden/>
    <w:unhideWhenUsed/>
    <w:rsid w:val="000014FC"/>
  </w:style>
  <w:style w:type="numbering" w:customStyle="1" w:styleId="Semlista211212">
    <w:name w:val="Sem lista211212"/>
    <w:next w:val="Semlista"/>
    <w:uiPriority w:val="99"/>
    <w:semiHidden/>
    <w:unhideWhenUsed/>
    <w:rsid w:val="000014FC"/>
  </w:style>
  <w:style w:type="numbering" w:customStyle="1" w:styleId="Semlista1121212">
    <w:name w:val="Sem lista1121212"/>
    <w:next w:val="Semlista"/>
    <w:uiPriority w:val="99"/>
    <w:semiHidden/>
    <w:unhideWhenUsed/>
    <w:rsid w:val="000014FC"/>
  </w:style>
  <w:style w:type="numbering" w:customStyle="1" w:styleId="Semlista11111122">
    <w:name w:val="Sem lista11111122"/>
    <w:next w:val="Semlista"/>
    <w:uiPriority w:val="99"/>
    <w:semiHidden/>
    <w:unhideWhenUsed/>
    <w:rsid w:val="000014FC"/>
  </w:style>
  <w:style w:type="numbering" w:customStyle="1" w:styleId="Semlista311212">
    <w:name w:val="Sem lista311212"/>
    <w:next w:val="Semlista"/>
    <w:uiPriority w:val="99"/>
    <w:semiHidden/>
    <w:unhideWhenUsed/>
    <w:rsid w:val="000014FC"/>
  </w:style>
  <w:style w:type="numbering" w:customStyle="1" w:styleId="Semlista411212">
    <w:name w:val="Sem lista411212"/>
    <w:next w:val="Semlista"/>
    <w:uiPriority w:val="99"/>
    <w:semiHidden/>
    <w:unhideWhenUsed/>
    <w:rsid w:val="000014FC"/>
  </w:style>
  <w:style w:type="numbering" w:customStyle="1" w:styleId="Semlista511212">
    <w:name w:val="Sem lista511212"/>
    <w:next w:val="Semlista"/>
    <w:uiPriority w:val="99"/>
    <w:semiHidden/>
    <w:unhideWhenUsed/>
    <w:rsid w:val="000014FC"/>
  </w:style>
  <w:style w:type="numbering" w:customStyle="1" w:styleId="Semlista8122">
    <w:name w:val="Sem lista8122"/>
    <w:next w:val="Semlista"/>
    <w:uiPriority w:val="99"/>
    <w:semiHidden/>
    <w:unhideWhenUsed/>
    <w:rsid w:val="000014FC"/>
  </w:style>
  <w:style w:type="numbering" w:customStyle="1" w:styleId="Semlista9122">
    <w:name w:val="Sem lista9122"/>
    <w:next w:val="Semlista"/>
    <w:uiPriority w:val="99"/>
    <w:semiHidden/>
    <w:unhideWhenUsed/>
    <w:rsid w:val="000014FC"/>
  </w:style>
  <w:style w:type="numbering" w:customStyle="1" w:styleId="Semlista10122">
    <w:name w:val="Sem lista10122"/>
    <w:next w:val="Semlista"/>
    <w:uiPriority w:val="99"/>
    <w:semiHidden/>
    <w:unhideWhenUsed/>
    <w:rsid w:val="000014FC"/>
  </w:style>
  <w:style w:type="numbering" w:customStyle="1" w:styleId="Semlista13122">
    <w:name w:val="Sem lista13122"/>
    <w:next w:val="Semlista"/>
    <w:uiPriority w:val="99"/>
    <w:semiHidden/>
    <w:unhideWhenUsed/>
    <w:rsid w:val="000014FC"/>
  </w:style>
  <w:style w:type="numbering" w:customStyle="1" w:styleId="Semlista113122">
    <w:name w:val="Sem lista113122"/>
    <w:next w:val="Semlista"/>
    <w:uiPriority w:val="99"/>
    <w:semiHidden/>
    <w:unhideWhenUsed/>
    <w:rsid w:val="000014FC"/>
  </w:style>
  <w:style w:type="numbering" w:customStyle="1" w:styleId="Semlista14122">
    <w:name w:val="Sem lista14122"/>
    <w:next w:val="Semlista"/>
    <w:uiPriority w:val="99"/>
    <w:semiHidden/>
    <w:unhideWhenUsed/>
    <w:rsid w:val="000014FC"/>
  </w:style>
  <w:style w:type="numbering" w:customStyle="1" w:styleId="Semlista15122">
    <w:name w:val="Sem lista15122"/>
    <w:next w:val="Semlista"/>
    <w:uiPriority w:val="99"/>
    <w:semiHidden/>
    <w:unhideWhenUsed/>
    <w:rsid w:val="000014FC"/>
  </w:style>
  <w:style w:type="numbering" w:customStyle="1" w:styleId="Semlista114122">
    <w:name w:val="Sem lista114122"/>
    <w:next w:val="Semlista"/>
    <w:uiPriority w:val="99"/>
    <w:semiHidden/>
    <w:unhideWhenUsed/>
    <w:rsid w:val="000014FC"/>
  </w:style>
  <w:style w:type="numbering" w:customStyle="1" w:styleId="Semlista16122">
    <w:name w:val="Sem lista16122"/>
    <w:next w:val="Semlista"/>
    <w:uiPriority w:val="99"/>
    <w:semiHidden/>
    <w:unhideWhenUsed/>
    <w:rsid w:val="000014FC"/>
  </w:style>
  <w:style w:type="numbering" w:customStyle="1" w:styleId="Semlista17122">
    <w:name w:val="Sem lista17122"/>
    <w:next w:val="Semlista"/>
    <w:uiPriority w:val="99"/>
    <w:semiHidden/>
    <w:unhideWhenUsed/>
    <w:rsid w:val="000014FC"/>
  </w:style>
  <w:style w:type="numbering" w:customStyle="1" w:styleId="Semlista18122">
    <w:name w:val="Sem lista18122"/>
    <w:next w:val="Semlista"/>
    <w:uiPriority w:val="99"/>
    <w:semiHidden/>
    <w:unhideWhenUsed/>
    <w:rsid w:val="000014FC"/>
  </w:style>
  <w:style w:type="numbering" w:customStyle="1" w:styleId="Semlista19122">
    <w:name w:val="Sem lista19122"/>
    <w:next w:val="Semlista"/>
    <w:uiPriority w:val="99"/>
    <w:semiHidden/>
    <w:unhideWhenUsed/>
    <w:rsid w:val="000014FC"/>
  </w:style>
  <w:style w:type="numbering" w:customStyle="1" w:styleId="Semlista20122">
    <w:name w:val="Sem lista20122"/>
    <w:next w:val="Semlista"/>
    <w:uiPriority w:val="99"/>
    <w:semiHidden/>
    <w:unhideWhenUsed/>
    <w:rsid w:val="000014FC"/>
  </w:style>
  <w:style w:type="numbering" w:customStyle="1" w:styleId="Semlista110122">
    <w:name w:val="Sem lista110122"/>
    <w:next w:val="Semlista"/>
    <w:uiPriority w:val="99"/>
    <w:semiHidden/>
    <w:unhideWhenUsed/>
    <w:rsid w:val="000014FC"/>
  </w:style>
  <w:style w:type="numbering" w:customStyle="1" w:styleId="Semlista115122">
    <w:name w:val="Sem lista115122"/>
    <w:next w:val="Semlista"/>
    <w:uiPriority w:val="99"/>
    <w:semiHidden/>
    <w:unhideWhenUsed/>
    <w:rsid w:val="000014FC"/>
  </w:style>
  <w:style w:type="numbering" w:customStyle="1" w:styleId="Semlista22122">
    <w:name w:val="Sem lista22122"/>
    <w:next w:val="Semlista"/>
    <w:uiPriority w:val="99"/>
    <w:semiHidden/>
    <w:unhideWhenUsed/>
    <w:rsid w:val="000014FC"/>
  </w:style>
  <w:style w:type="numbering" w:customStyle="1" w:styleId="Semlista1112122">
    <w:name w:val="Sem lista1112122"/>
    <w:next w:val="Semlista"/>
    <w:uiPriority w:val="99"/>
    <w:semiHidden/>
    <w:unhideWhenUsed/>
    <w:rsid w:val="000014FC"/>
  </w:style>
  <w:style w:type="numbering" w:customStyle="1" w:styleId="Semlista111111122">
    <w:name w:val="Sem lista111111122"/>
    <w:next w:val="Semlista"/>
    <w:uiPriority w:val="99"/>
    <w:semiHidden/>
    <w:unhideWhenUsed/>
    <w:rsid w:val="000014FC"/>
  </w:style>
  <w:style w:type="numbering" w:customStyle="1" w:styleId="Semlista32122">
    <w:name w:val="Sem lista32122"/>
    <w:next w:val="Semlista"/>
    <w:uiPriority w:val="99"/>
    <w:semiHidden/>
    <w:unhideWhenUsed/>
    <w:rsid w:val="000014FC"/>
  </w:style>
  <w:style w:type="numbering" w:customStyle="1" w:styleId="Semlista42122">
    <w:name w:val="Sem lista42122"/>
    <w:next w:val="Semlista"/>
    <w:uiPriority w:val="99"/>
    <w:semiHidden/>
    <w:unhideWhenUsed/>
    <w:rsid w:val="000014FC"/>
  </w:style>
  <w:style w:type="numbering" w:customStyle="1" w:styleId="Semlista23122">
    <w:name w:val="Sem lista23122"/>
    <w:next w:val="Semlista"/>
    <w:uiPriority w:val="99"/>
    <w:semiHidden/>
    <w:unhideWhenUsed/>
    <w:rsid w:val="000014FC"/>
  </w:style>
  <w:style w:type="numbering" w:customStyle="1" w:styleId="Semlista116122">
    <w:name w:val="Sem lista116122"/>
    <w:next w:val="Semlista"/>
    <w:uiPriority w:val="99"/>
    <w:semiHidden/>
    <w:unhideWhenUsed/>
    <w:rsid w:val="000014FC"/>
  </w:style>
  <w:style w:type="numbering" w:customStyle="1" w:styleId="Semlista117122">
    <w:name w:val="Sem lista117122"/>
    <w:next w:val="Semlista"/>
    <w:uiPriority w:val="99"/>
    <w:semiHidden/>
    <w:unhideWhenUsed/>
    <w:rsid w:val="000014FC"/>
  </w:style>
  <w:style w:type="numbering" w:customStyle="1" w:styleId="Semlista24122">
    <w:name w:val="Sem lista24122"/>
    <w:next w:val="Semlista"/>
    <w:uiPriority w:val="99"/>
    <w:semiHidden/>
    <w:unhideWhenUsed/>
    <w:rsid w:val="000014FC"/>
  </w:style>
  <w:style w:type="numbering" w:customStyle="1" w:styleId="Semlista1113122">
    <w:name w:val="Sem lista1113122"/>
    <w:next w:val="Semlista"/>
    <w:uiPriority w:val="99"/>
    <w:semiHidden/>
    <w:unhideWhenUsed/>
    <w:rsid w:val="000014FC"/>
  </w:style>
  <w:style w:type="numbering" w:customStyle="1" w:styleId="Semlista11112122">
    <w:name w:val="Sem lista11112122"/>
    <w:next w:val="Semlista"/>
    <w:uiPriority w:val="99"/>
    <w:semiHidden/>
    <w:unhideWhenUsed/>
    <w:rsid w:val="000014FC"/>
  </w:style>
  <w:style w:type="numbering" w:customStyle="1" w:styleId="Semlista33122">
    <w:name w:val="Sem lista33122"/>
    <w:next w:val="Semlista"/>
    <w:uiPriority w:val="99"/>
    <w:semiHidden/>
    <w:unhideWhenUsed/>
    <w:rsid w:val="000014FC"/>
  </w:style>
  <w:style w:type="numbering" w:customStyle="1" w:styleId="Semlista43122">
    <w:name w:val="Sem lista43122"/>
    <w:next w:val="Semlista"/>
    <w:uiPriority w:val="99"/>
    <w:semiHidden/>
    <w:unhideWhenUsed/>
    <w:rsid w:val="000014FC"/>
  </w:style>
  <w:style w:type="numbering" w:customStyle="1" w:styleId="Semlista25122">
    <w:name w:val="Sem lista25122"/>
    <w:next w:val="Semlista"/>
    <w:uiPriority w:val="99"/>
    <w:semiHidden/>
    <w:unhideWhenUsed/>
    <w:rsid w:val="000014FC"/>
  </w:style>
  <w:style w:type="numbering" w:customStyle="1" w:styleId="Semlista301">
    <w:name w:val="Sem lista301"/>
    <w:next w:val="Semlista"/>
    <w:uiPriority w:val="99"/>
    <w:semiHidden/>
    <w:unhideWhenUsed/>
    <w:rsid w:val="000014FC"/>
  </w:style>
  <w:style w:type="numbering" w:customStyle="1" w:styleId="Semlista1241">
    <w:name w:val="Sem lista1241"/>
    <w:next w:val="Semlista"/>
    <w:uiPriority w:val="99"/>
    <w:semiHidden/>
    <w:rsid w:val="000014FC"/>
  </w:style>
  <w:style w:type="numbering" w:customStyle="1" w:styleId="Semlista11161">
    <w:name w:val="Sem lista11161"/>
    <w:next w:val="Semlista"/>
    <w:uiPriority w:val="99"/>
    <w:semiHidden/>
    <w:unhideWhenUsed/>
    <w:rsid w:val="000014FC"/>
  </w:style>
  <w:style w:type="numbering" w:customStyle="1" w:styleId="Semlista2141">
    <w:name w:val="Sem lista2141"/>
    <w:next w:val="Semlista"/>
    <w:uiPriority w:val="99"/>
    <w:semiHidden/>
    <w:unhideWhenUsed/>
    <w:rsid w:val="000014FC"/>
  </w:style>
  <w:style w:type="numbering" w:customStyle="1" w:styleId="Semlista11171">
    <w:name w:val="Sem lista11171"/>
    <w:next w:val="Semlista"/>
    <w:uiPriority w:val="99"/>
    <w:semiHidden/>
    <w:unhideWhenUsed/>
    <w:rsid w:val="000014FC"/>
  </w:style>
  <w:style w:type="numbering" w:customStyle="1" w:styleId="Semlista111151">
    <w:name w:val="Sem lista111151"/>
    <w:next w:val="Semlista"/>
    <w:uiPriority w:val="99"/>
    <w:semiHidden/>
    <w:unhideWhenUsed/>
    <w:rsid w:val="000014FC"/>
  </w:style>
  <w:style w:type="numbering" w:customStyle="1" w:styleId="Semlista361">
    <w:name w:val="Sem lista361"/>
    <w:next w:val="Semlista"/>
    <w:uiPriority w:val="99"/>
    <w:semiHidden/>
    <w:unhideWhenUsed/>
    <w:rsid w:val="000014FC"/>
  </w:style>
  <w:style w:type="numbering" w:customStyle="1" w:styleId="Semlista461">
    <w:name w:val="Sem lista461"/>
    <w:next w:val="Semlista"/>
    <w:uiPriority w:val="99"/>
    <w:semiHidden/>
    <w:unhideWhenUsed/>
    <w:rsid w:val="000014FC"/>
  </w:style>
  <w:style w:type="numbering" w:customStyle="1" w:styleId="Semlista551">
    <w:name w:val="Sem lista551"/>
    <w:next w:val="Semlista"/>
    <w:uiPriority w:val="99"/>
    <w:semiHidden/>
    <w:unhideWhenUsed/>
    <w:rsid w:val="000014FC"/>
  </w:style>
  <w:style w:type="numbering" w:customStyle="1" w:styleId="Semlista641">
    <w:name w:val="Sem lista641"/>
    <w:next w:val="Semlista"/>
    <w:uiPriority w:val="99"/>
    <w:semiHidden/>
    <w:unhideWhenUsed/>
    <w:rsid w:val="000014FC"/>
  </w:style>
  <w:style w:type="numbering" w:customStyle="1" w:styleId="Semlista741">
    <w:name w:val="Sem lista741"/>
    <w:next w:val="Semlista"/>
    <w:uiPriority w:val="99"/>
    <w:semiHidden/>
    <w:unhideWhenUsed/>
    <w:rsid w:val="000014FC"/>
  </w:style>
  <w:style w:type="numbering" w:customStyle="1" w:styleId="Semlista1251">
    <w:name w:val="Sem lista1251"/>
    <w:next w:val="Semlista"/>
    <w:uiPriority w:val="99"/>
    <w:semiHidden/>
    <w:unhideWhenUsed/>
    <w:rsid w:val="000014FC"/>
  </w:style>
  <w:style w:type="numbering" w:customStyle="1" w:styleId="Semlista2151">
    <w:name w:val="Sem lista2151"/>
    <w:next w:val="Semlista"/>
    <w:uiPriority w:val="99"/>
    <w:semiHidden/>
    <w:unhideWhenUsed/>
    <w:rsid w:val="000014FC"/>
  </w:style>
  <w:style w:type="numbering" w:customStyle="1" w:styleId="Semlista11241">
    <w:name w:val="Sem lista11241"/>
    <w:next w:val="Semlista"/>
    <w:uiPriority w:val="99"/>
    <w:semiHidden/>
    <w:unhideWhenUsed/>
    <w:rsid w:val="000014FC"/>
  </w:style>
  <w:style w:type="numbering" w:customStyle="1" w:styleId="Semlista1111141">
    <w:name w:val="Sem lista1111141"/>
    <w:next w:val="Semlista"/>
    <w:uiPriority w:val="99"/>
    <w:semiHidden/>
    <w:unhideWhenUsed/>
    <w:rsid w:val="000014FC"/>
  </w:style>
  <w:style w:type="numbering" w:customStyle="1" w:styleId="Semlista3141">
    <w:name w:val="Sem lista3141"/>
    <w:next w:val="Semlista"/>
    <w:uiPriority w:val="99"/>
    <w:semiHidden/>
    <w:unhideWhenUsed/>
    <w:rsid w:val="000014FC"/>
  </w:style>
  <w:style w:type="numbering" w:customStyle="1" w:styleId="Semlista4141">
    <w:name w:val="Sem lista4141"/>
    <w:next w:val="Semlista"/>
    <w:uiPriority w:val="99"/>
    <w:semiHidden/>
    <w:unhideWhenUsed/>
    <w:rsid w:val="000014FC"/>
  </w:style>
  <w:style w:type="numbering" w:customStyle="1" w:styleId="Semlista5141">
    <w:name w:val="Sem lista5141"/>
    <w:next w:val="Semlista"/>
    <w:uiPriority w:val="99"/>
    <w:semiHidden/>
    <w:unhideWhenUsed/>
    <w:rsid w:val="000014FC"/>
  </w:style>
  <w:style w:type="numbering" w:customStyle="1" w:styleId="Semlista831">
    <w:name w:val="Sem lista831"/>
    <w:next w:val="Semlista"/>
    <w:uiPriority w:val="99"/>
    <w:semiHidden/>
    <w:unhideWhenUsed/>
    <w:rsid w:val="000014FC"/>
  </w:style>
  <w:style w:type="numbering" w:customStyle="1" w:styleId="Semlista931">
    <w:name w:val="Sem lista931"/>
    <w:next w:val="Semlista"/>
    <w:uiPriority w:val="99"/>
    <w:semiHidden/>
    <w:unhideWhenUsed/>
    <w:rsid w:val="000014FC"/>
  </w:style>
  <w:style w:type="numbering" w:customStyle="1" w:styleId="Semlista1031">
    <w:name w:val="Sem lista1031"/>
    <w:next w:val="Semlista"/>
    <w:uiPriority w:val="99"/>
    <w:semiHidden/>
    <w:unhideWhenUsed/>
    <w:rsid w:val="000014FC"/>
  </w:style>
  <w:style w:type="numbering" w:customStyle="1" w:styleId="Semlista1331">
    <w:name w:val="Sem lista1331"/>
    <w:next w:val="Semlista"/>
    <w:uiPriority w:val="99"/>
    <w:semiHidden/>
    <w:unhideWhenUsed/>
    <w:rsid w:val="000014FC"/>
  </w:style>
  <w:style w:type="numbering" w:customStyle="1" w:styleId="Semlista11331">
    <w:name w:val="Sem lista11331"/>
    <w:next w:val="Semlista"/>
    <w:uiPriority w:val="99"/>
    <w:semiHidden/>
    <w:unhideWhenUsed/>
    <w:rsid w:val="000014FC"/>
  </w:style>
  <w:style w:type="numbering" w:customStyle="1" w:styleId="Semlista1431">
    <w:name w:val="Sem lista1431"/>
    <w:next w:val="Semlista"/>
    <w:uiPriority w:val="99"/>
    <w:semiHidden/>
    <w:unhideWhenUsed/>
    <w:rsid w:val="000014FC"/>
  </w:style>
  <w:style w:type="numbering" w:customStyle="1" w:styleId="Semlista1531">
    <w:name w:val="Sem lista1531"/>
    <w:next w:val="Semlista"/>
    <w:uiPriority w:val="99"/>
    <w:semiHidden/>
    <w:unhideWhenUsed/>
    <w:rsid w:val="000014FC"/>
  </w:style>
  <w:style w:type="numbering" w:customStyle="1" w:styleId="Semlista11431">
    <w:name w:val="Sem lista11431"/>
    <w:next w:val="Semlista"/>
    <w:uiPriority w:val="99"/>
    <w:semiHidden/>
    <w:unhideWhenUsed/>
    <w:rsid w:val="000014FC"/>
  </w:style>
  <w:style w:type="numbering" w:customStyle="1" w:styleId="Semlista1631">
    <w:name w:val="Sem lista1631"/>
    <w:next w:val="Semlista"/>
    <w:uiPriority w:val="99"/>
    <w:semiHidden/>
    <w:unhideWhenUsed/>
    <w:rsid w:val="000014FC"/>
  </w:style>
  <w:style w:type="numbering" w:customStyle="1" w:styleId="Semlista1731">
    <w:name w:val="Sem lista1731"/>
    <w:next w:val="Semlista"/>
    <w:uiPriority w:val="99"/>
    <w:semiHidden/>
    <w:unhideWhenUsed/>
    <w:rsid w:val="000014FC"/>
  </w:style>
  <w:style w:type="numbering" w:customStyle="1" w:styleId="Semlista1831">
    <w:name w:val="Sem lista1831"/>
    <w:next w:val="Semlista"/>
    <w:uiPriority w:val="99"/>
    <w:semiHidden/>
    <w:unhideWhenUsed/>
    <w:rsid w:val="000014FC"/>
  </w:style>
  <w:style w:type="numbering" w:customStyle="1" w:styleId="Semlista1931">
    <w:name w:val="Sem lista1931"/>
    <w:next w:val="Semlista"/>
    <w:uiPriority w:val="99"/>
    <w:semiHidden/>
    <w:unhideWhenUsed/>
    <w:rsid w:val="000014FC"/>
  </w:style>
  <w:style w:type="numbering" w:customStyle="1" w:styleId="Semlista2031">
    <w:name w:val="Sem lista2031"/>
    <w:next w:val="Semlista"/>
    <w:uiPriority w:val="99"/>
    <w:semiHidden/>
    <w:unhideWhenUsed/>
    <w:rsid w:val="000014FC"/>
  </w:style>
  <w:style w:type="numbering" w:customStyle="1" w:styleId="Semlista11031">
    <w:name w:val="Sem lista11031"/>
    <w:next w:val="Semlista"/>
    <w:uiPriority w:val="99"/>
    <w:semiHidden/>
    <w:unhideWhenUsed/>
    <w:rsid w:val="000014FC"/>
  </w:style>
  <w:style w:type="numbering" w:customStyle="1" w:styleId="Semlista11531">
    <w:name w:val="Sem lista11531"/>
    <w:next w:val="Semlista"/>
    <w:uiPriority w:val="99"/>
    <w:semiHidden/>
    <w:unhideWhenUsed/>
    <w:rsid w:val="000014FC"/>
  </w:style>
  <w:style w:type="numbering" w:customStyle="1" w:styleId="Semlista2231">
    <w:name w:val="Sem lista2231"/>
    <w:next w:val="Semlista"/>
    <w:uiPriority w:val="99"/>
    <w:semiHidden/>
    <w:unhideWhenUsed/>
    <w:rsid w:val="000014FC"/>
  </w:style>
  <w:style w:type="numbering" w:customStyle="1" w:styleId="Semlista111231">
    <w:name w:val="Sem lista111231"/>
    <w:next w:val="Semlista"/>
    <w:uiPriority w:val="99"/>
    <w:semiHidden/>
    <w:unhideWhenUsed/>
    <w:rsid w:val="000014FC"/>
  </w:style>
  <w:style w:type="numbering" w:customStyle="1" w:styleId="Semlista11111131">
    <w:name w:val="Sem lista11111131"/>
    <w:next w:val="Semlista"/>
    <w:uiPriority w:val="99"/>
    <w:semiHidden/>
    <w:unhideWhenUsed/>
    <w:rsid w:val="000014FC"/>
  </w:style>
  <w:style w:type="numbering" w:customStyle="1" w:styleId="Semlista3231">
    <w:name w:val="Sem lista3231"/>
    <w:next w:val="Semlista"/>
    <w:uiPriority w:val="99"/>
    <w:semiHidden/>
    <w:unhideWhenUsed/>
    <w:rsid w:val="000014FC"/>
  </w:style>
  <w:style w:type="numbering" w:customStyle="1" w:styleId="Semlista4231">
    <w:name w:val="Sem lista4231"/>
    <w:next w:val="Semlista"/>
    <w:uiPriority w:val="99"/>
    <w:semiHidden/>
    <w:unhideWhenUsed/>
    <w:rsid w:val="000014FC"/>
  </w:style>
  <w:style w:type="numbering" w:customStyle="1" w:styleId="Semlista2331">
    <w:name w:val="Sem lista2331"/>
    <w:next w:val="Semlista"/>
    <w:uiPriority w:val="99"/>
    <w:semiHidden/>
    <w:unhideWhenUsed/>
    <w:rsid w:val="000014FC"/>
  </w:style>
  <w:style w:type="numbering" w:customStyle="1" w:styleId="Semlista11631">
    <w:name w:val="Sem lista11631"/>
    <w:next w:val="Semlista"/>
    <w:uiPriority w:val="99"/>
    <w:semiHidden/>
    <w:unhideWhenUsed/>
    <w:rsid w:val="000014FC"/>
  </w:style>
  <w:style w:type="numbering" w:customStyle="1" w:styleId="Semlista11731">
    <w:name w:val="Sem lista11731"/>
    <w:next w:val="Semlista"/>
    <w:uiPriority w:val="99"/>
    <w:semiHidden/>
    <w:unhideWhenUsed/>
    <w:rsid w:val="000014FC"/>
  </w:style>
  <w:style w:type="numbering" w:customStyle="1" w:styleId="Semlista2431">
    <w:name w:val="Sem lista2431"/>
    <w:next w:val="Semlista"/>
    <w:uiPriority w:val="99"/>
    <w:semiHidden/>
    <w:unhideWhenUsed/>
    <w:rsid w:val="000014FC"/>
  </w:style>
  <w:style w:type="numbering" w:customStyle="1" w:styleId="Semlista111331">
    <w:name w:val="Sem lista111331"/>
    <w:next w:val="Semlista"/>
    <w:uiPriority w:val="99"/>
    <w:semiHidden/>
    <w:unhideWhenUsed/>
    <w:rsid w:val="000014FC"/>
  </w:style>
  <w:style w:type="numbering" w:customStyle="1" w:styleId="Semlista1111231">
    <w:name w:val="Sem lista1111231"/>
    <w:next w:val="Semlista"/>
    <w:uiPriority w:val="99"/>
    <w:semiHidden/>
    <w:unhideWhenUsed/>
    <w:rsid w:val="000014FC"/>
  </w:style>
  <w:style w:type="numbering" w:customStyle="1" w:styleId="Semlista3331">
    <w:name w:val="Sem lista3331"/>
    <w:next w:val="Semlista"/>
    <w:uiPriority w:val="99"/>
    <w:semiHidden/>
    <w:unhideWhenUsed/>
    <w:rsid w:val="000014FC"/>
  </w:style>
  <w:style w:type="numbering" w:customStyle="1" w:styleId="Semlista4331">
    <w:name w:val="Sem lista4331"/>
    <w:next w:val="Semlista"/>
    <w:uiPriority w:val="99"/>
    <w:semiHidden/>
    <w:unhideWhenUsed/>
    <w:rsid w:val="000014FC"/>
  </w:style>
  <w:style w:type="numbering" w:customStyle="1" w:styleId="Semlista2531">
    <w:name w:val="Sem lista2531"/>
    <w:next w:val="Semlista"/>
    <w:uiPriority w:val="99"/>
    <w:semiHidden/>
    <w:unhideWhenUsed/>
    <w:rsid w:val="000014FC"/>
  </w:style>
  <w:style w:type="numbering" w:customStyle="1" w:styleId="Semlista2631">
    <w:name w:val="Sem lista2631"/>
    <w:next w:val="Semlista"/>
    <w:uiPriority w:val="99"/>
    <w:semiHidden/>
    <w:rsid w:val="000014FC"/>
  </w:style>
  <w:style w:type="numbering" w:customStyle="1" w:styleId="Semlista11831">
    <w:name w:val="Sem lista11831"/>
    <w:next w:val="Semlista"/>
    <w:uiPriority w:val="99"/>
    <w:semiHidden/>
    <w:unhideWhenUsed/>
    <w:rsid w:val="000014FC"/>
  </w:style>
  <w:style w:type="numbering" w:customStyle="1" w:styleId="Semlista2731">
    <w:name w:val="Sem lista2731"/>
    <w:next w:val="Semlista"/>
    <w:uiPriority w:val="99"/>
    <w:semiHidden/>
    <w:unhideWhenUsed/>
    <w:rsid w:val="000014FC"/>
  </w:style>
  <w:style w:type="numbering" w:customStyle="1" w:styleId="Semlista11931">
    <w:name w:val="Sem lista11931"/>
    <w:next w:val="Semlista"/>
    <w:uiPriority w:val="99"/>
    <w:semiHidden/>
    <w:unhideWhenUsed/>
    <w:rsid w:val="000014FC"/>
  </w:style>
  <w:style w:type="numbering" w:customStyle="1" w:styleId="Semlista111431">
    <w:name w:val="Sem lista111431"/>
    <w:next w:val="Semlista"/>
    <w:uiPriority w:val="99"/>
    <w:semiHidden/>
    <w:unhideWhenUsed/>
    <w:rsid w:val="000014FC"/>
  </w:style>
  <w:style w:type="numbering" w:customStyle="1" w:styleId="Semlista3431">
    <w:name w:val="Sem lista3431"/>
    <w:next w:val="Semlista"/>
    <w:uiPriority w:val="99"/>
    <w:semiHidden/>
    <w:unhideWhenUsed/>
    <w:rsid w:val="000014FC"/>
  </w:style>
  <w:style w:type="numbering" w:customStyle="1" w:styleId="Semlista4431">
    <w:name w:val="Sem lista4431"/>
    <w:next w:val="Semlista"/>
    <w:uiPriority w:val="99"/>
    <w:semiHidden/>
    <w:unhideWhenUsed/>
    <w:rsid w:val="000014FC"/>
  </w:style>
  <w:style w:type="numbering" w:customStyle="1" w:styleId="Semlista5231">
    <w:name w:val="Sem lista5231"/>
    <w:next w:val="Semlista"/>
    <w:uiPriority w:val="99"/>
    <w:semiHidden/>
    <w:unhideWhenUsed/>
    <w:rsid w:val="000014FC"/>
  </w:style>
  <w:style w:type="numbering" w:customStyle="1" w:styleId="Semlista6131">
    <w:name w:val="Sem lista6131"/>
    <w:next w:val="Semlista"/>
    <w:uiPriority w:val="99"/>
    <w:semiHidden/>
    <w:unhideWhenUsed/>
    <w:rsid w:val="000014FC"/>
  </w:style>
  <w:style w:type="numbering" w:customStyle="1" w:styleId="Semlista7131">
    <w:name w:val="Sem lista7131"/>
    <w:next w:val="Semlista"/>
    <w:uiPriority w:val="99"/>
    <w:semiHidden/>
    <w:unhideWhenUsed/>
    <w:rsid w:val="000014FC"/>
  </w:style>
  <w:style w:type="numbering" w:customStyle="1" w:styleId="Semlista12131">
    <w:name w:val="Sem lista12131"/>
    <w:next w:val="Semlista"/>
    <w:uiPriority w:val="99"/>
    <w:semiHidden/>
    <w:unhideWhenUsed/>
    <w:rsid w:val="000014FC"/>
  </w:style>
  <w:style w:type="numbering" w:customStyle="1" w:styleId="Semlista21131">
    <w:name w:val="Sem lista21131"/>
    <w:next w:val="Semlista"/>
    <w:uiPriority w:val="99"/>
    <w:semiHidden/>
    <w:unhideWhenUsed/>
    <w:rsid w:val="000014FC"/>
  </w:style>
  <w:style w:type="numbering" w:customStyle="1" w:styleId="Semlista112131">
    <w:name w:val="Sem lista112131"/>
    <w:next w:val="Semlista"/>
    <w:uiPriority w:val="99"/>
    <w:semiHidden/>
    <w:unhideWhenUsed/>
    <w:rsid w:val="000014FC"/>
  </w:style>
  <w:style w:type="numbering" w:customStyle="1" w:styleId="Semlista1111331">
    <w:name w:val="Sem lista1111331"/>
    <w:next w:val="Semlista"/>
    <w:uiPriority w:val="99"/>
    <w:semiHidden/>
    <w:unhideWhenUsed/>
    <w:rsid w:val="000014FC"/>
  </w:style>
  <w:style w:type="numbering" w:customStyle="1" w:styleId="Semlista31131">
    <w:name w:val="Sem lista31131"/>
    <w:next w:val="Semlista"/>
    <w:uiPriority w:val="99"/>
    <w:semiHidden/>
    <w:unhideWhenUsed/>
    <w:rsid w:val="000014FC"/>
  </w:style>
  <w:style w:type="numbering" w:customStyle="1" w:styleId="Semlista41131">
    <w:name w:val="Sem lista41131"/>
    <w:next w:val="Semlista"/>
    <w:uiPriority w:val="99"/>
    <w:semiHidden/>
    <w:unhideWhenUsed/>
    <w:rsid w:val="000014FC"/>
  </w:style>
  <w:style w:type="numbering" w:customStyle="1" w:styleId="Semlista51131">
    <w:name w:val="Sem lista51131"/>
    <w:next w:val="Semlista"/>
    <w:uiPriority w:val="99"/>
    <w:semiHidden/>
    <w:unhideWhenUsed/>
    <w:rsid w:val="000014FC"/>
  </w:style>
  <w:style w:type="numbering" w:customStyle="1" w:styleId="Semlista8131">
    <w:name w:val="Sem lista8131"/>
    <w:next w:val="Semlista"/>
    <w:uiPriority w:val="99"/>
    <w:semiHidden/>
    <w:unhideWhenUsed/>
    <w:rsid w:val="000014FC"/>
  </w:style>
  <w:style w:type="numbering" w:customStyle="1" w:styleId="Semlista9131">
    <w:name w:val="Sem lista9131"/>
    <w:next w:val="Semlista"/>
    <w:uiPriority w:val="99"/>
    <w:semiHidden/>
    <w:unhideWhenUsed/>
    <w:rsid w:val="000014FC"/>
  </w:style>
  <w:style w:type="numbering" w:customStyle="1" w:styleId="Semlista10131">
    <w:name w:val="Sem lista10131"/>
    <w:next w:val="Semlista"/>
    <w:uiPriority w:val="99"/>
    <w:semiHidden/>
    <w:unhideWhenUsed/>
    <w:rsid w:val="000014FC"/>
  </w:style>
  <w:style w:type="numbering" w:customStyle="1" w:styleId="Semlista13131">
    <w:name w:val="Sem lista13131"/>
    <w:next w:val="Semlista"/>
    <w:uiPriority w:val="99"/>
    <w:semiHidden/>
    <w:unhideWhenUsed/>
    <w:rsid w:val="000014FC"/>
  </w:style>
  <w:style w:type="numbering" w:customStyle="1" w:styleId="Semlista113131">
    <w:name w:val="Sem lista113131"/>
    <w:next w:val="Semlista"/>
    <w:uiPriority w:val="99"/>
    <w:semiHidden/>
    <w:unhideWhenUsed/>
    <w:rsid w:val="000014FC"/>
  </w:style>
  <w:style w:type="numbering" w:customStyle="1" w:styleId="Semlista14131">
    <w:name w:val="Sem lista14131"/>
    <w:next w:val="Semlista"/>
    <w:uiPriority w:val="99"/>
    <w:semiHidden/>
    <w:unhideWhenUsed/>
    <w:rsid w:val="000014FC"/>
  </w:style>
  <w:style w:type="numbering" w:customStyle="1" w:styleId="Semlista15131">
    <w:name w:val="Sem lista15131"/>
    <w:next w:val="Semlista"/>
    <w:uiPriority w:val="99"/>
    <w:semiHidden/>
    <w:unhideWhenUsed/>
    <w:rsid w:val="000014FC"/>
  </w:style>
  <w:style w:type="numbering" w:customStyle="1" w:styleId="Semlista114131">
    <w:name w:val="Sem lista114131"/>
    <w:next w:val="Semlista"/>
    <w:uiPriority w:val="99"/>
    <w:semiHidden/>
    <w:unhideWhenUsed/>
    <w:rsid w:val="000014FC"/>
  </w:style>
  <w:style w:type="numbering" w:customStyle="1" w:styleId="Semlista16131">
    <w:name w:val="Sem lista16131"/>
    <w:next w:val="Semlista"/>
    <w:uiPriority w:val="99"/>
    <w:semiHidden/>
    <w:unhideWhenUsed/>
    <w:rsid w:val="000014FC"/>
  </w:style>
  <w:style w:type="numbering" w:customStyle="1" w:styleId="Semlista17131">
    <w:name w:val="Sem lista17131"/>
    <w:next w:val="Semlista"/>
    <w:uiPriority w:val="99"/>
    <w:semiHidden/>
    <w:unhideWhenUsed/>
    <w:rsid w:val="000014FC"/>
  </w:style>
  <w:style w:type="numbering" w:customStyle="1" w:styleId="Semlista18131">
    <w:name w:val="Sem lista18131"/>
    <w:next w:val="Semlista"/>
    <w:uiPriority w:val="99"/>
    <w:semiHidden/>
    <w:unhideWhenUsed/>
    <w:rsid w:val="000014FC"/>
  </w:style>
  <w:style w:type="numbering" w:customStyle="1" w:styleId="Semlista19131">
    <w:name w:val="Sem lista19131"/>
    <w:next w:val="Semlista"/>
    <w:uiPriority w:val="99"/>
    <w:semiHidden/>
    <w:unhideWhenUsed/>
    <w:rsid w:val="000014FC"/>
  </w:style>
  <w:style w:type="numbering" w:customStyle="1" w:styleId="Semlista20131">
    <w:name w:val="Sem lista20131"/>
    <w:next w:val="Semlista"/>
    <w:uiPriority w:val="99"/>
    <w:semiHidden/>
    <w:unhideWhenUsed/>
    <w:rsid w:val="000014FC"/>
  </w:style>
  <w:style w:type="numbering" w:customStyle="1" w:styleId="Semlista110131">
    <w:name w:val="Sem lista110131"/>
    <w:next w:val="Semlista"/>
    <w:uiPriority w:val="99"/>
    <w:semiHidden/>
    <w:unhideWhenUsed/>
    <w:rsid w:val="000014FC"/>
  </w:style>
  <w:style w:type="numbering" w:customStyle="1" w:styleId="Semlista115131">
    <w:name w:val="Sem lista115131"/>
    <w:next w:val="Semlista"/>
    <w:uiPriority w:val="99"/>
    <w:semiHidden/>
    <w:unhideWhenUsed/>
    <w:rsid w:val="000014FC"/>
  </w:style>
  <w:style w:type="numbering" w:customStyle="1" w:styleId="Semlista22131">
    <w:name w:val="Sem lista22131"/>
    <w:next w:val="Semlista"/>
    <w:uiPriority w:val="99"/>
    <w:semiHidden/>
    <w:unhideWhenUsed/>
    <w:rsid w:val="000014FC"/>
  </w:style>
  <w:style w:type="numbering" w:customStyle="1" w:styleId="Semlista1112131">
    <w:name w:val="Sem lista1112131"/>
    <w:next w:val="Semlista"/>
    <w:uiPriority w:val="99"/>
    <w:semiHidden/>
    <w:unhideWhenUsed/>
    <w:rsid w:val="000014FC"/>
  </w:style>
  <w:style w:type="numbering" w:customStyle="1" w:styleId="Semlista11111221">
    <w:name w:val="Sem lista11111221"/>
    <w:next w:val="Semlista"/>
    <w:uiPriority w:val="99"/>
    <w:semiHidden/>
    <w:unhideWhenUsed/>
    <w:rsid w:val="000014FC"/>
  </w:style>
  <w:style w:type="numbering" w:customStyle="1" w:styleId="Semlista32131">
    <w:name w:val="Sem lista32131"/>
    <w:next w:val="Semlista"/>
    <w:uiPriority w:val="99"/>
    <w:semiHidden/>
    <w:unhideWhenUsed/>
    <w:rsid w:val="000014FC"/>
  </w:style>
  <w:style w:type="numbering" w:customStyle="1" w:styleId="Semlista42131">
    <w:name w:val="Sem lista42131"/>
    <w:next w:val="Semlista"/>
    <w:uiPriority w:val="99"/>
    <w:semiHidden/>
    <w:unhideWhenUsed/>
    <w:rsid w:val="000014FC"/>
  </w:style>
  <w:style w:type="numbering" w:customStyle="1" w:styleId="Semlista23131">
    <w:name w:val="Sem lista23131"/>
    <w:next w:val="Semlista"/>
    <w:uiPriority w:val="99"/>
    <w:semiHidden/>
    <w:unhideWhenUsed/>
    <w:rsid w:val="000014FC"/>
  </w:style>
  <w:style w:type="numbering" w:customStyle="1" w:styleId="Semlista116131">
    <w:name w:val="Sem lista116131"/>
    <w:next w:val="Semlista"/>
    <w:uiPriority w:val="99"/>
    <w:semiHidden/>
    <w:unhideWhenUsed/>
    <w:rsid w:val="000014FC"/>
  </w:style>
  <w:style w:type="numbering" w:customStyle="1" w:styleId="Semlista117131">
    <w:name w:val="Sem lista117131"/>
    <w:next w:val="Semlista"/>
    <w:uiPriority w:val="99"/>
    <w:semiHidden/>
    <w:unhideWhenUsed/>
    <w:rsid w:val="000014FC"/>
  </w:style>
  <w:style w:type="numbering" w:customStyle="1" w:styleId="Semlista24131">
    <w:name w:val="Sem lista24131"/>
    <w:next w:val="Semlista"/>
    <w:uiPriority w:val="99"/>
    <w:semiHidden/>
    <w:unhideWhenUsed/>
    <w:rsid w:val="000014FC"/>
  </w:style>
  <w:style w:type="numbering" w:customStyle="1" w:styleId="Semlista1113131">
    <w:name w:val="Sem lista1113131"/>
    <w:next w:val="Semlista"/>
    <w:uiPriority w:val="99"/>
    <w:semiHidden/>
    <w:unhideWhenUsed/>
    <w:rsid w:val="000014FC"/>
  </w:style>
  <w:style w:type="numbering" w:customStyle="1" w:styleId="Semlista11112131">
    <w:name w:val="Sem lista11112131"/>
    <w:next w:val="Semlista"/>
    <w:uiPriority w:val="99"/>
    <w:semiHidden/>
    <w:unhideWhenUsed/>
    <w:rsid w:val="000014FC"/>
  </w:style>
  <w:style w:type="numbering" w:customStyle="1" w:styleId="Semlista33131">
    <w:name w:val="Sem lista33131"/>
    <w:next w:val="Semlista"/>
    <w:uiPriority w:val="99"/>
    <w:semiHidden/>
    <w:unhideWhenUsed/>
    <w:rsid w:val="000014FC"/>
  </w:style>
  <w:style w:type="numbering" w:customStyle="1" w:styleId="Semlista43131">
    <w:name w:val="Sem lista43131"/>
    <w:next w:val="Semlista"/>
    <w:uiPriority w:val="99"/>
    <w:semiHidden/>
    <w:unhideWhenUsed/>
    <w:rsid w:val="000014FC"/>
  </w:style>
  <w:style w:type="numbering" w:customStyle="1" w:styleId="Semlista25131">
    <w:name w:val="Sem lista25131"/>
    <w:next w:val="Semlista"/>
    <w:uiPriority w:val="99"/>
    <w:semiHidden/>
    <w:unhideWhenUsed/>
    <w:rsid w:val="000014FC"/>
  </w:style>
  <w:style w:type="numbering" w:customStyle="1" w:styleId="Semlista26121">
    <w:name w:val="Sem lista26121"/>
    <w:next w:val="Semlista"/>
    <w:uiPriority w:val="99"/>
    <w:semiHidden/>
    <w:unhideWhenUsed/>
    <w:rsid w:val="000014FC"/>
  </w:style>
  <w:style w:type="numbering" w:customStyle="1" w:styleId="Semlista27121">
    <w:name w:val="Sem lista27121"/>
    <w:next w:val="Semlista"/>
    <w:uiPriority w:val="99"/>
    <w:semiHidden/>
    <w:unhideWhenUsed/>
    <w:rsid w:val="000014FC"/>
  </w:style>
  <w:style w:type="numbering" w:customStyle="1" w:styleId="Semlista118121">
    <w:name w:val="Sem lista118121"/>
    <w:next w:val="Semlista"/>
    <w:uiPriority w:val="99"/>
    <w:semiHidden/>
    <w:rsid w:val="000014FC"/>
  </w:style>
  <w:style w:type="numbering" w:customStyle="1" w:styleId="Semlista119121">
    <w:name w:val="Sem lista119121"/>
    <w:next w:val="Semlista"/>
    <w:uiPriority w:val="99"/>
    <w:semiHidden/>
    <w:unhideWhenUsed/>
    <w:rsid w:val="000014FC"/>
  </w:style>
  <w:style w:type="numbering" w:customStyle="1" w:styleId="Semlista2821">
    <w:name w:val="Sem lista2821"/>
    <w:next w:val="Semlista"/>
    <w:uiPriority w:val="99"/>
    <w:semiHidden/>
    <w:unhideWhenUsed/>
    <w:rsid w:val="000014FC"/>
  </w:style>
  <w:style w:type="numbering" w:customStyle="1" w:styleId="Semlista1114121">
    <w:name w:val="Sem lista1114121"/>
    <w:next w:val="Semlista"/>
    <w:uiPriority w:val="99"/>
    <w:semiHidden/>
    <w:unhideWhenUsed/>
    <w:rsid w:val="000014FC"/>
  </w:style>
  <w:style w:type="numbering" w:customStyle="1" w:styleId="Semlista11113121">
    <w:name w:val="Sem lista11113121"/>
    <w:next w:val="Semlista"/>
    <w:uiPriority w:val="99"/>
    <w:semiHidden/>
    <w:unhideWhenUsed/>
    <w:rsid w:val="000014FC"/>
  </w:style>
  <w:style w:type="numbering" w:customStyle="1" w:styleId="Semlista34121">
    <w:name w:val="Sem lista34121"/>
    <w:next w:val="Semlista"/>
    <w:uiPriority w:val="99"/>
    <w:semiHidden/>
    <w:unhideWhenUsed/>
    <w:rsid w:val="000014FC"/>
  </w:style>
  <w:style w:type="numbering" w:customStyle="1" w:styleId="Semlista44121">
    <w:name w:val="Sem lista44121"/>
    <w:next w:val="Semlista"/>
    <w:uiPriority w:val="99"/>
    <w:semiHidden/>
    <w:unhideWhenUsed/>
    <w:rsid w:val="000014FC"/>
  </w:style>
  <w:style w:type="numbering" w:customStyle="1" w:styleId="Semlista52121">
    <w:name w:val="Sem lista52121"/>
    <w:next w:val="Semlista"/>
    <w:uiPriority w:val="99"/>
    <w:semiHidden/>
    <w:unhideWhenUsed/>
    <w:rsid w:val="000014FC"/>
  </w:style>
  <w:style w:type="numbering" w:customStyle="1" w:styleId="Semlista61121">
    <w:name w:val="Sem lista61121"/>
    <w:next w:val="Semlista"/>
    <w:uiPriority w:val="99"/>
    <w:semiHidden/>
    <w:unhideWhenUsed/>
    <w:rsid w:val="000014FC"/>
  </w:style>
  <w:style w:type="numbering" w:customStyle="1" w:styleId="Semlista71121">
    <w:name w:val="Sem lista71121"/>
    <w:next w:val="Semlista"/>
    <w:uiPriority w:val="99"/>
    <w:semiHidden/>
    <w:unhideWhenUsed/>
    <w:rsid w:val="000014FC"/>
  </w:style>
  <w:style w:type="numbering" w:customStyle="1" w:styleId="Semlista121121">
    <w:name w:val="Sem lista121121"/>
    <w:next w:val="Semlista"/>
    <w:uiPriority w:val="99"/>
    <w:semiHidden/>
    <w:unhideWhenUsed/>
    <w:rsid w:val="000014FC"/>
  </w:style>
  <w:style w:type="numbering" w:customStyle="1" w:styleId="Semlista211121">
    <w:name w:val="Sem lista211121"/>
    <w:next w:val="Semlista"/>
    <w:uiPriority w:val="99"/>
    <w:semiHidden/>
    <w:unhideWhenUsed/>
    <w:rsid w:val="000014FC"/>
  </w:style>
  <w:style w:type="numbering" w:customStyle="1" w:styleId="Semlista1121121">
    <w:name w:val="Sem lista1121121"/>
    <w:next w:val="Semlista"/>
    <w:uiPriority w:val="99"/>
    <w:semiHidden/>
    <w:unhideWhenUsed/>
    <w:rsid w:val="000014FC"/>
  </w:style>
  <w:style w:type="numbering" w:customStyle="1" w:styleId="Semlista111111131">
    <w:name w:val="Sem lista111111131"/>
    <w:next w:val="Semlista"/>
    <w:uiPriority w:val="99"/>
    <w:semiHidden/>
    <w:unhideWhenUsed/>
    <w:rsid w:val="000014FC"/>
  </w:style>
  <w:style w:type="numbering" w:customStyle="1" w:styleId="Semlista311121">
    <w:name w:val="Sem lista311121"/>
    <w:next w:val="Semlista"/>
    <w:uiPriority w:val="99"/>
    <w:semiHidden/>
    <w:unhideWhenUsed/>
    <w:rsid w:val="000014FC"/>
  </w:style>
  <w:style w:type="numbering" w:customStyle="1" w:styleId="Semlista411121">
    <w:name w:val="Sem lista411121"/>
    <w:next w:val="Semlista"/>
    <w:uiPriority w:val="99"/>
    <w:semiHidden/>
    <w:unhideWhenUsed/>
    <w:rsid w:val="000014FC"/>
  </w:style>
  <w:style w:type="numbering" w:customStyle="1" w:styleId="Semlista511121">
    <w:name w:val="Sem lista511121"/>
    <w:next w:val="Semlista"/>
    <w:uiPriority w:val="99"/>
    <w:semiHidden/>
    <w:unhideWhenUsed/>
    <w:rsid w:val="000014FC"/>
  </w:style>
  <w:style w:type="numbering" w:customStyle="1" w:styleId="Semlista81121">
    <w:name w:val="Sem lista81121"/>
    <w:next w:val="Semlista"/>
    <w:uiPriority w:val="99"/>
    <w:semiHidden/>
    <w:unhideWhenUsed/>
    <w:rsid w:val="000014FC"/>
  </w:style>
  <w:style w:type="numbering" w:customStyle="1" w:styleId="Semlista91121">
    <w:name w:val="Sem lista91121"/>
    <w:next w:val="Semlista"/>
    <w:uiPriority w:val="99"/>
    <w:semiHidden/>
    <w:unhideWhenUsed/>
    <w:rsid w:val="000014FC"/>
  </w:style>
  <w:style w:type="numbering" w:customStyle="1" w:styleId="Semlista101121">
    <w:name w:val="Sem lista101121"/>
    <w:next w:val="Semlista"/>
    <w:uiPriority w:val="99"/>
    <w:semiHidden/>
    <w:unhideWhenUsed/>
    <w:rsid w:val="000014FC"/>
  </w:style>
  <w:style w:type="numbering" w:customStyle="1" w:styleId="Semlista131121">
    <w:name w:val="Sem lista131121"/>
    <w:next w:val="Semlista"/>
    <w:uiPriority w:val="99"/>
    <w:semiHidden/>
    <w:unhideWhenUsed/>
    <w:rsid w:val="000014FC"/>
  </w:style>
  <w:style w:type="numbering" w:customStyle="1" w:styleId="Semlista1131121">
    <w:name w:val="Sem lista1131121"/>
    <w:next w:val="Semlista"/>
    <w:uiPriority w:val="99"/>
    <w:semiHidden/>
    <w:unhideWhenUsed/>
    <w:rsid w:val="000014FC"/>
  </w:style>
  <w:style w:type="numbering" w:customStyle="1" w:styleId="Semlista141121">
    <w:name w:val="Sem lista141121"/>
    <w:next w:val="Semlista"/>
    <w:uiPriority w:val="99"/>
    <w:semiHidden/>
    <w:unhideWhenUsed/>
    <w:rsid w:val="000014FC"/>
  </w:style>
  <w:style w:type="numbering" w:customStyle="1" w:styleId="Semlista151121">
    <w:name w:val="Sem lista151121"/>
    <w:next w:val="Semlista"/>
    <w:uiPriority w:val="99"/>
    <w:semiHidden/>
    <w:unhideWhenUsed/>
    <w:rsid w:val="000014FC"/>
  </w:style>
  <w:style w:type="numbering" w:customStyle="1" w:styleId="Semlista1141121">
    <w:name w:val="Sem lista1141121"/>
    <w:next w:val="Semlista"/>
    <w:uiPriority w:val="99"/>
    <w:semiHidden/>
    <w:unhideWhenUsed/>
    <w:rsid w:val="000014FC"/>
  </w:style>
  <w:style w:type="numbering" w:customStyle="1" w:styleId="Semlista161121">
    <w:name w:val="Sem lista161121"/>
    <w:next w:val="Semlista"/>
    <w:uiPriority w:val="99"/>
    <w:semiHidden/>
    <w:unhideWhenUsed/>
    <w:rsid w:val="000014FC"/>
  </w:style>
  <w:style w:type="numbering" w:customStyle="1" w:styleId="Semlista171121">
    <w:name w:val="Sem lista171121"/>
    <w:next w:val="Semlista"/>
    <w:uiPriority w:val="99"/>
    <w:semiHidden/>
    <w:unhideWhenUsed/>
    <w:rsid w:val="000014FC"/>
  </w:style>
  <w:style w:type="numbering" w:customStyle="1" w:styleId="Semlista181121">
    <w:name w:val="Sem lista181121"/>
    <w:next w:val="Semlista"/>
    <w:uiPriority w:val="99"/>
    <w:semiHidden/>
    <w:unhideWhenUsed/>
    <w:rsid w:val="000014FC"/>
  </w:style>
  <w:style w:type="numbering" w:customStyle="1" w:styleId="Semlista191121">
    <w:name w:val="Sem lista191121"/>
    <w:next w:val="Semlista"/>
    <w:uiPriority w:val="99"/>
    <w:semiHidden/>
    <w:unhideWhenUsed/>
    <w:rsid w:val="000014FC"/>
  </w:style>
  <w:style w:type="numbering" w:customStyle="1" w:styleId="Semlista201121">
    <w:name w:val="Sem lista201121"/>
    <w:next w:val="Semlista"/>
    <w:uiPriority w:val="99"/>
    <w:semiHidden/>
    <w:unhideWhenUsed/>
    <w:rsid w:val="000014FC"/>
  </w:style>
  <w:style w:type="numbering" w:customStyle="1" w:styleId="Semlista1101121">
    <w:name w:val="Sem lista1101121"/>
    <w:next w:val="Semlista"/>
    <w:uiPriority w:val="99"/>
    <w:semiHidden/>
    <w:unhideWhenUsed/>
    <w:rsid w:val="000014FC"/>
  </w:style>
  <w:style w:type="numbering" w:customStyle="1" w:styleId="Semlista1151121">
    <w:name w:val="Sem lista1151121"/>
    <w:next w:val="Semlista"/>
    <w:uiPriority w:val="99"/>
    <w:semiHidden/>
    <w:unhideWhenUsed/>
    <w:rsid w:val="000014FC"/>
  </w:style>
  <w:style w:type="numbering" w:customStyle="1" w:styleId="Semlista221121">
    <w:name w:val="Sem lista221121"/>
    <w:next w:val="Semlista"/>
    <w:uiPriority w:val="99"/>
    <w:semiHidden/>
    <w:unhideWhenUsed/>
    <w:rsid w:val="000014FC"/>
  </w:style>
  <w:style w:type="numbering" w:customStyle="1" w:styleId="Semlista11121121">
    <w:name w:val="Sem lista11121121"/>
    <w:next w:val="Semlista"/>
    <w:uiPriority w:val="99"/>
    <w:semiHidden/>
    <w:unhideWhenUsed/>
    <w:rsid w:val="000014FC"/>
  </w:style>
  <w:style w:type="numbering" w:customStyle="1" w:styleId="Semlista1111111121">
    <w:name w:val="Sem lista1111111121"/>
    <w:next w:val="Semlista"/>
    <w:uiPriority w:val="99"/>
    <w:semiHidden/>
    <w:unhideWhenUsed/>
    <w:rsid w:val="000014FC"/>
  </w:style>
  <w:style w:type="numbering" w:customStyle="1" w:styleId="Semlista321121">
    <w:name w:val="Sem lista321121"/>
    <w:next w:val="Semlista"/>
    <w:uiPriority w:val="99"/>
    <w:semiHidden/>
    <w:unhideWhenUsed/>
    <w:rsid w:val="000014FC"/>
  </w:style>
  <w:style w:type="numbering" w:customStyle="1" w:styleId="Semlista421121">
    <w:name w:val="Sem lista421121"/>
    <w:next w:val="Semlista"/>
    <w:uiPriority w:val="99"/>
    <w:semiHidden/>
    <w:unhideWhenUsed/>
    <w:rsid w:val="000014FC"/>
  </w:style>
  <w:style w:type="numbering" w:customStyle="1" w:styleId="Semlista231121">
    <w:name w:val="Sem lista231121"/>
    <w:next w:val="Semlista"/>
    <w:uiPriority w:val="99"/>
    <w:semiHidden/>
    <w:unhideWhenUsed/>
    <w:rsid w:val="000014FC"/>
  </w:style>
  <w:style w:type="numbering" w:customStyle="1" w:styleId="Semlista1161121">
    <w:name w:val="Sem lista1161121"/>
    <w:next w:val="Semlista"/>
    <w:uiPriority w:val="99"/>
    <w:semiHidden/>
    <w:unhideWhenUsed/>
    <w:rsid w:val="000014FC"/>
  </w:style>
  <w:style w:type="numbering" w:customStyle="1" w:styleId="Semlista1171121">
    <w:name w:val="Sem lista1171121"/>
    <w:next w:val="Semlista"/>
    <w:uiPriority w:val="99"/>
    <w:semiHidden/>
    <w:unhideWhenUsed/>
    <w:rsid w:val="000014FC"/>
  </w:style>
  <w:style w:type="numbering" w:customStyle="1" w:styleId="Semlista241121">
    <w:name w:val="Sem lista241121"/>
    <w:next w:val="Semlista"/>
    <w:uiPriority w:val="99"/>
    <w:semiHidden/>
    <w:unhideWhenUsed/>
    <w:rsid w:val="000014FC"/>
  </w:style>
  <w:style w:type="numbering" w:customStyle="1" w:styleId="Semlista11131121">
    <w:name w:val="Sem lista11131121"/>
    <w:next w:val="Semlista"/>
    <w:uiPriority w:val="99"/>
    <w:semiHidden/>
    <w:unhideWhenUsed/>
    <w:rsid w:val="000014FC"/>
  </w:style>
  <w:style w:type="numbering" w:customStyle="1" w:styleId="Semlista111121121">
    <w:name w:val="Sem lista111121121"/>
    <w:next w:val="Semlista"/>
    <w:uiPriority w:val="99"/>
    <w:semiHidden/>
    <w:unhideWhenUsed/>
    <w:rsid w:val="000014FC"/>
  </w:style>
  <w:style w:type="numbering" w:customStyle="1" w:styleId="Semlista331121">
    <w:name w:val="Sem lista331121"/>
    <w:next w:val="Semlista"/>
    <w:uiPriority w:val="99"/>
    <w:semiHidden/>
    <w:unhideWhenUsed/>
    <w:rsid w:val="000014FC"/>
  </w:style>
  <w:style w:type="numbering" w:customStyle="1" w:styleId="Semlista431121">
    <w:name w:val="Sem lista431121"/>
    <w:next w:val="Semlista"/>
    <w:uiPriority w:val="99"/>
    <w:semiHidden/>
    <w:unhideWhenUsed/>
    <w:rsid w:val="000014FC"/>
  </w:style>
  <w:style w:type="numbering" w:customStyle="1" w:styleId="Semlista251121">
    <w:name w:val="Sem lista251121"/>
    <w:next w:val="Semlista"/>
    <w:uiPriority w:val="99"/>
    <w:semiHidden/>
    <w:unhideWhenUsed/>
    <w:rsid w:val="000014FC"/>
  </w:style>
  <w:style w:type="numbering" w:customStyle="1" w:styleId="Semlista2911">
    <w:name w:val="Sem lista2911"/>
    <w:next w:val="Semlista"/>
    <w:uiPriority w:val="99"/>
    <w:semiHidden/>
    <w:rsid w:val="000014FC"/>
  </w:style>
  <w:style w:type="numbering" w:customStyle="1" w:styleId="Semlista12011">
    <w:name w:val="Sem lista12011"/>
    <w:next w:val="Semlista"/>
    <w:uiPriority w:val="99"/>
    <w:semiHidden/>
    <w:unhideWhenUsed/>
    <w:rsid w:val="000014FC"/>
  </w:style>
  <w:style w:type="numbering" w:customStyle="1" w:styleId="Semlista21011">
    <w:name w:val="Sem lista21011"/>
    <w:next w:val="Semlista"/>
    <w:uiPriority w:val="99"/>
    <w:semiHidden/>
    <w:unhideWhenUsed/>
    <w:rsid w:val="000014FC"/>
  </w:style>
  <w:style w:type="numbering" w:customStyle="1" w:styleId="Semlista111011">
    <w:name w:val="Sem lista111011"/>
    <w:next w:val="Semlista"/>
    <w:uiPriority w:val="99"/>
    <w:semiHidden/>
    <w:unhideWhenUsed/>
    <w:rsid w:val="000014FC"/>
  </w:style>
  <w:style w:type="numbering" w:customStyle="1" w:styleId="Semlista111511">
    <w:name w:val="Sem lista111511"/>
    <w:next w:val="Semlista"/>
    <w:uiPriority w:val="99"/>
    <w:semiHidden/>
    <w:unhideWhenUsed/>
    <w:rsid w:val="000014FC"/>
  </w:style>
  <w:style w:type="numbering" w:customStyle="1" w:styleId="Semlista3511">
    <w:name w:val="Sem lista3511"/>
    <w:next w:val="Semlista"/>
    <w:uiPriority w:val="99"/>
    <w:semiHidden/>
    <w:unhideWhenUsed/>
    <w:rsid w:val="000014FC"/>
  </w:style>
  <w:style w:type="numbering" w:customStyle="1" w:styleId="Semlista4511">
    <w:name w:val="Sem lista4511"/>
    <w:next w:val="Semlista"/>
    <w:uiPriority w:val="99"/>
    <w:semiHidden/>
    <w:unhideWhenUsed/>
    <w:rsid w:val="000014FC"/>
  </w:style>
  <w:style w:type="numbering" w:customStyle="1" w:styleId="Semlista5321">
    <w:name w:val="Sem lista5321"/>
    <w:next w:val="Semlista"/>
    <w:uiPriority w:val="99"/>
    <w:semiHidden/>
    <w:unhideWhenUsed/>
    <w:rsid w:val="000014FC"/>
  </w:style>
  <w:style w:type="numbering" w:customStyle="1" w:styleId="Semlista6221">
    <w:name w:val="Sem lista6221"/>
    <w:next w:val="Semlista"/>
    <w:uiPriority w:val="99"/>
    <w:semiHidden/>
    <w:unhideWhenUsed/>
    <w:rsid w:val="000014FC"/>
  </w:style>
  <w:style w:type="numbering" w:customStyle="1" w:styleId="Semlista7221">
    <w:name w:val="Sem lista7221"/>
    <w:next w:val="Semlista"/>
    <w:uiPriority w:val="99"/>
    <w:semiHidden/>
    <w:unhideWhenUsed/>
    <w:rsid w:val="000014FC"/>
  </w:style>
  <w:style w:type="numbering" w:customStyle="1" w:styleId="Semlista12221">
    <w:name w:val="Sem lista12221"/>
    <w:next w:val="Semlista"/>
    <w:uiPriority w:val="99"/>
    <w:semiHidden/>
    <w:unhideWhenUsed/>
    <w:rsid w:val="000014FC"/>
  </w:style>
  <w:style w:type="numbering" w:customStyle="1" w:styleId="Semlista21221">
    <w:name w:val="Sem lista21221"/>
    <w:next w:val="Semlista"/>
    <w:uiPriority w:val="99"/>
    <w:semiHidden/>
    <w:unhideWhenUsed/>
    <w:rsid w:val="000014FC"/>
  </w:style>
  <w:style w:type="numbering" w:customStyle="1" w:styleId="Semlista112221">
    <w:name w:val="Sem lista112221"/>
    <w:next w:val="Semlista"/>
    <w:uiPriority w:val="99"/>
    <w:semiHidden/>
    <w:unhideWhenUsed/>
    <w:rsid w:val="000014FC"/>
  </w:style>
  <w:style w:type="numbering" w:customStyle="1" w:styleId="Semlista1111411">
    <w:name w:val="Sem lista1111411"/>
    <w:next w:val="Semlista"/>
    <w:uiPriority w:val="99"/>
    <w:semiHidden/>
    <w:unhideWhenUsed/>
    <w:rsid w:val="000014FC"/>
  </w:style>
  <w:style w:type="numbering" w:customStyle="1" w:styleId="Semlista31221">
    <w:name w:val="Sem lista31221"/>
    <w:next w:val="Semlista"/>
    <w:uiPriority w:val="99"/>
    <w:semiHidden/>
    <w:unhideWhenUsed/>
    <w:rsid w:val="000014FC"/>
  </w:style>
  <w:style w:type="numbering" w:customStyle="1" w:styleId="Semlista41221">
    <w:name w:val="Sem lista41221"/>
    <w:next w:val="Semlista"/>
    <w:uiPriority w:val="99"/>
    <w:semiHidden/>
    <w:unhideWhenUsed/>
    <w:rsid w:val="000014FC"/>
  </w:style>
  <w:style w:type="numbering" w:customStyle="1" w:styleId="Semlista51221">
    <w:name w:val="Sem lista51221"/>
    <w:next w:val="Semlista"/>
    <w:uiPriority w:val="99"/>
    <w:semiHidden/>
    <w:unhideWhenUsed/>
    <w:rsid w:val="000014FC"/>
  </w:style>
  <w:style w:type="numbering" w:customStyle="1" w:styleId="Semlista8221">
    <w:name w:val="Sem lista8221"/>
    <w:next w:val="Semlista"/>
    <w:uiPriority w:val="99"/>
    <w:semiHidden/>
    <w:unhideWhenUsed/>
    <w:rsid w:val="000014FC"/>
  </w:style>
  <w:style w:type="numbering" w:customStyle="1" w:styleId="Semlista9221">
    <w:name w:val="Sem lista9221"/>
    <w:next w:val="Semlista"/>
    <w:uiPriority w:val="99"/>
    <w:semiHidden/>
    <w:unhideWhenUsed/>
    <w:rsid w:val="000014FC"/>
  </w:style>
  <w:style w:type="numbering" w:customStyle="1" w:styleId="Semlista10221">
    <w:name w:val="Sem lista10221"/>
    <w:next w:val="Semlista"/>
    <w:uiPriority w:val="99"/>
    <w:semiHidden/>
    <w:unhideWhenUsed/>
    <w:rsid w:val="000014FC"/>
  </w:style>
  <w:style w:type="numbering" w:customStyle="1" w:styleId="Semlista13221">
    <w:name w:val="Sem lista13221"/>
    <w:next w:val="Semlista"/>
    <w:uiPriority w:val="99"/>
    <w:semiHidden/>
    <w:unhideWhenUsed/>
    <w:rsid w:val="000014FC"/>
  </w:style>
  <w:style w:type="numbering" w:customStyle="1" w:styleId="Semlista113221">
    <w:name w:val="Sem lista113221"/>
    <w:next w:val="Semlista"/>
    <w:uiPriority w:val="99"/>
    <w:semiHidden/>
    <w:unhideWhenUsed/>
    <w:rsid w:val="000014FC"/>
  </w:style>
  <w:style w:type="numbering" w:customStyle="1" w:styleId="Semlista14221">
    <w:name w:val="Sem lista14221"/>
    <w:next w:val="Semlista"/>
    <w:uiPriority w:val="99"/>
    <w:semiHidden/>
    <w:unhideWhenUsed/>
    <w:rsid w:val="000014FC"/>
  </w:style>
  <w:style w:type="numbering" w:customStyle="1" w:styleId="Semlista15221">
    <w:name w:val="Sem lista15221"/>
    <w:next w:val="Semlista"/>
    <w:uiPriority w:val="99"/>
    <w:semiHidden/>
    <w:unhideWhenUsed/>
    <w:rsid w:val="000014FC"/>
  </w:style>
  <w:style w:type="numbering" w:customStyle="1" w:styleId="Semlista114221">
    <w:name w:val="Sem lista114221"/>
    <w:next w:val="Semlista"/>
    <w:uiPriority w:val="99"/>
    <w:semiHidden/>
    <w:unhideWhenUsed/>
    <w:rsid w:val="000014FC"/>
  </w:style>
  <w:style w:type="numbering" w:customStyle="1" w:styleId="Semlista16221">
    <w:name w:val="Sem lista16221"/>
    <w:next w:val="Semlista"/>
    <w:uiPriority w:val="99"/>
    <w:semiHidden/>
    <w:unhideWhenUsed/>
    <w:rsid w:val="000014FC"/>
  </w:style>
  <w:style w:type="numbering" w:customStyle="1" w:styleId="Semlista17221">
    <w:name w:val="Sem lista17221"/>
    <w:next w:val="Semlista"/>
    <w:uiPriority w:val="99"/>
    <w:semiHidden/>
    <w:unhideWhenUsed/>
    <w:rsid w:val="000014FC"/>
  </w:style>
  <w:style w:type="numbering" w:customStyle="1" w:styleId="Semlista18211">
    <w:name w:val="Sem lista18211"/>
    <w:next w:val="Semlista"/>
    <w:uiPriority w:val="99"/>
    <w:semiHidden/>
    <w:unhideWhenUsed/>
    <w:rsid w:val="000014FC"/>
  </w:style>
  <w:style w:type="numbering" w:customStyle="1" w:styleId="Semlista19211">
    <w:name w:val="Sem lista19211"/>
    <w:next w:val="Semlista"/>
    <w:uiPriority w:val="99"/>
    <w:semiHidden/>
    <w:unhideWhenUsed/>
    <w:rsid w:val="000014FC"/>
  </w:style>
  <w:style w:type="numbering" w:customStyle="1" w:styleId="Semlista20211">
    <w:name w:val="Sem lista20211"/>
    <w:next w:val="Semlista"/>
    <w:uiPriority w:val="99"/>
    <w:semiHidden/>
    <w:unhideWhenUsed/>
    <w:rsid w:val="000014FC"/>
  </w:style>
  <w:style w:type="numbering" w:customStyle="1" w:styleId="Semlista110211">
    <w:name w:val="Sem lista110211"/>
    <w:next w:val="Semlista"/>
    <w:uiPriority w:val="99"/>
    <w:semiHidden/>
    <w:unhideWhenUsed/>
    <w:rsid w:val="000014FC"/>
  </w:style>
  <w:style w:type="numbering" w:customStyle="1" w:styleId="Semlista115211">
    <w:name w:val="Sem lista115211"/>
    <w:next w:val="Semlista"/>
    <w:uiPriority w:val="99"/>
    <w:semiHidden/>
    <w:unhideWhenUsed/>
    <w:rsid w:val="000014FC"/>
  </w:style>
  <w:style w:type="numbering" w:customStyle="1" w:styleId="Semlista22211">
    <w:name w:val="Sem lista22211"/>
    <w:next w:val="Semlista"/>
    <w:uiPriority w:val="99"/>
    <w:semiHidden/>
    <w:unhideWhenUsed/>
    <w:rsid w:val="000014FC"/>
  </w:style>
  <w:style w:type="numbering" w:customStyle="1" w:styleId="Semlista1112211">
    <w:name w:val="Sem lista1112211"/>
    <w:next w:val="Semlista"/>
    <w:uiPriority w:val="99"/>
    <w:semiHidden/>
    <w:unhideWhenUsed/>
    <w:rsid w:val="000014FC"/>
  </w:style>
  <w:style w:type="numbering" w:customStyle="1" w:styleId="Semlista11111321">
    <w:name w:val="Sem lista11111321"/>
    <w:next w:val="Semlista"/>
    <w:uiPriority w:val="99"/>
    <w:semiHidden/>
    <w:unhideWhenUsed/>
    <w:rsid w:val="000014FC"/>
  </w:style>
  <w:style w:type="numbering" w:customStyle="1" w:styleId="Semlista32211">
    <w:name w:val="Sem lista32211"/>
    <w:next w:val="Semlista"/>
    <w:uiPriority w:val="99"/>
    <w:semiHidden/>
    <w:unhideWhenUsed/>
    <w:rsid w:val="000014FC"/>
  </w:style>
  <w:style w:type="numbering" w:customStyle="1" w:styleId="Semlista42211">
    <w:name w:val="Sem lista42211"/>
    <w:next w:val="Semlista"/>
    <w:uiPriority w:val="99"/>
    <w:semiHidden/>
    <w:unhideWhenUsed/>
    <w:rsid w:val="000014FC"/>
  </w:style>
  <w:style w:type="numbering" w:customStyle="1" w:styleId="Semlista23211">
    <w:name w:val="Sem lista23211"/>
    <w:next w:val="Semlista"/>
    <w:uiPriority w:val="99"/>
    <w:semiHidden/>
    <w:unhideWhenUsed/>
    <w:rsid w:val="000014FC"/>
  </w:style>
  <w:style w:type="numbering" w:customStyle="1" w:styleId="Semlista116211">
    <w:name w:val="Sem lista116211"/>
    <w:next w:val="Semlista"/>
    <w:uiPriority w:val="99"/>
    <w:semiHidden/>
    <w:unhideWhenUsed/>
    <w:rsid w:val="000014FC"/>
  </w:style>
  <w:style w:type="numbering" w:customStyle="1" w:styleId="Semlista117211">
    <w:name w:val="Sem lista117211"/>
    <w:next w:val="Semlista"/>
    <w:uiPriority w:val="99"/>
    <w:semiHidden/>
    <w:unhideWhenUsed/>
    <w:rsid w:val="000014FC"/>
  </w:style>
  <w:style w:type="numbering" w:customStyle="1" w:styleId="Semlista24211">
    <w:name w:val="Sem lista24211"/>
    <w:next w:val="Semlista"/>
    <w:uiPriority w:val="99"/>
    <w:semiHidden/>
    <w:unhideWhenUsed/>
    <w:rsid w:val="000014FC"/>
  </w:style>
  <w:style w:type="numbering" w:customStyle="1" w:styleId="Semlista1113211">
    <w:name w:val="Sem lista1113211"/>
    <w:next w:val="Semlista"/>
    <w:uiPriority w:val="99"/>
    <w:semiHidden/>
    <w:unhideWhenUsed/>
    <w:rsid w:val="000014FC"/>
  </w:style>
  <w:style w:type="numbering" w:customStyle="1" w:styleId="Semlista11112211">
    <w:name w:val="Sem lista11112211"/>
    <w:next w:val="Semlista"/>
    <w:uiPriority w:val="99"/>
    <w:semiHidden/>
    <w:unhideWhenUsed/>
    <w:rsid w:val="000014FC"/>
  </w:style>
  <w:style w:type="numbering" w:customStyle="1" w:styleId="Semlista33211">
    <w:name w:val="Sem lista33211"/>
    <w:next w:val="Semlista"/>
    <w:uiPriority w:val="99"/>
    <w:semiHidden/>
    <w:unhideWhenUsed/>
    <w:rsid w:val="000014FC"/>
  </w:style>
  <w:style w:type="numbering" w:customStyle="1" w:styleId="Semlista43211">
    <w:name w:val="Sem lista43211"/>
    <w:next w:val="Semlista"/>
    <w:uiPriority w:val="99"/>
    <w:semiHidden/>
    <w:unhideWhenUsed/>
    <w:rsid w:val="000014FC"/>
  </w:style>
  <w:style w:type="numbering" w:customStyle="1" w:styleId="Semlista25211">
    <w:name w:val="Sem lista25211"/>
    <w:next w:val="Semlista"/>
    <w:uiPriority w:val="99"/>
    <w:semiHidden/>
    <w:unhideWhenUsed/>
    <w:rsid w:val="000014FC"/>
  </w:style>
  <w:style w:type="numbering" w:customStyle="1" w:styleId="Semlista26211">
    <w:name w:val="Sem lista26211"/>
    <w:next w:val="Semlista"/>
    <w:uiPriority w:val="99"/>
    <w:semiHidden/>
    <w:unhideWhenUsed/>
    <w:rsid w:val="000014FC"/>
  </w:style>
  <w:style w:type="numbering" w:customStyle="1" w:styleId="Semlista27211">
    <w:name w:val="Sem lista27211"/>
    <w:next w:val="Semlista"/>
    <w:uiPriority w:val="99"/>
    <w:semiHidden/>
    <w:unhideWhenUsed/>
    <w:rsid w:val="000014FC"/>
  </w:style>
  <w:style w:type="numbering" w:customStyle="1" w:styleId="Semlista118211">
    <w:name w:val="Sem lista118211"/>
    <w:next w:val="Semlista"/>
    <w:uiPriority w:val="99"/>
    <w:semiHidden/>
    <w:rsid w:val="000014FC"/>
  </w:style>
  <w:style w:type="numbering" w:customStyle="1" w:styleId="Semlista119211">
    <w:name w:val="Sem lista119211"/>
    <w:next w:val="Semlista"/>
    <w:uiPriority w:val="99"/>
    <w:semiHidden/>
    <w:unhideWhenUsed/>
    <w:rsid w:val="000014FC"/>
  </w:style>
  <w:style w:type="numbering" w:customStyle="1" w:styleId="Semlista28111">
    <w:name w:val="Sem lista28111"/>
    <w:next w:val="Semlista"/>
    <w:uiPriority w:val="99"/>
    <w:semiHidden/>
    <w:unhideWhenUsed/>
    <w:rsid w:val="000014FC"/>
  </w:style>
  <w:style w:type="numbering" w:customStyle="1" w:styleId="Semlista1114211">
    <w:name w:val="Sem lista1114211"/>
    <w:next w:val="Semlista"/>
    <w:uiPriority w:val="99"/>
    <w:semiHidden/>
    <w:unhideWhenUsed/>
    <w:rsid w:val="000014FC"/>
  </w:style>
  <w:style w:type="numbering" w:customStyle="1" w:styleId="Semlista11113211">
    <w:name w:val="Sem lista11113211"/>
    <w:next w:val="Semlista"/>
    <w:uiPriority w:val="99"/>
    <w:semiHidden/>
    <w:unhideWhenUsed/>
    <w:rsid w:val="000014FC"/>
  </w:style>
  <w:style w:type="numbering" w:customStyle="1" w:styleId="Semlista34211">
    <w:name w:val="Sem lista34211"/>
    <w:next w:val="Semlista"/>
    <w:uiPriority w:val="99"/>
    <w:semiHidden/>
    <w:unhideWhenUsed/>
    <w:rsid w:val="000014FC"/>
  </w:style>
  <w:style w:type="numbering" w:customStyle="1" w:styleId="Semlista44211">
    <w:name w:val="Sem lista44211"/>
    <w:next w:val="Semlista"/>
    <w:uiPriority w:val="99"/>
    <w:semiHidden/>
    <w:unhideWhenUsed/>
    <w:rsid w:val="000014FC"/>
  </w:style>
  <w:style w:type="numbering" w:customStyle="1" w:styleId="Semlista52211">
    <w:name w:val="Sem lista52211"/>
    <w:next w:val="Semlista"/>
    <w:uiPriority w:val="99"/>
    <w:semiHidden/>
    <w:unhideWhenUsed/>
    <w:rsid w:val="000014FC"/>
  </w:style>
  <w:style w:type="numbering" w:customStyle="1" w:styleId="Semlista61221">
    <w:name w:val="Sem lista61221"/>
    <w:next w:val="Semlista"/>
    <w:uiPriority w:val="99"/>
    <w:semiHidden/>
    <w:unhideWhenUsed/>
    <w:rsid w:val="000014FC"/>
  </w:style>
  <w:style w:type="numbering" w:customStyle="1" w:styleId="Semlista71211">
    <w:name w:val="Sem lista71211"/>
    <w:next w:val="Semlista"/>
    <w:uiPriority w:val="99"/>
    <w:semiHidden/>
    <w:unhideWhenUsed/>
    <w:rsid w:val="000014FC"/>
  </w:style>
  <w:style w:type="numbering" w:customStyle="1" w:styleId="Semlista121221">
    <w:name w:val="Sem lista121221"/>
    <w:next w:val="Semlista"/>
    <w:uiPriority w:val="99"/>
    <w:semiHidden/>
    <w:unhideWhenUsed/>
    <w:rsid w:val="000014FC"/>
  </w:style>
  <w:style w:type="numbering" w:customStyle="1" w:styleId="Semlista211221">
    <w:name w:val="Sem lista211221"/>
    <w:next w:val="Semlista"/>
    <w:uiPriority w:val="99"/>
    <w:semiHidden/>
    <w:unhideWhenUsed/>
    <w:rsid w:val="000014FC"/>
  </w:style>
  <w:style w:type="numbering" w:customStyle="1" w:styleId="Semlista1121221">
    <w:name w:val="Sem lista1121221"/>
    <w:next w:val="Semlista"/>
    <w:uiPriority w:val="99"/>
    <w:semiHidden/>
    <w:unhideWhenUsed/>
    <w:rsid w:val="000014FC"/>
  </w:style>
  <w:style w:type="numbering" w:customStyle="1" w:styleId="Semlista111111211">
    <w:name w:val="Sem lista111111211"/>
    <w:next w:val="Semlista"/>
    <w:uiPriority w:val="99"/>
    <w:semiHidden/>
    <w:unhideWhenUsed/>
    <w:rsid w:val="000014FC"/>
  </w:style>
  <w:style w:type="numbering" w:customStyle="1" w:styleId="Semlista311221">
    <w:name w:val="Sem lista311221"/>
    <w:next w:val="Semlista"/>
    <w:uiPriority w:val="99"/>
    <w:semiHidden/>
    <w:unhideWhenUsed/>
    <w:rsid w:val="000014FC"/>
  </w:style>
  <w:style w:type="numbering" w:customStyle="1" w:styleId="Semlista411221">
    <w:name w:val="Sem lista411221"/>
    <w:next w:val="Semlista"/>
    <w:uiPriority w:val="99"/>
    <w:semiHidden/>
    <w:unhideWhenUsed/>
    <w:rsid w:val="000014FC"/>
  </w:style>
  <w:style w:type="numbering" w:customStyle="1" w:styleId="Semlista511221">
    <w:name w:val="Sem lista511221"/>
    <w:next w:val="Semlista"/>
    <w:uiPriority w:val="99"/>
    <w:semiHidden/>
    <w:unhideWhenUsed/>
    <w:rsid w:val="000014FC"/>
  </w:style>
  <w:style w:type="numbering" w:customStyle="1" w:styleId="Semlista81211">
    <w:name w:val="Sem lista81211"/>
    <w:next w:val="Semlista"/>
    <w:uiPriority w:val="99"/>
    <w:semiHidden/>
    <w:unhideWhenUsed/>
    <w:rsid w:val="000014FC"/>
  </w:style>
  <w:style w:type="numbering" w:customStyle="1" w:styleId="Semlista91211">
    <w:name w:val="Sem lista91211"/>
    <w:next w:val="Semlista"/>
    <w:uiPriority w:val="99"/>
    <w:semiHidden/>
    <w:unhideWhenUsed/>
    <w:rsid w:val="000014FC"/>
  </w:style>
  <w:style w:type="numbering" w:customStyle="1" w:styleId="Semlista101211">
    <w:name w:val="Sem lista101211"/>
    <w:next w:val="Semlista"/>
    <w:uiPriority w:val="99"/>
    <w:semiHidden/>
    <w:unhideWhenUsed/>
    <w:rsid w:val="000014FC"/>
  </w:style>
  <w:style w:type="numbering" w:customStyle="1" w:styleId="Semlista131211">
    <w:name w:val="Sem lista131211"/>
    <w:next w:val="Semlista"/>
    <w:uiPriority w:val="99"/>
    <w:semiHidden/>
    <w:unhideWhenUsed/>
    <w:rsid w:val="000014FC"/>
  </w:style>
  <w:style w:type="numbering" w:customStyle="1" w:styleId="Semlista1131211">
    <w:name w:val="Sem lista1131211"/>
    <w:next w:val="Semlista"/>
    <w:uiPriority w:val="99"/>
    <w:semiHidden/>
    <w:unhideWhenUsed/>
    <w:rsid w:val="000014FC"/>
  </w:style>
  <w:style w:type="numbering" w:customStyle="1" w:styleId="Semlista141211">
    <w:name w:val="Sem lista141211"/>
    <w:next w:val="Semlista"/>
    <w:uiPriority w:val="99"/>
    <w:semiHidden/>
    <w:unhideWhenUsed/>
    <w:rsid w:val="000014FC"/>
  </w:style>
  <w:style w:type="numbering" w:customStyle="1" w:styleId="Semlista151211">
    <w:name w:val="Sem lista151211"/>
    <w:next w:val="Semlista"/>
    <w:uiPriority w:val="99"/>
    <w:semiHidden/>
    <w:unhideWhenUsed/>
    <w:rsid w:val="000014FC"/>
  </w:style>
  <w:style w:type="numbering" w:customStyle="1" w:styleId="Semlista1141211">
    <w:name w:val="Sem lista1141211"/>
    <w:next w:val="Semlista"/>
    <w:uiPriority w:val="99"/>
    <w:semiHidden/>
    <w:unhideWhenUsed/>
    <w:rsid w:val="000014FC"/>
  </w:style>
  <w:style w:type="numbering" w:customStyle="1" w:styleId="Semlista161211">
    <w:name w:val="Sem lista161211"/>
    <w:next w:val="Semlista"/>
    <w:uiPriority w:val="99"/>
    <w:semiHidden/>
    <w:unhideWhenUsed/>
    <w:rsid w:val="000014FC"/>
  </w:style>
  <w:style w:type="numbering" w:customStyle="1" w:styleId="Semlista171211">
    <w:name w:val="Sem lista171211"/>
    <w:next w:val="Semlista"/>
    <w:uiPriority w:val="99"/>
    <w:semiHidden/>
    <w:unhideWhenUsed/>
    <w:rsid w:val="000014FC"/>
  </w:style>
  <w:style w:type="numbering" w:customStyle="1" w:styleId="Semlista181211">
    <w:name w:val="Sem lista181211"/>
    <w:next w:val="Semlista"/>
    <w:uiPriority w:val="99"/>
    <w:semiHidden/>
    <w:unhideWhenUsed/>
    <w:rsid w:val="000014FC"/>
  </w:style>
  <w:style w:type="numbering" w:customStyle="1" w:styleId="Semlista191211">
    <w:name w:val="Sem lista191211"/>
    <w:next w:val="Semlista"/>
    <w:uiPriority w:val="99"/>
    <w:semiHidden/>
    <w:unhideWhenUsed/>
    <w:rsid w:val="000014FC"/>
  </w:style>
  <w:style w:type="numbering" w:customStyle="1" w:styleId="Semlista201211">
    <w:name w:val="Sem lista201211"/>
    <w:next w:val="Semlista"/>
    <w:uiPriority w:val="99"/>
    <w:semiHidden/>
    <w:unhideWhenUsed/>
    <w:rsid w:val="000014FC"/>
  </w:style>
  <w:style w:type="numbering" w:customStyle="1" w:styleId="Semlista1101211">
    <w:name w:val="Sem lista1101211"/>
    <w:next w:val="Semlista"/>
    <w:uiPriority w:val="99"/>
    <w:semiHidden/>
    <w:unhideWhenUsed/>
    <w:rsid w:val="000014FC"/>
  </w:style>
  <w:style w:type="numbering" w:customStyle="1" w:styleId="Semlista1151211">
    <w:name w:val="Sem lista1151211"/>
    <w:next w:val="Semlista"/>
    <w:uiPriority w:val="99"/>
    <w:semiHidden/>
    <w:unhideWhenUsed/>
    <w:rsid w:val="000014FC"/>
  </w:style>
  <w:style w:type="numbering" w:customStyle="1" w:styleId="Semlista221211">
    <w:name w:val="Sem lista221211"/>
    <w:next w:val="Semlista"/>
    <w:uiPriority w:val="99"/>
    <w:semiHidden/>
    <w:unhideWhenUsed/>
    <w:rsid w:val="000014FC"/>
  </w:style>
  <w:style w:type="numbering" w:customStyle="1" w:styleId="Semlista11121211">
    <w:name w:val="Sem lista11121211"/>
    <w:next w:val="Semlista"/>
    <w:uiPriority w:val="99"/>
    <w:semiHidden/>
    <w:unhideWhenUsed/>
    <w:rsid w:val="000014FC"/>
  </w:style>
  <w:style w:type="numbering" w:customStyle="1" w:styleId="Semlista1111111211">
    <w:name w:val="Sem lista1111111211"/>
    <w:next w:val="Semlista"/>
    <w:uiPriority w:val="99"/>
    <w:semiHidden/>
    <w:unhideWhenUsed/>
    <w:rsid w:val="000014FC"/>
  </w:style>
  <w:style w:type="numbering" w:customStyle="1" w:styleId="Semlista321211">
    <w:name w:val="Sem lista321211"/>
    <w:next w:val="Semlista"/>
    <w:uiPriority w:val="99"/>
    <w:semiHidden/>
    <w:unhideWhenUsed/>
    <w:rsid w:val="000014FC"/>
  </w:style>
  <w:style w:type="numbering" w:customStyle="1" w:styleId="Semlista421211">
    <w:name w:val="Sem lista421211"/>
    <w:next w:val="Semlista"/>
    <w:uiPriority w:val="99"/>
    <w:semiHidden/>
    <w:unhideWhenUsed/>
    <w:rsid w:val="000014FC"/>
  </w:style>
  <w:style w:type="numbering" w:customStyle="1" w:styleId="Semlista231211">
    <w:name w:val="Sem lista231211"/>
    <w:next w:val="Semlista"/>
    <w:uiPriority w:val="99"/>
    <w:semiHidden/>
    <w:unhideWhenUsed/>
    <w:rsid w:val="000014FC"/>
  </w:style>
  <w:style w:type="numbering" w:customStyle="1" w:styleId="Semlista1161211">
    <w:name w:val="Sem lista1161211"/>
    <w:next w:val="Semlista"/>
    <w:uiPriority w:val="99"/>
    <w:semiHidden/>
    <w:unhideWhenUsed/>
    <w:rsid w:val="000014FC"/>
  </w:style>
  <w:style w:type="numbering" w:customStyle="1" w:styleId="Semlista1171211">
    <w:name w:val="Sem lista1171211"/>
    <w:next w:val="Semlista"/>
    <w:uiPriority w:val="99"/>
    <w:semiHidden/>
    <w:unhideWhenUsed/>
    <w:rsid w:val="000014FC"/>
  </w:style>
  <w:style w:type="numbering" w:customStyle="1" w:styleId="Semlista241211">
    <w:name w:val="Sem lista241211"/>
    <w:next w:val="Semlista"/>
    <w:uiPriority w:val="99"/>
    <w:semiHidden/>
    <w:unhideWhenUsed/>
    <w:rsid w:val="000014FC"/>
  </w:style>
  <w:style w:type="numbering" w:customStyle="1" w:styleId="Semlista11131211">
    <w:name w:val="Sem lista11131211"/>
    <w:next w:val="Semlista"/>
    <w:uiPriority w:val="99"/>
    <w:semiHidden/>
    <w:unhideWhenUsed/>
    <w:rsid w:val="000014FC"/>
  </w:style>
  <w:style w:type="numbering" w:customStyle="1" w:styleId="Semlista111121211">
    <w:name w:val="Sem lista111121211"/>
    <w:next w:val="Semlista"/>
    <w:uiPriority w:val="99"/>
    <w:semiHidden/>
    <w:unhideWhenUsed/>
    <w:rsid w:val="000014FC"/>
  </w:style>
  <w:style w:type="numbering" w:customStyle="1" w:styleId="Semlista331211">
    <w:name w:val="Sem lista331211"/>
    <w:next w:val="Semlista"/>
    <w:uiPriority w:val="99"/>
    <w:semiHidden/>
    <w:unhideWhenUsed/>
    <w:rsid w:val="000014FC"/>
  </w:style>
  <w:style w:type="numbering" w:customStyle="1" w:styleId="Semlista431211">
    <w:name w:val="Sem lista431211"/>
    <w:next w:val="Semlista"/>
    <w:uiPriority w:val="99"/>
    <w:semiHidden/>
    <w:unhideWhenUsed/>
    <w:rsid w:val="000014FC"/>
  </w:style>
  <w:style w:type="numbering" w:customStyle="1" w:styleId="Semlista251211">
    <w:name w:val="Sem lista251211"/>
    <w:next w:val="Semlista"/>
    <w:uiPriority w:val="99"/>
    <w:semiHidden/>
    <w:unhideWhenUsed/>
    <w:rsid w:val="000014FC"/>
  </w:style>
  <w:style w:type="numbering" w:customStyle="1" w:styleId="Semlista3011">
    <w:name w:val="Sem lista3011"/>
    <w:next w:val="Semlista"/>
    <w:uiPriority w:val="99"/>
    <w:semiHidden/>
    <w:rsid w:val="000014FC"/>
  </w:style>
  <w:style w:type="numbering" w:customStyle="1" w:styleId="Semlista12311">
    <w:name w:val="Sem lista12311"/>
    <w:next w:val="Semlista"/>
    <w:uiPriority w:val="99"/>
    <w:semiHidden/>
    <w:unhideWhenUsed/>
    <w:rsid w:val="000014FC"/>
  </w:style>
  <w:style w:type="numbering" w:customStyle="1" w:styleId="Semlista21311">
    <w:name w:val="Sem lista21311"/>
    <w:next w:val="Semlista"/>
    <w:uiPriority w:val="99"/>
    <w:semiHidden/>
    <w:unhideWhenUsed/>
    <w:rsid w:val="000014FC"/>
  </w:style>
  <w:style w:type="numbering" w:customStyle="1" w:styleId="Semlista111611">
    <w:name w:val="Sem lista111611"/>
    <w:next w:val="Semlista"/>
    <w:uiPriority w:val="99"/>
    <w:semiHidden/>
    <w:unhideWhenUsed/>
    <w:rsid w:val="000014FC"/>
  </w:style>
  <w:style w:type="numbering" w:customStyle="1" w:styleId="Semlista111711">
    <w:name w:val="Sem lista111711"/>
    <w:next w:val="Semlista"/>
    <w:uiPriority w:val="99"/>
    <w:semiHidden/>
    <w:unhideWhenUsed/>
    <w:rsid w:val="000014FC"/>
  </w:style>
  <w:style w:type="numbering" w:customStyle="1" w:styleId="Semlista3611">
    <w:name w:val="Sem lista3611"/>
    <w:next w:val="Semlista"/>
    <w:uiPriority w:val="99"/>
    <w:semiHidden/>
    <w:unhideWhenUsed/>
    <w:rsid w:val="000014FC"/>
  </w:style>
  <w:style w:type="numbering" w:customStyle="1" w:styleId="Semlista4611">
    <w:name w:val="Sem lista4611"/>
    <w:next w:val="Semlista"/>
    <w:uiPriority w:val="99"/>
    <w:semiHidden/>
    <w:unhideWhenUsed/>
    <w:rsid w:val="000014FC"/>
  </w:style>
  <w:style w:type="numbering" w:customStyle="1" w:styleId="Semlista5411">
    <w:name w:val="Sem lista5411"/>
    <w:next w:val="Semlista"/>
    <w:uiPriority w:val="99"/>
    <w:semiHidden/>
    <w:unhideWhenUsed/>
    <w:rsid w:val="000014FC"/>
  </w:style>
  <w:style w:type="numbering" w:customStyle="1" w:styleId="Semlista6311">
    <w:name w:val="Sem lista6311"/>
    <w:next w:val="Semlista"/>
    <w:uiPriority w:val="99"/>
    <w:semiHidden/>
    <w:unhideWhenUsed/>
    <w:rsid w:val="000014FC"/>
  </w:style>
  <w:style w:type="numbering" w:customStyle="1" w:styleId="Semlista7311">
    <w:name w:val="Sem lista7311"/>
    <w:next w:val="Semlista"/>
    <w:uiPriority w:val="99"/>
    <w:semiHidden/>
    <w:unhideWhenUsed/>
    <w:rsid w:val="000014FC"/>
  </w:style>
  <w:style w:type="numbering" w:customStyle="1" w:styleId="Semlista12411">
    <w:name w:val="Sem lista12411"/>
    <w:next w:val="Semlista"/>
    <w:uiPriority w:val="99"/>
    <w:semiHidden/>
    <w:unhideWhenUsed/>
    <w:rsid w:val="000014FC"/>
  </w:style>
  <w:style w:type="numbering" w:customStyle="1" w:styleId="Semlista21411">
    <w:name w:val="Sem lista21411"/>
    <w:next w:val="Semlista"/>
    <w:uiPriority w:val="99"/>
    <w:semiHidden/>
    <w:unhideWhenUsed/>
    <w:rsid w:val="000014FC"/>
  </w:style>
  <w:style w:type="numbering" w:customStyle="1" w:styleId="Semlista112311">
    <w:name w:val="Sem lista112311"/>
    <w:next w:val="Semlista"/>
    <w:uiPriority w:val="99"/>
    <w:semiHidden/>
    <w:unhideWhenUsed/>
    <w:rsid w:val="000014FC"/>
  </w:style>
  <w:style w:type="numbering" w:customStyle="1" w:styleId="Semlista1111511">
    <w:name w:val="Sem lista1111511"/>
    <w:next w:val="Semlista"/>
    <w:uiPriority w:val="99"/>
    <w:semiHidden/>
    <w:unhideWhenUsed/>
    <w:rsid w:val="000014FC"/>
  </w:style>
  <w:style w:type="numbering" w:customStyle="1" w:styleId="Semlista31311">
    <w:name w:val="Sem lista31311"/>
    <w:next w:val="Semlista"/>
    <w:uiPriority w:val="99"/>
    <w:semiHidden/>
    <w:unhideWhenUsed/>
    <w:rsid w:val="000014FC"/>
  </w:style>
  <w:style w:type="numbering" w:customStyle="1" w:styleId="Semlista41311">
    <w:name w:val="Sem lista41311"/>
    <w:next w:val="Semlista"/>
    <w:uiPriority w:val="99"/>
    <w:semiHidden/>
    <w:unhideWhenUsed/>
    <w:rsid w:val="000014FC"/>
  </w:style>
  <w:style w:type="numbering" w:customStyle="1" w:styleId="Semlista51311">
    <w:name w:val="Sem lista51311"/>
    <w:next w:val="Semlista"/>
    <w:uiPriority w:val="99"/>
    <w:semiHidden/>
    <w:unhideWhenUsed/>
    <w:rsid w:val="000014FC"/>
  </w:style>
  <w:style w:type="numbering" w:customStyle="1" w:styleId="Semlista8311">
    <w:name w:val="Sem lista8311"/>
    <w:next w:val="Semlista"/>
    <w:uiPriority w:val="99"/>
    <w:semiHidden/>
    <w:unhideWhenUsed/>
    <w:rsid w:val="000014FC"/>
  </w:style>
  <w:style w:type="numbering" w:customStyle="1" w:styleId="Semlista9311">
    <w:name w:val="Sem lista9311"/>
    <w:next w:val="Semlista"/>
    <w:uiPriority w:val="99"/>
    <w:semiHidden/>
    <w:unhideWhenUsed/>
    <w:rsid w:val="000014FC"/>
  </w:style>
  <w:style w:type="numbering" w:customStyle="1" w:styleId="Semlista10311">
    <w:name w:val="Sem lista10311"/>
    <w:next w:val="Semlista"/>
    <w:uiPriority w:val="99"/>
    <w:semiHidden/>
    <w:unhideWhenUsed/>
    <w:rsid w:val="000014FC"/>
  </w:style>
  <w:style w:type="numbering" w:customStyle="1" w:styleId="Semlista13311">
    <w:name w:val="Sem lista13311"/>
    <w:next w:val="Semlista"/>
    <w:uiPriority w:val="99"/>
    <w:semiHidden/>
    <w:unhideWhenUsed/>
    <w:rsid w:val="000014FC"/>
  </w:style>
  <w:style w:type="numbering" w:customStyle="1" w:styleId="Semlista113311">
    <w:name w:val="Sem lista113311"/>
    <w:next w:val="Semlista"/>
    <w:uiPriority w:val="99"/>
    <w:semiHidden/>
    <w:unhideWhenUsed/>
    <w:rsid w:val="000014FC"/>
  </w:style>
  <w:style w:type="numbering" w:customStyle="1" w:styleId="Semlista14311">
    <w:name w:val="Sem lista14311"/>
    <w:next w:val="Semlista"/>
    <w:uiPriority w:val="99"/>
    <w:semiHidden/>
    <w:unhideWhenUsed/>
    <w:rsid w:val="000014FC"/>
  </w:style>
  <w:style w:type="numbering" w:customStyle="1" w:styleId="Semlista15311">
    <w:name w:val="Sem lista15311"/>
    <w:next w:val="Semlista"/>
    <w:uiPriority w:val="99"/>
    <w:semiHidden/>
    <w:unhideWhenUsed/>
    <w:rsid w:val="000014FC"/>
  </w:style>
  <w:style w:type="numbering" w:customStyle="1" w:styleId="Semlista114311">
    <w:name w:val="Sem lista114311"/>
    <w:next w:val="Semlista"/>
    <w:uiPriority w:val="99"/>
    <w:semiHidden/>
    <w:unhideWhenUsed/>
    <w:rsid w:val="000014FC"/>
  </w:style>
  <w:style w:type="numbering" w:customStyle="1" w:styleId="Semlista16311">
    <w:name w:val="Sem lista16311"/>
    <w:next w:val="Semlista"/>
    <w:uiPriority w:val="99"/>
    <w:semiHidden/>
    <w:unhideWhenUsed/>
    <w:rsid w:val="000014FC"/>
  </w:style>
  <w:style w:type="numbering" w:customStyle="1" w:styleId="Semlista17311">
    <w:name w:val="Sem lista17311"/>
    <w:next w:val="Semlista"/>
    <w:uiPriority w:val="99"/>
    <w:semiHidden/>
    <w:unhideWhenUsed/>
    <w:rsid w:val="000014FC"/>
  </w:style>
  <w:style w:type="numbering" w:customStyle="1" w:styleId="Semlista18311">
    <w:name w:val="Sem lista18311"/>
    <w:next w:val="Semlista"/>
    <w:uiPriority w:val="99"/>
    <w:semiHidden/>
    <w:unhideWhenUsed/>
    <w:rsid w:val="000014FC"/>
  </w:style>
  <w:style w:type="numbering" w:customStyle="1" w:styleId="Semlista19311">
    <w:name w:val="Sem lista19311"/>
    <w:next w:val="Semlista"/>
    <w:uiPriority w:val="99"/>
    <w:semiHidden/>
    <w:unhideWhenUsed/>
    <w:rsid w:val="000014FC"/>
  </w:style>
  <w:style w:type="numbering" w:customStyle="1" w:styleId="Semlista20311">
    <w:name w:val="Sem lista20311"/>
    <w:next w:val="Semlista"/>
    <w:uiPriority w:val="99"/>
    <w:semiHidden/>
    <w:unhideWhenUsed/>
    <w:rsid w:val="000014FC"/>
  </w:style>
  <w:style w:type="numbering" w:customStyle="1" w:styleId="Semlista110311">
    <w:name w:val="Sem lista110311"/>
    <w:next w:val="Semlista"/>
    <w:uiPriority w:val="99"/>
    <w:semiHidden/>
    <w:unhideWhenUsed/>
    <w:rsid w:val="000014FC"/>
  </w:style>
  <w:style w:type="numbering" w:customStyle="1" w:styleId="Semlista22311">
    <w:name w:val="Sem lista22311"/>
    <w:next w:val="Semlista"/>
    <w:uiPriority w:val="99"/>
    <w:semiHidden/>
    <w:unhideWhenUsed/>
    <w:rsid w:val="000014FC"/>
  </w:style>
  <w:style w:type="numbering" w:customStyle="1" w:styleId="Semlista115311">
    <w:name w:val="Sem lista115311"/>
    <w:next w:val="Semlista"/>
    <w:uiPriority w:val="99"/>
    <w:semiHidden/>
    <w:unhideWhenUsed/>
    <w:rsid w:val="000014FC"/>
  </w:style>
  <w:style w:type="numbering" w:customStyle="1" w:styleId="Semlista1112311">
    <w:name w:val="Sem lista1112311"/>
    <w:next w:val="Semlista"/>
    <w:uiPriority w:val="99"/>
    <w:semiHidden/>
    <w:unhideWhenUsed/>
    <w:rsid w:val="000014FC"/>
  </w:style>
  <w:style w:type="numbering" w:customStyle="1" w:styleId="Semlista32311">
    <w:name w:val="Sem lista32311"/>
    <w:next w:val="Semlista"/>
    <w:uiPriority w:val="99"/>
    <w:semiHidden/>
    <w:unhideWhenUsed/>
    <w:rsid w:val="000014FC"/>
  </w:style>
  <w:style w:type="numbering" w:customStyle="1" w:styleId="Semlista42311">
    <w:name w:val="Sem lista42311"/>
    <w:next w:val="Semlista"/>
    <w:uiPriority w:val="99"/>
    <w:semiHidden/>
    <w:unhideWhenUsed/>
    <w:rsid w:val="000014FC"/>
  </w:style>
  <w:style w:type="numbering" w:customStyle="1" w:styleId="Semlista52311">
    <w:name w:val="Sem lista52311"/>
    <w:next w:val="Semlista"/>
    <w:uiPriority w:val="99"/>
    <w:semiHidden/>
    <w:unhideWhenUsed/>
    <w:rsid w:val="000014FC"/>
  </w:style>
  <w:style w:type="numbering" w:customStyle="1" w:styleId="Semlista61311">
    <w:name w:val="Sem lista61311"/>
    <w:next w:val="Semlista"/>
    <w:uiPriority w:val="99"/>
    <w:semiHidden/>
    <w:rsid w:val="000014FC"/>
  </w:style>
  <w:style w:type="numbering" w:customStyle="1" w:styleId="Semlista121311">
    <w:name w:val="Sem lista121311"/>
    <w:next w:val="Semlista"/>
    <w:uiPriority w:val="99"/>
    <w:semiHidden/>
    <w:unhideWhenUsed/>
    <w:rsid w:val="000014FC"/>
  </w:style>
  <w:style w:type="numbering" w:customStyle="1" w:styleId="Semlista211311">
    <w:name w:val="Sem lista211311"/>
    <w:next w:val="Semlista"/>
    <w:uiPriority w:val="99"/>
    <w:semiHidden/>
    <w:unhideWhenUsed/>
    <w:rsid w:val="000014FC"/>
  </w:style>
  <w:style w:type="numbering" w:customStyle="1" w:styleId="Semlista1121311">
    <w:name w:val="Sem lista1121311"/>
    <w:next w:val="Semlista"/>
    <w:uiPriority w:val="99"/>
    <w:semiHidden/>
    <w:unhideWhenUsed/>
    <w:rsid w:val="000014FC"/>
  </w:style>
  <w:style w:type="numbering" w:customStyle="1" w:styleId="Semlista11111411">
    <w:name w:val="Sem lista11111411"/>
    <w:next w:val="Semlista"/>
    <w:uiPriority w:val="99"/>
    <w:semiHidden/>
    <w:unhideWhenUsed/>
    <w:rsid w:val="000014FC"/>
  </w:style>
  <w:style w:type="numbering" w:customStyle="1" w:styleId="Semlista311311">
    <w:name w:val="Sem lista311311"/>
    <w:next w:val="Semlista"/>
    <w:uiPriority w:val="99"/>
    <w:semiHidden/>
    <w:unhideWhenUsed/>
    <w:rsid w:val="000014FC"/>
  </w:style>
  <w:style w:type="numbering" w:customStyle="1" w:styleId="Semlista411311">
    <w:name w:val="Sem lista411311"/>
    <w:next w:val="Semlista"/>
    <w:uiPriority w:val="99"/>
    <w:semiHidden/>
    <w:unhideWhenUsed/>
    <w:rsid w:val="000014FC"/>
  </w:style>
  <w:style w:type="numbering" w:customStyle="1" w:styleId="Semlista511311">
    <w:name w:val="Sem lista511311"/>
    <w:next w:val="Semlista"/>
    <w:uiPriority w:val="99"/>
    <w:semiHidden/>
    <w:unhideWhenUsed/>
    <w:rsid w:val="000014FC"/>
  </w:style>
  <w:style w:type="numbering" w:customStyle="1" w:styleId="Semlista611111">
    <w:name w:val="Sem lista611111"/>
    <w:next w:val="Semlista"/>
    <w:uiPriority w:val="99"/>
    <w:semiHidden/>
    <w:unhideWhenUsed/>
    <w:rsid w:val="000014FC"/>
  </w:style>
  <w:style w:type="numbering" w:customStyle="1" w:styleId="Semlista71311">
    <w:name w:val="Sem lista71311"/>
    <w:next w:val="Semlista"/>
    <w:uiPriority w:val="99"/>
    <w:semiHidden/>
    <w:unhideWhenUsed/>
    <w:rsid w:val="000014FC"/>
  </w:style>
  <w:style w:type="numbering" w:customStyle="1" w:styleId="Semlista1211111">
    <w:name w:val="Sem lista1211111"/>
    <w:next w:val="Semlista"/>
    <w:uiPriority w:val="99"/>
    <w:semiHidden/>
    <w:unhideWhenUsed/>
    <w:rsid w:val="000014FC"/>
  </w:style>
  <w:style w:type="numbering" w:customStyle="1" w:styleId="Semlista2111111">
    <w:name w:val="Sem lista2111111"/>
    <w:next w:val="Semlista"/>
    <w:uiPriority w:val="99"/>
    <w:semiHidden/>
    <w:unhideWhenUsed/>
    <w:rsid w:val="000014FC"/>
  </w:style>
  <w:style w:type="numbering" w:customStyle="1" w:styleId="Semlista11211111">
    <w:name w:val="Sem lista11211111"/>
    <w:next w:val="Semlista"/>
    <w:uiPriority w:val="99"/>
    <w:semiHidden/>
    <w:unhideWhenUsed/>
    <w:rsid w:val="000014FC"/>
  </w:style>
  <w:style w:type="numbering" w:customStyle="1" w:styleId="Semlista111111311">
    <w:name w:val="Sem lista111111311"/>
    <w:next w:val="Semlista"/>
    <w:uiPriority w:val="99"/>
    <w:semiHidden/>
    <w:unhideWhenUsed/>
    <w:rsid w:val="000014FC"/>
  </w:style>
  <w:style w:type="numbering" w:customStyle="1" w:styleId="Semlista3111111">
    <w:name w:val="Sem lista3111111"/>
    <w:next w:val="Semlista"/>
    <w:uiPriority w:val="99"/>
    <w:semiHidden/>
    <w:unhideWhenUsed/>
    <w:rsid w:val="000014FC"/>
  </w:style>
  <w:style w:type="numbering" w:customStyle="1" w:styleId="Semlista4111111">
    <w:name w:val="Sem lista4111111"/>
    <w:next w:val="Semlista"/>
    <w:uiPriority w:val="99"/>
    <w:semiHidden/>
    <w:unhideWhenUsed/>
    <w:rsid w:val="000014FC"/>
  </w:style>
  <w:style w:type="numbering" w:customStyle="1" w:styleId="Semlista5111111">
    <w:name w:val="Sem lista5111111"/>
    <w:next w:val="Semlista"/>
    <w:uiPriority w:val="99"/>
    <w:semiHidden/>
    <w:unhideWhenUsed/>
    <w:rsid w:val="000014FC"/>
  </w:style>
  <w:style w:type="numbering" w:customStyle="1" w:styleId="Semlista23311">
    <w:name w:val="Sem lista23311"/>
    <w:next w:val="Semlista"/>
    <w:uiPriority w:val="99"/>
    <w:semiHidden/>
    <w:unhideWhenUsed/>
    <w:rsid w:val="000014FC"/>
  </w:style>
  <w:style w:type="numbering" w:customStyle="1" w:styleId="Semlista116311">
    <w:name w:val="Sem lista116311"/>
    <w:next w:val="Semlista"/>
    <w:uiPriority w:val="99"/>
    <w:semiHidden/>
    <w:rsid w:val="000014FC"/>
  </w:style>
  <w:style w:type="numbering" w:customStyle="1" w:styleId="Semlista117311">
    <w:name w:val="Sem lista117311"/>
    <w:next w:val="Semlista"/>
    <w:uiPriority w:val="99"/>
    <w:semiHidden/>
    <w:unhideWhenUsed/>
    <w:rsid w:val="000014FC"/>
  </w:style>
  <w:style w:type="numbering" w:customStyle="1" w:styleId="Semlista24311">
    <w:name w:val="Sem lista24311"/>
    <w:next w:val="Semlista"/>
    <w:uiPriority w:val="99"/>
    <w:semiHidden/>
    <w:unhideWhenUsed/>
    <w:rsid w:val="000014FC"/>
  </w:style>
  <w:style w:type="numbering" w:customStyle="1" w:styleId="Semlista1113311">
    <w:name w:val="Sem lista1113311"/>
    <w:next w:val="Semlista"/>
    <w:uiPriority w:val="99"/>
    <w:semiHidden/>
    <w:unhideWhenUsed/>
    <w:rsid w:val="000014FC"/>
  </w:style>
  <w:style w:type="numbering" w:customStyle="1" w:styleId="Semlista11112311">
    <w:name w:val="Sem lista11112311"/>
    <w:next w:val="Semlista"/>
    <w:uiPriority w:val="99"/>
    <w:semiHidden/>
    <w:unhideWhenUsed/>
    <w:rsid w:val="000014FC"/>
  </w:style>
  <w:style w:type="numbering" w:customStyle="1" w:styleId="Semlista33311">
    <w:name w:val="Sem lista33311"/>
    <w:next w:val="Semlista"/>
    <w:uiPriority w:val="99"/>
    <w:semiHidden/>
    <w:unhideWhenUsed/>
    <w:rsid w:val="000014FC"/>
  </w:style>
  <w:style w:type="numbering" w:customStyle="1" w:styleId="Semlista43311">
    <w:name w:val="Sem lista43311"/>
    <w:next w:val="Semlista"/>
    <w:uiPriority w:val="99"/>
    <w:semiHidden/>
    <w:unhideWhenUsed/>
    <w:rsid w:val="000014FC"/>
  </w:style>
  <w:style w:type="numbering" w:customStyle="1" w:styleId="Semlista53111">
    <w:name w:val="Sem lista53111"/>
    <w:next w:val="Semlista"/>
    <w:uiPriority w:val="99"/>
    <w:semiHidden/>
    <w:unhideWhenUsed/>
    <w:rsid w:val="000014FC"/>
  </w:style>
  <w:style w:type="numbering" w:customStyle="1" w:styleId="Semlista62111">
    <w:name w:val="Sem lista62111"/>
    <w:next w:val="Semlista"/>
    <w:uiPriority w:val="99"/>
    <w:semiHidden/>
    <w:unhideWhenUsed/>
    <w:rsid w:val="000014FC"/>
  </w:style>
  <w:style w:type="numbering" w:customStyle="1" w:styleId="Semlista72111">
    <w:name w:val="Sem lista72111"/>
    <w:next w:val="Semlista"/>
    <w:uiPriority w:val="99"/>
    <w:semiHidden/>
    <w:unhideWhenUsed/>
    <w:rsid w:val="000014FC"/>
  </w:style>
  <w:style w:type="numbering" w:customStyle="1" w:styleId="Semlista122111">
    <w:name w:val="Sem lista122111"/>
    <w:next w:val="Semlista"/>
    <w:uiPriority w:val="99"/>
    <w:semiHidden/>
    <w:unhideWhenUsed/>
    <w:rsid w:val="000014FC"/>
  </w:style>
  <w:style w:type="numbering" w:customStyle="1" w:styleId="Semlista212111">
    <w:name w:val="Sem lista212111"/>
    <w:next w:val="Semlista"/>
    <w:uiPriority w:val="99"/>
    <w:semiHidden/>
    <w:unhideWhenUsed/>
    <w:rsid w:val="000014FC"/>
  </w:style>
  <w:style w:type="numbering" w:customStyle="1" w:styleId="Semlista1122111">
    <w:name w:val="Sem lista1122111"/>
    <w:next w:val="Semlista"/>
    <w:uiPriority w:val="99"/>
    <w:semiHidden/>
    <w:unhideWhenUsed/>
    <w:rsid w:val="000014FC"/>
  </w:style>
  <w:style w:type="numbering" w:customStyle="1" w:styleId="Semlista111112111">
    <w:name w:val="Sem lista111112111"/>
    <w:next w:val="Semlista"/>
    <w:uiPriority w:val="99"/>
    <w:semiHidden/>
    <w:unhideWhenUsed/>
    <w:rsid w:val="000014FC"/>
  </w:style>
  <w:style w:type="numbering" w:customStyle="1" w:styleId="Semlista312111">
    <w:name w:val="Sem lista312111"/>
    <w:next w:val="Semlista"/>
    <w:uiPriority w:val="99"/>
    <w:semiHidden/>
    <w:unhideWhenUsed/>
    <w:rsid w:val="000014FC"/>
  </w:style>
  <w:style w:type="numbering" w:customStyle="1" w:styleId="Semlista412111">
    <w:name w:val="Sem lista412111"/>
    <w:next w:val="Semlista"/>
    <w:uiPriority w:val="99"/>
    <w:semiHidden/>
    <w:unhideWhenUsed/>
    <w:rsid w:val="000014FC"/>
  </w:style>
  <w:style w:type="numbering" w:customStyle="1" w:styleId="Semlista512111">
    <w:name w:val="Sem lista512111"/>
    <w:next w:val="Semlista"/>
    <w:uiPriority w:val="99"/>
    <w:semiHidden/>
    <w:unhideWhenUsed/>
    <w:rsid w:val="000014FC"/>
  </w:style>
  <w:style w:type="numbering" w:customStyle="1" w:styleId="Semlista81311">
    <w:name w:val="Sem lista81311"/>
    <w:next w:val="Semlista"/>
    <w:uiPriority w:val="99"/>
    <w:semiHidden/>
    <w:unhideWhenUsed/>
    <w:rsid w:val="000014FC"/>
  </w:style>
  <w:style w:type="numbering" w:customStyle="1" w:styleId="Semlista91311">
    <w:name w:val="Sem lista91311"/>
    <w:next w:val="Semlista"/>
    <w:uiPriority w:val="99"/>
    <w:semiHidden/>
    <w:unhideWhenUsed/>
    <w:rsid w:val="000014FC"/>
  </w:style>
  <w:style w:type="numbering" w:customStyle="1" w:styleId="Semlista101311">
    <w:name w:val="Sem lista101311"/>
    <w:next w:val="Semlista"/>
    <w:uiPriority w:val="99"/>
    <w:semiHidden/>
    <w:unhideWhenUsed/>
    <w:rsid w:val="000014FC"/>
  </w:style>
  <w:style w:type="numbering" w:customStyle="1" w:styleId="Semlista131311">
    <w:name w:val="Sem lista131311"/>
    <w:next w:val="Semlista"/>
    <w:uiPriority w:val="99"/>
    <w:semiHidden/>
    <w:unhideWhenUsed/>
    <w:rsid w:val="000014FC"/>
  </w:style>
  <w:style w:type="numbering" w:customStyle="1" w:styleId="Semlista1131311">
    <w:name w:val="Sem lista1131311"/>
    <w:next w:val="Semlista"/>
    <w:uiPriority w:val="99"/>
    <w:semiHidden/>
    <w:unhideWhenUsed/>
    <w:rsid w:val="000014FC"/>
  </w:style>
  <w:style w:type="numbering" w:customStyle="1" w:styleId="Semlista141311">
    <w:name w:val="Sem lista141311"/>
    <w:next w:val="Semlista"/>
    <w:uiPriority w:val="99"/>
    <w:semiHidden/>
    <w:unhideWhenUsed/>
    <w:rsid w:val="000014FC"/>
  </w:style>
  <w:style w:type="numbering" w:customStyle="1" w:styleId="Semlista151311">
    <w:name w:val="Sem lista151311"/>
    <w:next w:val="Semlista"/>
    <w:uiPriority w:val="99"/>
    <w:semiHidden/>
    <w:unhideWhenUsed/>
    <w:rsid w:val="000014FC"/>
  </w:style>
  <w:style w:type="numbering" w:customStyle="1" w:styleId="Semlista1141311">
    <w:name w:val="Sem lista1141311"/>
    <w:next w:val="Semlista"/>
    <w:uiPriority w:val="99"/>
    <w:semiHidden/>
    <w:unhideWhenUsed/>
    <w:rsid w:val="000014FC"/>
  </w:style>
  <w:style w:type="numbering" w:customStyle="1" w:styleId="Semlista161311">
    <w:name w:val="Sem lista161311"/>
    <w:next w:val="Semlista"/>
    <w:uiPriority w:val="99"/>
    <w:semiHidden/>
    <w:unhideWhenUsed/>
    <w:rsid w:val="000014FC"/>
  </w:style>
  <w:style w:type="numbering" w:customStyle="1" w:styleId="Semlista171311">
    <w:name w:val="Sem lista171311"/>
    <w:next w:val="Semlista"/>
    <w:uiPriority w:val="99"/>
    <w:semiHidden/>
    <w:unhideWhenUsed/>
    <w:rsid w:val="000014FC"/>
  </w:style>
  <w:style w:type="numbering" w:customStyle="1" w:styleId="Semlista25311">
    <w:name w:val="Sem lista25311"/>
    <w:next w:val="Semlista"/>
    <w:uiPriority w:val="99"/>
    <w:semiHidden/>
    <w:unhideWhenUsed/>
    <w:rsid w:val="000014FC"/>
  </w:style>
  <w:style w:type="numbering" w:customStyle="1" w:styleId="Semlista26311">
    <w:name w:val="Sem lista26311"/>
    <w:next w:val="Semlista"/>
    <w:uiPriority w:val="99"/>
    <w:semiHidden/>
    <w:unhideWhenUsed/>
    <w:rsid w:val="000014FC"/>
  </w:style>
  <w:style w:type="numbering" w:customStyle="1" w:styleId="Semlista118311">
    <w:name w:val="Sem lista118311"/>
    <w:next w:val="Semlista"/>
    <w:uiPriority w:val="99"/>
    <w:semiHidden/>
    <w:rsid w:val="000014FC"/>
  </w:style>
  <w:style w:type="numbering" w:customStyle="1" w:styleId="Semlista119311">
    <w:name w:val="Sem lista119311"/>
    <w:next w:val="Semlista"/>
    <w:uiPriority w:val="99"/>
    <w:semiHidden/>
    <w:unhideWhenUsed/>
    <w:rsid w:val="000014FC"/>
  </w:style>
  <w:style w:type="numbering" w:customStyle="1" w:styleId="Semlista27311">
    <w:name w:val="Sem lista27311"/>
    <w:next w:val="Semlista"/>
    <w:uiPriority w:val="99"/>
    <w:semiHidden/>
    <w:unhideWhenUsed/>
    <w:rsid w:val="000014FC"/>
  </w:style>
  <w:style w:type="numbering" w:customStyle="1" w:styleId="Semlista1114311">
    <w:name w:val="Sem lista1114311"/>
    <w:next w:val="Semlista"/>
    <w:uiPriority w:val="99"/>
    <w:semiHidden/>
    <w:unhideWhenUsed/>
    <w:rsid w:val="000014FC"/>
  </w:style>
  <w:style w:type="numbering" w:customStyle="1" w:styleId="Semlista11113311">
    <w:name w:val="Sem lista11113311"/>
    <w:next w:val="Semlista"/>
    <w:uiPriority w:val="99"/>
    <w:semiHidden/>
    <w:unhideWhenUsed/>
    <w:rsid w:val="000014FC"/>
  </w:style>
  <w:style w:type="numbering" w:customStyle="1" w:styleId="Semlista34311">
    <w:name w:val="Sem lista34311"/>
    <w:next w:val="Semlista"/>
    <w:uiPriority w:val="99"/>
    <w:semiHidden/>
    <w:unhideWhenUsed/>
    <w:rsid w:val="000014FC"/>
  </w:style>
  <w:style w:type="numbering" w:customStyle="1" w:styleId="Semlista44311">
    <w:name w:val="Sem lista44311"/>
    <w:next w:val="Semlista"/>
    <w:uiPriority w:val="99"/>
    <w:semiHidden/>
    <w:unhideWhenUsed/>
    <w:rsid w:val="000014FC"/>
  </w:style>
  <w:style w:type="numbering" w:customStyle="1" w:styleId="Semlista54111">
    <w:name w:val="Sem lista54111"/>
    <w:next w:val="Semlista"/>
    <w:uiPriority w:val="99"/>
    <w:semiHidden/>
    <w:unhideWhenUsed/>
    <w:rsid w:val="000014FC"/>
  </w:style>
  <w:style w:type="numbering" w:customStyle="1" w:styleId="Semlista63111">
    <w:name w:val="Sem lista63111"/>
    <w:next w:val="Semlista"/>
    <w:uiPriority w:val="99"/>
    <w:semiHidden/>
    <w:unhideWhenUsed/>
    <w:rsid w:val="000014FC"/>
  </w:style>
  <w:style w:type="numbering" w:customStyle="1" w:styleId="Semlista73111">
    <w:name w:val="Sem lista73111"/>
    <w:next w:val="Semlista"/>
    <w:uiPriority w:val="99"/>
    <w:semiHidden/>
    <w:unhideWhenUsed/>
    <w:rsid w:val="000014FC"/>
  </w:style>
  <w:style w:type="numbering" w:customStyle="1" w:styleId="Semlista123111">
    <w:name w:val="Sem lista123111"/>
    <w:next w:val="Semlista"/>
    <w:uiPriority w:val="99"/>
    <w:semiHidden/>
    <w:unhideWhenUsed/>
    <w:rsid w:val="000014FC"/>
  </w:style>
  <w:style w:type="numbering" w:customStyle="1" w:styleId="Semlista213111">
    <w:name w:val="Sem lista213111"/>
    <w:next w:val="Semlista"/>
    <w:uiPriority w:val="99"/>
    <w:semiHidden/>
    <w:unhideWhenUsed/>
    <w:rsid w:val="000014FC"/>
  </w:style>
  <w:style w:type="numbering" w:customStyle="1" w:styleId="Semlista1123111">
    <w:name w:val="Sem lista1123111"/>
    <w:next w:val="Semlista"/>
    <w:uiPriority w:val="99"/>
    <w:semiHidden/>
    <w:unhideWhenUsed/>
    <w:rsid w:val="000014FC"/>
  </w:style>
  <w:style w:type="numbering" w:customStyle="1" w:styleId="Semlista111113111">
    <w:name w:val="Sem lista111113111"/>
    <w:next w:val="Semlista"/>
    <w:uiPriority w:val="99"/>
    <w:semiHidden/>
    <w:unhideWhenUsed/>
    <w:rsid w:val="000014FC"/>
  </w:style>
  <w:style w:type="numbering" w:customStyle="1" w:styleId="Semlista313111">
    <w:name w:val="Sem lista313111"/>
    <w:next w:val="Semlista"/>
    <w:uiPriority w:val="99"/>
    <w:semiHidden/>
    <w:unhideWhenUsed/>
    <w:rsid w:val="000014FC"/>
  </w:style>
  <w:style w:type="numbering" w:customStyle="1" w:styleId="Semlista413111">
    <w:name w:val="Sem lista413111"/>
    <w:next w:val="Semlista"/>
    <w:uiPriority w:val="99"/>
    <w:semiHidden/>
    <w:unhideWhenUsed/>
    <w:rsid w:val="000014FC"/>
  </w:style>
  <w:style w:type="numbering" w:customStyle="1" w:styleId="Semlista513111">
    <w:name w:val="Sem lista513111"/>
    <w:next w:val="Semlista"/>
    <w:uiPriority w:val="99"/>
    <w:semiHidden/>
    <w:unhideWhenUsed/>
    <w:rsid w:val="000014FC"/>
  </w:style>
  <w:style w:type="numbering" w:customStyle="1" w:styleId="Semlista82111">
    <w:name w:val="Sem lista82111"/>
    <w:next w:val="Semlista"/>
    <w:uiPriority w:val="99"/>
    <w:semiHidden/>
    <w:unhideWhenUsed/>
    <w:rsid w:val="000014FC"/>
  </w:style>
  <w:style w:type="numbering" w:customStyle="1" w:styleId="Semlista92111">
    <w:name w:val="Sem lista92111"/>
    <w:next w:val="Semlista"/>
    <w:uiPriority w:val="99"/>
    <w:semiHidden/>
    <w:unhideWhenUsed/>
    <w:rsid w:val="000014FC"/>
  </w:style>
  <w:style w:type="numbering" w:customStyle="1" w:styleId="Semlista102111">
    <w:name w:val="Sem lista102111"/>
    <w:next w:val="Semlista"/>
    <w:uiPriority w:val="99"/>
    <w:semiHidden/>
    <w:unhideWhenUsed/>
    <w:rsid w:val="000014FC"/>
  </w:style>
  <w:style w:type="numbering" w:customStyle="1" w:styleId="Semlista132111">
    <w:name w:val="Sem lista132111"/>
    <w:next w:val="Semlista"/>
    <w:uiPriority w:val="99"/>
    <w:semiHidden/>
    <w:unhideWhenUsed/>
    <w:rsid w:val="000014FC"/>
  </w:style>
  <w:style w:type="numbering" w:customStyle="1" w:styleId="Semlista1132111">
    <w:name w:val="Sem lista1132111"/>
    <w:next w:val="Semlista"/>
    <w:uiPriority w:val="99"/>
    <w:semiHidden/>
    <w:unhideWhenUsed/>
    <w:rsid w:val="000014FC"/>
  </w:style>
  <w:style w:type="numbering" w:customStyle="1" w:styleId="Semlista142111">
    <w:name w:val="Sem lista142111"/>
    <w:next w:val="Semlista"/>
    <w:uiPriority w:val="99"/>
    <w:semiHidden/>
    <w:unhideWhenUsed/>
    <w:rsid w:val="000014FC"/>
  </w:style>
  <w:style w:type="numbering" w:customStyle="1" w:styleId="Semlista152111">
    <w:name w:val="Sem lista152111"/>
    <w:next w:val="Semlista"/>
    <w:uiPriority w:val="99"/>
    <w:semiHidden/>
    <w:unhideWhenUsed/>
    <w:rsid w:val="000014FC"/>
  </w:style>
  <w:style w:type="numbering" w:customStyle="1" w:styleId="Semlista1142111">
    <w:name w:val="Sem lista1142111"/>
    <w:next w:val="Semlista"/>
    <w:uiPriority w:val="99"/>
    <w:semiHidden/>
    <w:unhideWhenUsed/>
    <w:rsid w:val="000014FC"/>
  </w:style>
  <w:style w:type="numbering" w:customStyle="1" w:styleId="Semlista162111">
    <w:name w:val="Sem lista162111"/>
    <w:next w:val="Semlista"/>
    <w:uiPriority w:val="99"/>
    <w:semiHidden/>
    <w:unhideWhenUsed/>
    <w:rsid w:val="000014FC"/>
  </w:style>
  <w:style w:type="numbering" w:customStyle="1" w:styleId="Semlista172111">
    <w:name w:val="Sem lista172111"/>
    <w:next w:val="Semlista"/>
    <w:uiPriority w:val="99"/>
    <w:semiHidden/>
    <w:unhideWhenUsed/>
    <w:rsid w:val="000014FC"/>
  </w:style>
  <w:style w:type="numbering" w:customStyle="1" w:styleId="Semlista181311">
    <w:name w:val="Sem lista181311"/>
    <w:next w:val="Semlista"/>
    <w:uiPriority w:val="99"/>
    <w:semiHidden/>
    <w:unhideWhenUsed/>
    <w:rsid w:val="000014FC"/>
  </w:style>
  <w:style w:type="numbering" w:customStyle="1" w:styleId="Semlista191311">
    <w:name w:val="Sem lista191311"/>
    <w:next w:val="Semlista"/>
    <w:uiPriority w:val="99"/>
    <w:semiHidden/>
    <w:unhideWhenUsed/>
    <w:rsid w:val="000014FC"/>
  </w:style>
  <w:style w:type="numbering" w:customStyle="1" w:styleId="Semlista201311">
    <w:name w:val="Sem lista201311"/>
    <w:next w:val="Semlista"/>
    <w:uiPriority w:val="99"/>
    <w:semiHidden/>
    <w:unhideWhenUsed/>
    <w:rsid w:val="000014FC"/>
  </w:style>
  <w:style w:type="numbering" w:customStyle="1" w:styleId="Semlista1101311">
    <w:name w:val="Sem lista1101311"/>
    <w:next w:val="Semlista"/>
    <w:uiPriority w:val="99"/>
    <w:semiHidden/>
    <w:unhideWhenUsed/>
    <w:rsid w:val="000014FC"/>
  </w:style>
  <w:style w:type="numbering" w:customStyle="1" w:styleId="Semlista1151311">
    <w:name w:val="Sem lista1151311"/>
    <w:next w:val="Semlista"/>
    <w:uiPriority w:val="99"/>
    <w:semiHidden/>
    <w:unhideWhenUsed/>
    <w:rsid w:val="000014FC"/>
  </w:style>
  <w:style w:type="numbering" w:customStyle="1" w:styleId="Semlista221311">
    <w:name w:val="Sem lista221311"/>
    <w:next w:val="Semlista"/>
    <w:uiPriority w:val="99"/>
    <w:semiHidden/>
    <w:unhideWhenUsed/>
    <w:rsid w:val="000014FC"/>
  </w:style>
  <w:style w:type="numbering" w:customStyle="1" w:styleId="Semlista11121311">
    <w:name w:val="Sem lista11121311"/>
    <w:next w:val="Semlista"/>
    <w:uiPriority w:val="99"/>
    <w:semiHidden/>
    <w:unhideWhenUsed/>
    <w:rsid w:val="000014FC"/>
  </w:style>
  <w:style w:type="numbering" w:customStyle="1" w:styleId="Semlista1111111311">
    <w:name w:val="Sem lista1111111311"/>
    <w:next w:val="Semlista"/>
    <w:uiPriority w:val="99"/>
    <w:semiHidden/>
    <w:unhideWhenUsed/>
    <w:rsid w:val="000014FC"/>
  </w:style>
  <w:style w:type="numbering" w:customStyle="1" w:styleId="Semlista321311">
    <w:name w:val="Sem lista321311"/>
    <w:next w:val="Semlista"/>
    <w:uiPriority w:val="99"/>
    <w:semiHidden/>
    <w:unhideWhenUsed/>
    <w:rsid w:val="000014FC"/>
  </w:style>
  <w:style w:type="numbering" w:customStyle="1" w:styleId="Semlista421311">
    <w:name w:val="Sem lista421311"/>
    <w:next w:val="Semlista"/>
    <w:uiPriority w:val="99"/>
    <w:semiHidden/>
    <w:unhideWhenUsed/>
    <w:rsid w:val="000014FC"/>
  </w:style>
  <w:style w:type="numbering" w:customStyle="1" w:styleId="Semlista231311">
    <w:name w:val="Sem lista231311"/>
    <w:next w:val="Semlista"/>
    <w:uiPriority w:val="99"/>
    <w:semiHidden/>
    <w:unhideWhenUsed/>
    <w:rsid w:val="000014FC"/>
  </w:style>
  <w:style w:type="numbering" w:customStyle="1" w:styleId="Semlista1161311">
    <w:name w:val="Sem lista1161311"/>
    <w:next w:val="Semlista"/>
    <w:uiPriority w:val="99"/>
    <w:semiHidden/>
    <w:unhideWhenUsed/>
    <w:rsid w:val="000014FC"/>
  </w:style>
  <w:style w:type="numbering" w:customStyle="1" w:styleId="Semlista1171311">
    <w:name w:val="Sem lista1171311"/>
    <w:next w:val="Semlista"/>
    <w:uiPriority w:val="99"/>
    <w:semiHidden/>
    <w:unhideWhenUsed/>
    <w:rsid w:val="000014FC"/>
  </w:style>
  <w:style w:type="numbering" w:customStyle="1" w:styleId="Semlista241311">
    <w:name w:val="Sem lista241311"/>
    <w:next w:val="Semlista"/>
    <w:uiPriority w:val="99"/>
    <w:semiHidden/>
    <w:unhideWhenUsed/>
    <w:rsid w:val="000014FC"/>
  </w:style>
  <w:style w:type="numbering" w:customStyle="1" w:styleId="Semlista11131311">
    <w:name w:val="Sem lista11131311"/>
    <w:next w:val="Semlista"/>
    <w:uiPriority w:val="99"/>
    <w:semiHidden/>
    <w:unhideWhenUsed/>
    <w:rsid w:val="000014FC"/>
  </w:style>
  <w:style w:type="numbering" w:customStyle="1" w:styleId="Semlista111121311">
    <w:name w:val="Sem lista111121311"/>
    <w:next w:val="Semlista"/>
    <w:uiPriority w:val="99"/>
    <w:semiHidden/>
    <w:unhideWhenUsed/>
    <w:rsid w:val="000014FC"/>
  </w:style>
  <w:style w:type="numbering" w:customStyle="1" w:styleId="Semlista331311">
    <w:name w:val="Sem lista331311"/>
    <w:next w:val="Semlista"/>
    <w:uiPriority w:val="99"/>
    <w:semiHidden/>
    <w:unhideWhenUsed/>
    <w:rsid w:val="000014FC"/>
  </w:style>
  <w:style w:type="numbering" w:customStyle="1" w:styleId="Semlista431311">
    <w:name w:val="Sem lista431311"/>
    <w:next w:val="Semlista"/>
    <w:uiPriority w:val="99"/>
    <w:semiHidden/>
    <w:unhideWhenUsed/>
    <w:rsid w:val="000014FC"/>
  </w:style>
  <w:style w:type="numbering" w:customStyle="1" w:styleId="Semlista251311">
    <w:name w:val="Sem lista251311"/>
    <w:next w:val="Semlista"/>
    <w:uiPriority w:val="99"/>
    <w:semiHidden/>
    <w:unhideWhenUsed/>
    <w:rsid w:val="000014FC"/>
  </w:style>
  <w:style w:type="numbering" w:customStyle="1" w:styleId="Semlista261111">
    <w:name w:val="Sem lista261111"/>
    <w:next w:val="Semlista"/>
    <w:uiPriority w:val="99"/>
    <w:semiHidden/>
    <w:rsid w:val="000014FC"/>
  </w:style>
  <w:style w:type="numbering" w:customStyle="1" w:styleId="Semlista1181111">
    <w:name w:val="Sem lista1181111"/>
    <w:next w:val="Semlista"/>
    <w:uiPriority w:val="99"/>
    <w:semiHidden/>
    <w:unhideWhenUsed/>
    <w:rsid w:val="000014FC"/>
  </w:style>
  <w:style w:type="numbering" w:customStyle="1" w:styleId="Semlista271111">
    <w:name w:val="Sem lista271111"/>
    <w:next w:val="Semlista"/>
    <w:uiPriority w:val="99"/>
    <w:semiHidden/>
    <w:unhideWhenUsed/>
    <w:rsid w:val="000014FC"/>
  </w:style>
  <w:style w:type="numbering" w:customStyle="1" w:styleId="Semlista1191111">
    <w:name w:val="Sem lista1191111"/>
    <w:next w:val="Semlista"/>
    <w:uiPriority w:val="99"/>
    <w:semiHidden/>
    <w:unhideWhenUsed/>
    <w:rsid w:val="000014FC"/>
  </w:style>
  <w:style w:type="numbering" w:customStyle="1" w:styleId="Semlista11141111">
    <w:name w:val="Sem lista11141111"/>
    <w:next w:val="Semlista"/>
    <w:uiPriority w:val="99"/>
    <w:semiHidden/>
    <w:unhideWhenUsed/>
    <w:rsid w:val="000014FC"/>
  </w:style>
  <w:style w:type="numbering" w:customStyle="1" w:styleId="Semlista341111">
    <w:name w:val="Sem lista341111"/>
    <w:next w:val="Semlista"/>
    <w:uiPriority w:val="99"/>
    <w:semiHidden/>
    <w:unhideWhenUsed/>
    <w:rsid w:val="000014FC"/>
  </w:style>
  <w:style w:type="numbering" w:customStyle="1" w:styleId="Semlista441111">
    <w:name w:val="Sem lista441111"/>
    <w:next w:val="Semlista"/>
    <w:uiPriority w:val="99"/>
    <w:semiHidden/>
    <w:unhideWhenUsed/>
    <w:rsid w:val="000014FC"/>
  </w:style>
  <w:style w:type="numbering" w:customStyle="1" w:styleId="Semlista521111">
    <w:name w:val="Sem lista521111"/>
    <w:next w:val="Semlista"/>
    <w:uiPriority w:val="99"/>
    <w:semiHidden/>
    <w:unhideWhenUsed/>
    <w:rsid w:val="000014FC"/>
  </w:style>
  <w:style w:type="numbering" w:customStyle="1" w:styleId="Semlista612111">
    <w:name w:val="Sem lista612111"/>
    <w:next w:val="Semlista"/>
    <w:uiPriority w:val="99"/>
    <w:semiHidden/>
    <w:unhideWhenUsed/>
    <w:rsid w:val="000014FC"/>
  </w:style>
  <w:style w:type="numbering" w:customStyle="1" w:styleId="Semlista711111">
    <w:name w:val="Sem lista711111"/>
    <w:next w:val="Semlista"/>
    <w:uiPriority w:val="99"/>
    <w:semiHidden/>
    <w:unhideWhenUsed/>
    <w:rsid w:val="000014FC"/>
  </w:style>
  <w:style w:type="numbering" w:customStyle="1" w:styleId="Semlista1212111">
    <w:name w:val="Sem lista1212111"/>
    <w:next w:val="Semlista"/>
    <w:uiPriority w:val="99"/>
    <w:semiHidden/>
    <w:unhideWhenUsed/>
    <w:rsid w:val="000014FC"/>
  </w:style>
  <w:style w:type="numbering" w:customStyle="1" w:styleId="Semlista2112111">
    <w:name w:val="Sem lista2112111"/>
    <w:next w:val="Semlista"/>
    <w:uiPriority w:val="99"/>
    <w:semiHidden/>
    <w:unhideWhenUsed/>
    <w:rsid w:val="000014FC"/>
  </w:style>
  <w:style w:type="numbering" w:customStyle="1" w:styleId="Semlista11212111">
    <w:name w:val="Sem lista11212111"/>
    <w:next w:val="Semlista"/>
    <w:uiPriority w:val="99"/>
    <w:semiHidden/>
    <w:unhideWhenUsed/>
    <w:rsid w:val="000014FC"/>
  </w:style>
  <w:style w:type="numbering" w:customStyle="1" w:styleId="Semlista111131111">
    <w:name w:val="Sem lista111131111"/>
    <w:next w:val="Semlista"/>
    <w:uiPriority w:val="99"/>
    <w:semiHidden/>
    <w:unhideWhenUsed/>
    <w:rsid w:val="000014FC"/>
  </w:style>
  <w:style w:type="numbering" w:customStyle="1" w:styleId="Semlista3112111">
    <w:name w:val="Sem lista3112111"/>
    <w:next w:val="Semlista"/>
    <w:uiPriority w:val="99"/>
    <w:semiHidden/>
    <w:unhideWhenUsed/>
    <w:rsid w:val="000014FC"/>
  </w:style>
  <w:style w:type="numbering" w:customStyle="1" w:styleId="Semlista4112111">
    <w:name w:val="Sem lista4112111"/>
    <w:next w:val="Semlista"/>
    <w:uiPriority w:val="99"/>
    <w:semiHidden/>
    <w:unhideWhenUsed/>
    <w:rsid w:val="000014FC"/>
  </w:style>
  <w:style w:type="numbering" w:customStyle="1" w:styleId="Semlista5112111">
    <w:name w:val="Sem lista5112111"/>
    <w:next w:val="Semlista"/>
    <w:uiPriority w:val="99"/>
    <w:semiHidden/>
    <w:unhideWhenUsed/>
    <w:rsid w:val="000014FC"/>
  </w:style>
  <w:style w:type="numbering" w:customStyle="1" w:styleId="Semlista811111">
    <w:name w:val="Sem lista811111"/>
    <w:next w:val="Semlista"/>
    <w:uiPriority w:val="99"/>
    <w:semiHidden/>
    <w:unhideWhenUsed/>
    <w:rsid w:val="000014FC"/>
  </w:style>
  <w:style w:type="numbering" w:customStyle="1" w:styleId="Semlista911111">
    <w:name w:val="Sem lista911111"/>
    <w:next w:val="Semlista"/>
    <w:uiPriority w:val="99"/>
    <w:semiHidden/>
    <w:unhideWhenUsed/>
    <w:rsid w:val="000014FC"/>
  </w:style>
  <w:style w:type="numbering" w:customStyle="1" w:styleId="Semlista1011111">
    <w:name w:val="Sem lista1011111"/>
    <w:next w:val="Semlista"/>
    <w:uiPriority w:val="99"/>
    <w:semiHidden/>
    <w:unhideWhenUsed/>
    <w:rsid w:val="000014FC"/>
  </w:style>
  <w:style w:type="numbering" w:customStyle="1" w:styleId="Semlista1311111">
    <w:name w:val="Sem lista1311111"/>
    <w:next w:val="Semlista"/>
    <w:uiPriority w:val="99"/>
    <w:semiHidden/>
    <w:unhideWhenUsed/>
    <w:rsid w:val="000014FC"/>
  </w:style>
  <w:style w:type="numbering" w:customStyle="1" w:styleId="Semlista11311111">
    <w:name w:val="Sem lista11311111"/>
    <w:next w:val="Semlista"/>
    <w:uiPriority w:val="99"/>
    <w:semiHidden/>
    <w:unhideWhenUsed/>
    <w:rsid w:val="000014FC"/>
  </w:style>
  <w:style w:type="numbering" w:customStyle="1" w:styleId="Semlista1411111">
    <w:name w:val="Sem lista1411111"/>
    <w:next w:val="Semlista"/>
    <w:uiPriority w:val="99"/>
    <w:semiHidden/>
    <w:unhideWhenUsed/>
    <w:rsid w:val="000014FC"/>
  </w:style>
  <w:style w:type="numbering" w:customStyle="1" w:styleId="Semlista1511111">
    <w:name w:val="Sem lista1511111"/>
    <w:next w:val="Semlista"/>
    <w:uiPriority w:val="99"/>
    <w:semiHidden/>
    <w:unhideWhenUsed/>
    <w:rsid w:val="000014FC"/>
  </w:style>
  <w:style w:type="numbering" w:customStyle="1" w:styleId="Semlista11411111">
    <w:name w:val="Sem lista11411111"/>
    <w:next w:val="Semlista"/>
    <w:uiPriority w:val="99"/>
    <w:semiHidden/>
    <w:unhideWhenUsed/>
    <w:rsid w:val="000014FC"/>
  </w:style>
  <w:style w:type="numbering" w:customStyle="1" w:styleId="Semlista1611111">
    <w:name w:val="Sem lista1611111"/>
    <w:next w:val="Semlista"/>
    <w:uiPriority w:val="99"/>
    <w:semiHidden/>
    <w:unhideWhenUsed/>
    <w:rsid w:val="000014FC"/>
  </w:style>
  <w:style w:type="numbering" w:customStyle="1" w:styleId="Semlista1711111">
    <w:name w:val="Sem lista1711111"/>
    <w:next w:val="Semlista"/>
    <w:uiPriority w:val="99"/>
    <w:semiHidden/>
    <w:unhideWhenUsed/>
    <w:rsid w:val="000014FC"/>
  </w:style>
  <w:style w:type="numbering" w:customStyle="1" w:styleId="Semlista1811111">
    <w:name w:val="Sem lista1811111"/>
    <w:next w:val="Semlista"/>
    <w:uiPriority w:val="99"/>
    <w:semiHidden/>
    <w:unhideWhenUsed/>
    <w:rsid w:val="000014FC"/>
  </w:style>
  <w:style w:type="numbering" w:customStyle="1" w:styleId="Semlista1911111">
    <w:name w:val="Sem lista1911111"/>
    <w:next w:val="Semlista"/>
    <w:uiPriority w:val="99"/>
    <w:semiHidden/>
    <w:unhideWhenUsed/>
    <w:rsid w:val="000014FC"/>
  </w:style>
  <w:style w:type="numbering" w:customStyle="1" w:styleId="Semlista2011111">
    <w:name w:val="Sem lista2011111"/>
    <w:next w:val="Semlista"/>
    <w:uiPriority w:val="99"/>
    <w:semiHidden/>
    <w:unhideWhenUsed/>
    <w:rsid w:val="000014FC"/>
  </w:style>
  <w:style w:type="numbering" w:customStyle="1" w:styleId="Semlista11011111">
    <w:name w:val="Sem lista11011111"/>
    <w:next w:val="Semlista"/>
    <w:uiPriority w:val="99"/>
    <w:semiHidden/>
    <w:unhideWhenUsed/>
    <w:rsid w:val="000014FC"/>
  </w:style>
  <w:style w:type="numbering" w:customStyle="1" w:styleId="Semlista11511111">
    <w:name w:val="Sem lista11511111"/>
    <w:next w:val="Semlista"/>
    <w:uiPriority w:val="99"/>
    <w:semiHidden/>
    <w:unhideWhenUsed/>
    <w:rsid w:val="000014FC"/>
  </w:style>
  <w:style w:type="numbering" w:customStyle="1" w:styleId="Semlista2211111">
    <w:name w:val="Sem lista2211111"/>
    <w:next w:val="Semlista"/>
    <w:uiPriority w:val="99"/>
    <w:semiHidden/>
    <w:unhideWhenUsed/>
    <w:rsid w:val="000014FC"/>
  </w:style>
  <w:style w:type="numbering" w:customStyle="1" w:styleId="Semlista111211111">
    <w:name w:val="Sem lista111211111"/>
    <w:next w:val="Semlista"/>
    <w:uiPriority w:val="99"/>
    <w:semiHidden/>
    <w:unhideWhenUsed/>
    <w:rsid w:val="000014FC"/>
  </w:style>
  <w:style w:type="numbering" w:customStyle="1" w:styleId="Semlista1111121111">
    <w:name w:val="Sem lista1111121111"/>
    <w:next w:val="Semlista"/>
    <w:uiPriority w:val="99"/>
    <w:semiHidden/>
    <w:unhideWhenUsed/>
    <w:rsid w:val="000014FC"/>
  </w:style>
  <w:style w:type="numbering" w:customStyle="1" w:styleId="Semlista3211111">
    <w:name w:val="Sem lista3211111"/>
    <w:next w:val="Semlista"/>
    <w:uiPriority w:val="99"/>
    <w:semiHidden/>
    <w:unhideWhenUsed/>
    <w:rsid w:val="000014FC"/>
  </w:style>
  <w:style w:type="numbering" w:customStyle="1" w:styleId="Semlista4211111">
    <w:name w:val="Sem lista4211111"/>
    <w:next w:val="Semlista"/>
    <w:uiPriority w:val="99"/>
    <w:semiHidden/>
    <w:unhideWhenUsed/>
    <w:rsid w:val="000014FC"/>
  </w:style>
  <w:style w:type="numbering" w:customStyle="1" w:styleId="Semlista2311111">
    <w:name w:val="Sem lista2311111"/>
    <w:next w:val="Semlista"/>
    <w:uiPriority w:val="99"/>
    <w:semiHidden/>
    <w:unhideWhenUsed/>
    <w:rsid w:val="000014FC"/>
  </w:style>
  <w:style w:type="numbering" w:customStyle="1" w:styleId="Semlista11611111">
    <w:name w:val="Sem lista11611111"/>
    <w:next w:val="Semlista"/>
    <w:uiPriority w:val="99"/>
    <w:semiHidden/>
    <w:unhideWhenUsed/>
    <w:rsid w:val="000014FC"/>
  </w:style>
  <w:style w:type="numbering" w:customStyle="1" w:styleId="Semlista11711111">
    <w:name w:val="Sem lista11711111"/>
    <w:next w:val="Semlista"/>
    <w:uiPriority w:val="99"/>
    <w:semiHidden/>
    <w:unhideWhenUsed/>
    <w:rsid w:val="000014FC"/>
  </w:style>
  <w:style w:type="numbering" w:customStyle="1" w:styleId="Semlista2411111">
    <w:name w:val="Sem lista2411111"/>
    <w:next w:val="Semlista"/>
    <w:uiPriority w:val="99"/>
    <w:semiHidden/>
    <w:unhideWhenUsed/>
    <w:rsid w:val="000014FC"/>
  </w:style>
  <w:style w:type="numbering" w:customStyle="1" w:styleId="Semlista111311111">
    <w:name w:val="Sem lista111311111"/>
    <w:next w:val="Semlista"/>
    <w:uiPriority w:val="99"/>
    <w:semiHidden/>
    <w:unhideWhenUsed/>
    <w:rsid w:val="000014FC"/>
  </w:style>
  <w:style w:type="numbering" w:customStyle="1" w:styleId="Semlista1111211111">
    <w:name w:val="Sem lista1111211111"/>
    <w:next w:val="Semlista"/>
    <w:uiPriority w:val="99"/>
    <w:semiHidden/>
    <w:unhideWhenUsed/>
    <w:rsid w:val="000014FC"/>
  </w:style>
  <w:style w:type="numbering" w:customStyle="1" w:styleId="Semlista3311111">
    <w:name w:val="Sem lista3311111"/>
    <w:next w:val="Semlista"/>
    <w:uiPriority w:val="99"/>
    <w:semiHidden/>
    <w:unhideWhenUsed/>
    <w:rsid w:val="000014FC"/>
  </w:style>
  <w:style w:type="numbering" w:customStyle="1" w:styleId="Semlista4311111">
    <w:name w:val="Sem lista4311111"/>
    <w:next w:val="Semlista"/>
    <w:uiPriority w:val="99"/>
    <w:semiHidden/>
    <w:unhideWhenUsed/>
    <w:rsid w:val="000014FC"/>
  </w:style>
  <w:style w:type="numbering" w:customStyle="1" w:styleId="Semlista2511111">
    <w:name w:val="Sem lista2511111"/>
    <w:next w:val="Semlista"/>
    <w:uiPriority w:val="99"/>
    <w:semiHidden/>
    <w:unhideWhenUsed/>
    <w:rsid w:val="000014FC"/>
  </w:style>
  <w:style w:type="numbering" w:customStyle="1" w:styleId="Semlista2611111">
    <w:name w:val="Sem lista2611111"/>
    <w:next w:val="Semlista"/>
    <w:uiPriority w:val="99"/>
    <w:semiHidden/>
    <w:unhideWhenUsed/>
    <w:rsid w:val="000014FC"/>
  </w:style>
  <w:style w:type="numbering" w:customStyle="1" w:styleId="Semlista2711111">
    <w:name w:val="Sem lista2711111"/>
    <w:next w:val="Semlista"/>
    <w:uiPriority w:val="99"/>
    <w:semiHidden/>
    <w:unhideWhenUsed/>
    <w:rsid w:val="000014FC"/>
  </w:style>
  <w:style w:type="numbering" w:customStyle="1" w:styleId="Semlista11811111">
    <w:name w:val="Sem lista11811111"/>
    <w:next w:val="Semlista"/>
    <w:uiPriority w:val="99"/>
    <w:semiHidden/>
    <w:rsid w:val="000014FC"/>
  </w:style>
  <w:style w:type="numbering" w:customStyle="1" w:styleId="Semlista11911111">
    <w:name w:val="Sem lista11911111"/>
    <w:next w:val="Semlista"/>
    <w:uiPriority w:val="99"/>
    <w:semiHidden/>
    <w:unhideWhenUsed/>
    <w:rsid w:val="000014FC"/>
  </w:style>
  <w:style w:type="numbering" w:customStyle="1" w:styleId="Semlista28211">
    <w:name w:val="Sem lista28211"/>
    <w:next w:val="Semlista"/>
    <w:uiPriority w:val="99"/>
    <w:semiHidden/>
    <w:unhideWhenUsed/>
    <w:rsid w:val="000014FC"/>
  </w:style>
  <w:style w:type="numbering" w:customStyle="1" w:styleId="Semlista111411111">
    <w:name w:val="Sem lista111411111"/>
    <w:next w:val="Semlista"/>
    <w:uiPriority w:val="99"/>
    <w:semiHidden/>
    <w:unhideWhenUsed/>
    <w:rsid w:val="000014FC"/>
  </w:style>
  <w:style w:type="numbering" w:customStyle="1" w:styleId="Semlista1111311111">
    <w:name w:val="Sem lista1111311111"/>
    <w:next w:val="Semlista"/>
    <w:uiPriority w:val="99"/>
    <w:semiHidden/>
    <w:unhideWhenUsed/>
    <w:rsid w:val="000014FC"/>
  </w:style>
  <w:style w:type="numbering" w:customStyle="1" w:styleId="Semlista3411111">
    <w:name w:val="Sem lista3411111"/>
    <w:next w:val="Semlista"/>
    <w:uiPriority w:val="99"/>
    <w:semiHidden/>
    <w:unhideWhenUsed/>
    <w:rsid w:val="000014FC"/>
  </w:style>
  <w:style w:type="numbering" w:customStyle="1" w:styleId="Semlista4411111">
    <w:name w:val="Sem lista4411111"/>
    <w:next w:val="Semlista"/>
    <w:uiPriority w:val="99"/>
    <w:semiHidden/>
    <w:unhideWhenUsed/>
    <w:rsid w:val="000014FC"/>
  </w:style>
  <w:style w:type="numbering" w:customStyle="1" w:styleId="Semlista5211111">
    <w:name w:val="Sem lista5211111"/>
    <w:next w:val="Semlista"/>
    <w:uiPriority w:val="99"/>
    <w:semiHidden/>
    <w:unhideWhenUsed/>
    <w:rsid w:val="000014FC"/>
  </w:style>
  <w:style w:type="numbering" w:customStyle="1" w:styleId="Semlista6111111">
    <w:name w:val="Sem lista6111111"/>
    <w:next w:val="Semlista"/>
    <w:uiPriority w:val="99"/>
    <w:semiHidden/>
    <w:unhideWhenUsed/>
    <w:rsid w:val="000014FC"/>
  </w:style>
  <w:style w:type="numbering" w:customStyle="1" w:styleId="Semlista7111111">
    <w:name w:val="Sem lista7111111"/>
    <w:next w:val="Semlista"/>
    <w:uiPriority w:val="99"/>
    <w:semiHidden/>
    <w:unhideWhenUsed/>
    <w:rsid w:val="000014FC"/>
  </w:style>
  <w:style w:type="numbering" w:customStyle="1" w:styleId="Semlista12111111">
    <w:name w:val="Sem lista12111111"/>
    <w:next w:val="Semlista"/>
    <w:uiPriority w:val="99"/>
    <w:semiHidden/>
    <w:unhideWhenUsed/>
    <w:rsid w:val="000014FC"/>
  </w:style>
  <w:style w:type="numbering" w:customStyle="1" w:styleId="Semlista21111111">
    <w:name w:val="Sem lista21111111"/>
    <w:next w:val="Semlista"/>
    <w:uiPriority w:val="99"/>
    <w:semiHidden/>
    <w:unhideWhenUsed/>
    <w:rsid w:val="000014FC"/>
  </w:style>
  <w:style w:type="numbering" w:customStyle="1" w:styleId="Semlista112111111">
    <w:name w:val="Sem lista112111111"/>
    <w:next w:val="Semlista"/>
    <w:uiPriority w:val="99"/>
    <w:semiHidden/>
    <w:unhideWhenUsed/>
    <w:rsid w:val="000014FC"/>
  </w:style>
  <w:style w:type="numbering" w:customStyle="1" w:styleId="Semlista11111111111">
    <w:name w:val="Sem lista11111111111"/>
    <w:next w:val="Semlista"/>
    <w:uiPriority w:val="99"/>
    <w:semiHidden/>
    <w:unhideWhenUsed/>
    <w:rsid w:val="000014FC"/>
  </w:style>
  <w:style w:type="numbering" w:customStyle="1" w:styleId="Semlista31111111">
    <w:name w:val="Sem lista31111111"/>
    <w:next w:val="Semlista"/>
    <w:uiPriority w:val="99"/>
    <w:semiHidden/>
    <w:unhideWhenUsed/>
    <w:rsid w:val="000014FC"/>
  </w:style>
  <w:style w:type="numbering" w:customStyle="1" w:styleId="Semlista41111111">
    <w:name w:val="Sem lista41111111"/>
    <w:next w:val="Semlista"/>
    <w:uiPriority w:val="99"/>
    <w:semiHidden/>
    <w:unhideWhenUsed/>
    <w:rsid w:val="000014FC"/>
  </w:style>
  <w:style w:type="numbering" w:customStyle="1" w:styleId="Semlista51111111">
    <w:name w:val="Sem lista51111111"/>
    <w:next w:val="Semlista"/>
    <w:uiPriority w:val="99"/>
    <w:semiHidden/>
    <w:unhideWhenUsed/>
    <w:rsid w:val="000014FC"/>
  </w:style>
  <w:style w:type="numbering" w:customStyle="1" w:styleId="Semlista8111111">
    <w:name w:val="Sem lista8111111"/>
    <w:next w:val="Semlista"/>
    <w:uiPriority w:val="99"/>
    <w:semiHidden/>
    <w:unhideWhenUsed/>
    <w:rsid w:val="000014FC"/>
  </w:style>
  <w:style w:type="numbering" w:customStyle="1" w:styleId="Semlista9111111">
    <w:name w:val="Sem lista9111111"/>
    <w:next w:val="Semlista"/>
    <w:uiPriority w:val="99"/>
    <w:semiHidden/>
    <w:unhideWhenUsed/>
    <w:rsid w:val="000014FC"/>
  </w:style>
  <w:style w:type="numbering" w:customStyle="1" w:styleId="Semlista10111111">
    <w:name w:val="Sem lista10111111"/>
    <w:next w:val="Semlista"/>
    <w:uiPriority w:val="99"/>
    <w:semiHidden/>
    <w:unhideWhenUsed/>
    <w:rsid w:val="000014FC"/>
  </w:style>
  <w:style w:type="numbering" w:customStyle="1" w:styleId="Semlista13111111">
    <w:name w:val="Sem lista13111111"/>
    <w:next w:val="Semlista"/>
    <w:uiPriority w:val="99"/>
    <w:semiHidden/>
    <w:unhideWhenUsed/>
    <w:rsid w:val="000014FC"/>
  </w:style>
  <w:style w:type="numbering" w:customStyle="1" w:styleId="Semlista113111111">
    <w:name w:val="Sem lista113111111"/>
    <w:next w:val="Semlista"/>
    <w:uiPriority w:val="99"/>
    <w:semiHidden/>
    <w:unhideWhenUsed/>
    <w:rsid w:val="000014FC"/>
  </w:style>
  <w:style w:type="numbering" w:customStyle="1" w:styleId="Semlista14111111">
    <w:name w:val="Sem lista14111111"/>
    <w:next w:val="Semlista"/>
    <w:uiPriority w:val="99"/>
    <w:semiHidden/>
    <w:unhideWhenUsed/>
    <w:rsid w:val="000014FC"/>
  </w:style>
  <w:style w:type="numbering" w:customStyle="1" w:styleId="Semlista15111111">
    <w:name w:val="Sem lista15111111"/>
    <w:next w:val="Semlista"/>
    <w:uiPriority w:val="99"/>
    <w:semiHidden/>
    <w:unhideWhenUsed/>
    <w:rsid w:val="000014FC"/>
  </w:style>
  <w:style w:type="numbering" w:customStyle="1" w:styleId="Semlista114111111">
    <w:name w:val="Sem lista114111111"/>
    <w:next w:val="Semlista"/>
    <w:uiPriority w:val="99"/>
    <w:semiHidden/>
    <w:unhideWhenUsed/>
    <w:rsid w:val="000014FC"/>
  </w:style>
  <w:style w:type="numbering" w:customStyle="1" w:styleId="Semlista16111111">
    <w:name w:val="Sem lista16111111"/>
    <w:next w:val="Semlista"/>
    <w:uiPriority w:val="99"/>
    <w:semiHidden/>
    <w:unhideWhenUsed/>
    <w:rsid w:val="000014FC"/>
  </w:style>
  <w:style w:type="numbering" w:customStyle="1" w:styleId="Semlista17111111">
    <w:name w:val="Sem lista17111111"/>
    <w:next w:val="Semlista"/>
    <w:uiPriority w:val="99"/>
    <w:semiHidden/>
    <w:unhideWhenUsed/>
    <w:rsid w:val="000014FC"/>
  </w:style>
  <w:style w:type="numbering" w:customStyle="1" w:styleId="Semlista18111111">
    <w:name w:val="Sem lista18111111"/>
    <w:next w:val="Semlista"/>
    <w:uiPriority w:val="99"/>
    <w:semiHidden/>
    <w:unhideWhenUsed/>
    <w:rsid w:val="000014FC"/>
  </w:style>
  <w:style w:type="numbering" w:customStyle="1" w:styleId="Semlista19111111">
    <w:name w:val="Sem lista19111111"/>
    <w:next w:val="Semlista"/>
    <w:uiPriority w:val="99"/>
    <w:semiHidden/>
    <w:unhideWhenUsed/>
    <w:rsid w:val="000014FC"/>
  </w:style>
  <w:style w:type="numbering" w:customStyle="1" w:styleId="Semlista20111111">
    <w:name w:val="Sem lista20111111"/>
    <w:next w:val="Semlista"/>
    <w:uiPriority w:val="99"/>
    <w:semiHidden/>
    <w:unhideWhenUsed/>
    <w:rsid w:val="000014FC"/>
  </w:style>
  <w:style w:type="numbering" w:customStyle="1" w:styleId="Semlista110111111">
    <w:name w:val="Sem lista110111111"/>
    <w:next w:val="Semlista"/>
    <w:uiPriority w:val="99"/>
    <w:semiHidden/>
    <w:unhideWhenUsed/>
    <w:rsid w:val="000014FC"/>
  </w:style>
  <w:style w:type="numbering" w:customStyle="1" w:styleId="Semlista115111111">
    <w:name w:val="Sem lista115111111"/>
    <w:next w:val="Semlista"/>
    <w:uiPriority w:val="99"/>
    <w:semiHidden/>
    <w:unhideWhenUsed/>
    <w:rsid w:val="000014FC"/>
  </w:style>
  <w:style w:type="numbering" w:customStyle="1" w:styleId="Semlista22111111">
    <w:name w:val="Sem lista22111111"/>
    <w:next w:val="Semlista"/>
    <w:uiPriority w:val="99"/>
    <w:semiHidden/>
    <w:unhideWhenUsed/>
    <w:rsid w:val="000014FC"/>
  </w:style>
  <w:style w:type="numbering" w:customStyle="1" w:styleId="Semlista1112111111">
    <w:name w:val="Sem lista1112111111"/>
    <w:next w:val="Semlista"/>
    <w:uiPriority w:val="99"/>
    <w:semiHidden/>
    <w:unhideWhenUsed/>
    <w:rsid w:val="000014FC"/>
  </w:style>
  <w:style w:type="numbering" w:customStyle="1" w:styleId="Semlista111111111111">
    <w:name w:val="Sem lista111111111111"/>
    <w:next w:val="Semlista"/>
    <w:uiPriority w:val="99"/>
    <w:semiHidden/>
    <w:unhideWhenUsed/>
    <w:rsid w:val="000014FC"/>
  </w:style>
  <w:style w:type="numbering" w:customStyle="1" w:styleId="Semlista32111111">
    <w:name w:val="Sem lista32111111"/>
    <w:next w:val="Semlista"/>
    <w:uiPriority w:val="99"/>
    <w:semiHidden/>
    <w:unhideWhenUsed/>
    <w:rsid w:val="000014FC"/>
  </w:style>
  <w:style w:type="numbering" w:customStyle="1" w:styleId="Semlista42111111">
    <w:name w:val="Sem lista42111111"/>
    <w:next w:val="Semlista"/>
    <w:uiPriority w:val="99"/>
    <w:semiHidden/>
    <w:unhideWhenUsed/>
    <w:rsid w:val="000014FC"/>
  </w:style>
  <w:style w:type="numbering" w:customStyle="1" w:styleId="Semlista23111111">
    <w:name w:val="Sem lista23111111"/>
    <w:next w:val="Semlista"/>
    <w:uiPriority w:val="99"/>
    <w:semiHidden/>
    <w:unhideWhenUsed/>
    <w:rsid w:val="000014FC"/>
  </w:style>
  <w:style w:type="numbering" w:customStyle="1" w:styleId="Semlista116111111">
    <w:name w:val="Sem lista116111111"/>
    <w:next w:val="Semlista"/>
    <w:uiPriority w:val="99"/>
    <w:semiHidden/>
    <w:unhideWhenUsed/>
    <w:rsid w:val="000014FC"/>
  </w:style>
  <w:style w:type="numbering" w:customStyle="1" w:styleId="Semlista117111111">
    <w:name w:val="Sem lista117111111"/>
    <w:next w:val="Semlista"/>
    <w:uiPriority w:val="99"/>
    <w:semiHidden/>
    <w:unhideWhenUsed/>
    <w:rsid w:val="000014FC"/>
  </w:style>
  <w:style w:type="numbering" w:customStyle="1" w:styleId="Semlista24111111">
    <w:name w:val="Sem lista24111111"/>
    <w:next w:val="Semlista"/>
    <w:uiPriority w:val="99"/>
    <w:semiHidden/>
    <w:unhideWhenUsed/>
    <w:rsid w:val="000014FC"/>
  </w:style>
  <w:style w:type="numbering" w:customStyle="1" w:styleId="Semlista1113111111">
    <w:name w:val="Sem lista1113111111"/>
    <w:next w:val="Semlista"/>
    <w:uiPriority w:val="99"/>
    <w:semiHidden/>
    <w:unhideWhenUsed/>
    <w:rsid w:val="000014FC"/>
  </w:style>
  <w:style w:type="numbering" w:customStyle="1" w:styleId="Semlista11112111111">
    <w:name w:val="Sem lista11112111111"/>
    <w:next w:val="Semlista"/>
    <w:uiPriority w:val="99"/>
    <w:semiHidden/>
    <w:unhideWhenUsed/>
    <w:rsid w:val="000014FC"/>
  </w:style>
  <w:style w:type="numbering" w:customStyle="1" w:styleId="Semlista33111111">
    <w:name w:val="Sem lista33111111"/>
    <w:next w:val="Semlista"/>
    <w:uiPriority w:val="99"/>
    <w:semiHidden/>
    <w:unhideWhenUsed/>
    <w:rsid w:val="000014FC"/>
  </w:style>
  <w:style w:type="numbering" w:customStyle="1" w:styleId="Semlista43111111">
    <w:name w:val="Sem lista43111111"/>
    <w:next w:val="Semlista"/>
    <w:uiPriority w:val="99"/>
    <w:semiHidden/>
    <w:unhideWhenUsed/>
    <w:rsid w:val="000014FC"/>
  </w:style>
  <w:style w:type="numbering" w:customStyle="1" w:styleId="Semlista25111111">
    <w:name w:val="Sem lista25111111"/>
    <w:next w:val="Semlista"/>
    <w:uiPriority w:val="99"/>
    <w:semiHidden/>
    <w:unhideWhenUsed/>
    <w:rsid w:val="000014FC"/>
  </w:style>
  <w:style w:type="numbering" w:customStyle="1" w:styleId="Semlista29111">
    <w:name w:val="Sem lista29111"/>
    <w:next w:val="Semlista"/>
    <w:uiPriority w:val="99"/>
    <w:semiHidden/>
    <w:rsid w:val="000014FC"/>
  </w:style>
  <w:style w:type="numbering" w:customStyle="1" w:styleId="Semlista120111">
    <w:name w:val="Sem lista120111"/>
    <w:next w:val="Semlista"/>
    <w:uiPriority w:val="99"/>
    <w:semiHidden/>
    <w:unhideWhenUsed/>
    <w:rsid w:val="000014FC"/>
  </w:style>
  <w:style w:type="numbering" w:customStyle="1" w:styleId="Semlista210111">
    <w:name w:val="Sem lista210111"/>
    <w:next w:val="Semlista"/>
    <w:uiPriority w:val="99"/>
    <w:semiHidden/>
    <w:unhideWhenUsed/>
    <w:rsid w:val="000014FC"/>
  </w:style>
  <w:style w:type="numbering" w:customStyle="1" w:styleId="Semlista1110111">
    <w:name w:val="Sem lista1110111"/>
    <w:next w:val="Semlista"/>
    <w:uiPriority w:val="99"/>
    <w:semiHidden/>
    <w:unhideWhenUsed/>
    <w:rsid w:val="000014FC"/>
  </w:style>
  <w:style w:type="numbering" w:customStyle="1" w:styleId="Semlista1115111">
    <w:name w:val="Sem lista1115111"/>
    <w:next w:val="Semlista"/>
    <w:uiPriority w:val="99"/>
    <w:semiHidden/>
    <w:unhideWhenUsed/>
    <w:rsid w:val="000014FC"/>
  </w:style>
  <w:style w:type="numbering" w:customStyle="1" w:styleId="Semlista35111">
    <w:name w:val="Sem lista35111"/>
    <w:next w:val="Semlista"/>
    <w:uiPriority w:val="99"/>
    <w:semiHidden/>
    <w:unhideWhenUsed/>
    <w:rsid w:val="000014FC"/>
  </w:style>
  <w:style w:type="numbering" w:customStyle="1" w:styleId="Semlista45111">
    <w:name w:val="Sem lista45111"/>
    <w:next w:val="Semlista"/>
    <w:uiPriority w:val="99"/>
    <w:semiHidden/>
    <w:unhideWhenUsed/>
    <w:rsid w:val="000014FC"/>
  </w:style>
  <w:style w:type="numbering" w:customStyle="1" w:styleId="Semlista531111">
    <w:name w:val="Sem lista531111"/>
    <w:next w:val="Semlista"/>
    <w:uiPriority w:val="99"/>
    <w:semiHidden/>
    <w:unhideWhenUsed/>
    <w:rsid w:val="000014FC"/>
  </w:style>
  <w:style w:type="numbering" w:customStyle="1" w:styleId="Semlista621111">
    <w:name w:val="Sem lista621111"/>
    <w:next w:val="Semlista"/>
    <w:uiPriority w:val="99"/>
    <w:semiHidden/>
    <w:unhideWhenUsed/>
    <w:rsid w:val="000014FC"/>
  </w:style>
  <w:style w:type="numbering" w:customStyle="1" w:styleId="Semlista721111">
    <w:name w:val="Sem lista721111"/>
    <w:next w:val="Semlista"/>
    <w:uiPriority w:val="99"/>
    <w:semiHidden/>
    <w:unhideWhenUsed/>
    <w:rsid w:val="000014FC"/>
  </w:style>
  <w:style w:type="numbering" w:customStyle="1" w:styleId="Semlista1221111">
    <w:name w:val="Sem lista1221111"/>
    <w:next w:val="Semlista"/>
    <w:uiPriority w:val="99"/>
    <w:semiHidden/>
    <w:unhideWhenUsed/>
    <w:rsid w:val="000014FC"/>
  </w:style>
  <w:style w:type="numbering" w:customStyle="1" w:styleId="Semlista2121111">
    <w:name w:val="Sem lista2121111"/>
    <w:next w:val="Semlista"/>
    <w:uiPriority w:val="99"/>
    <w:semiHidden/>
    <w:unhideWhenUsed/>
    <w:rsid w:val="000014FC"/>
  </w:style>
  <w:style w:type="numbering" w:customStyle="1" w:styleId="Semlista11221111">
    <w:name w:val="Sem lista11221111"/>
    <w:next w:val="Semlista"/>
    <w:uiPriority w:val="99"/>
    <w:semiHidden/>
    <w:unhideWhenUsed/>
    <w:rsid w:val="000014FC"/>
  </w:style>
  <w:style w:type="numbering" w:customStyle="1" w:styleId="Semlista11114111">
    <w:name w:val="Sem lista11114111"/>
    <w:next w:val="Semlista"/>
    <w:uiPriority w:val="99"/>
    <w:semiHidden/>
    <w:unhideWhenUsed/>
    <w:rsid w:val="000014FC"/>
  </w:style>
  <w:style w:type="numbering" w:customStyle="1" w:styleId="Semlista3121111">
    <w:name w:val="Sem lista3121111"/>
    <w:next w:val="Semlista"/>
    <w:uiPriority w:val="99"/>
    <w:semiHidden/>
    <w:unhideWhenUsed/>
    <w:rsid w:val="000014FC"/>
  </w:style>
  <w:style w:type="numbering" w:customStyle="1" w:styleId="Semlista4121111">
    <w:name w:val="Sem lista4121111"/>
    <w:next w:val="Semlista"/>
    <w:uiPriority w:val="99"/>
    <w:semiHidden/>
    <w:unhideWhenUsed/>
    <w:rsid w:val="000014FC"/>
  </w:style>
  <w:style w:type="numbering" w:customStyle="1" w:styleId="Semlista5121111">
    <w:name w:val="Sem lista5121111"/>
    <w:next w:val="Semlista"/>
    <w:uiPriority w:val="99"/>
    <w:semiHidden/>
    <w:unhideWhenUsed/>
    <w:rsid w:val="000014FC"/>
  </w:style>
  <w:style w:type="numbering" w:customStyle="1" w:styleId="Semlista821111">
    <w:name w:val="Sem lista821111"/>
    <w:next w:val="Semlista"/>
    <w:uiPriority w:val="99"/>
    <w:semiHidden/>
    <w:unhideWhenUsed/>
    <w:rsid w:val="000014FC"/>
  </w:style>
  <w:style w:type="numbering" w:customStyle="1" w:styleId="Semlista921111">
    <w:name w:val="Sem lista921111"/>
    <w:next w:val="Semlista"/>
    <w:uiPriority w:val="99"/>
    <w:semiHidden/>
    <w:unhideWhenUsed/>
    <w:rsid w:val="000014FC"/>
  </w:style>
  <w:style w:type="numbering" w:customStyle="1" w:styleId="Semlista1021111">
    <w:name w:val="Sem lista1021111"/>
    <w:next w:val="Semlista"/>
    <w:uiPriority w:val="99"/>
    <w:semiHidden/>
    <w:unhideWhenUsed/>
    <w:rsid w:val="000014FC"/>
  </w:style>
  <w:style w:type="numbering" w:customStyle="1" w:styleId="Semlista1321111">
    <w:name w:val="Sem lista1321111"/>
    <w:next w:val="Semlista"/>
    <w:uiPriority w:val="99"/>
    <w:semiHidden/>
    <w:unhideWhenUsed/>
    <w:rsid w:val="000014FC"/>
  </w:style>
  <w:style w:type="numbering" w:customStyle="1" w:styleId="Semlista11321111">
    <w:name w:val="Sem lista11321111"/>
    <w:next w:val="Semlista"/>
    <w:uiPriority w:val="99"/>
    <w:semiHidden/>
    <w:unhideWhenUsed/>
    <w:rsid w:val="000014FC"/>
  </w:style>
  <w:style w:type="numbering" w:customStyle="1" w:styleId="Semlista1421111">
    <w:name w:val="Sem lista1421111"/>
    <w:next w:val="Semlista"/>
    <w:uiPriority w:val="99"/>
    <w:semiHidden/>
    <w:unhideWhenUsed/>
    <w:rsid w:val="000014FC"/>
  </w:style>
  <w:style w:type="numbering" w:customStyle="1" w:styleId="Semlista1521111">
    <w:name w:val="Sem lista1521111"/>
    <w:next w:val="Semlista"/>
    <w:uiPriority w:val="99"/>
    <w:semiHidden/>
    <w:unhideWhenUsed/>
    <w:rsid w:val="000014FC"/>
  </w:style>
  <w:style w:type="numbering" w:customStyle="1" w:styleId="Semlista11421111">
    <w:name w:val="Sem lista11421111"/>
    <w:next w:val="Semlista"/>
    <w:uiPriority w:val="99"/>
    <w:semiHidden/>
    <w:unhideWhenUsed/>
    <w:rsid w:val="000014FC"/>
  </w:style>
  <w:style w:type="numbering" w:customStyle="1" w:styleId="Semlista1621111">
    <w:name w:val="Sem lista1621111"/>
    <w:next w:val="Semlista"/>
    <w:uiPriority w:val="99"/>
    <w:semiHidden/>
    <w:unhideWhenUsed/>
    <w:rsid w:val="000014FC"/>
  </w:style>
  <w:style w:type="numbering" w:customStyle="1" w:styleId="Semlista1721111">
    <w:name w:val="Sem lista1721111"/>
    <w:next w:val="Semlista"/>
    <w:uiPriority w:val="99"/>
    <w:semiHidden/>
    <w:unhideWhenUsed/>
    <w:rsid w:val="000014FC"/>
  </w:style>
  <w:style w:type="numbering" w:customStyle="1" w:styleId="Semlista182111">
    <w:name w:val="Sem lista182111"/>
    <w:next w:val="Semlista"/>
    <w:uiPriority w:val="99"/>
    <w:semiHidden/>
    <w:unhideWhenUsed/>
    <w:rsid w:val="000014FC"/>
  </w:style>
  <w:style w:type="numbering" w:customStyle="1" w:styleId="Semlista192111">
    <w:name w:val="Sem lista192111"/>
    <w:next w:val="Semlista"/>
    <w:uiPriority w:val="99"/>
    <w:semiHidden/>
    <w:unhideWhenUsed/>
    <w:rsid w:val="000014FC"/>
  </w:style>
  <w:style w:type="numbering" w:customStyle="1" w:styleId="Semlista202111">
    <w:name w:val="Sem lista202111"/>
    <w:next w:val="Semlista"/>
    <w:uiPriority w:val="99"/>
    <w:semiHidden/>
    <w:unhideWhenUsed/>
    <w:rsid w:val="000014FC"/>
  </w:style>
  <w:style w:type="numbering" w:customStyle="1" w:styleId="Semlista1102111">
    <w:name w:val="Sem lista1102111"/>
    <w:next w:val="Semlista"/>
    <w:uiPriority w:val="99"/>
    <w:semiHidden/>
    <w:unhideWhenUsed/>
    <w:rsid w:val="000014FC"/>
  </w:style>
  <w:style w:type="numbering" w:customStyle="1" w:styleId="Semlista1152111">
    <w:name w:val="Sem lista1152111"/>
    <w:next w:val="Semlista"/>
    <w:uiPriority w:val="99"/>
    <w:semiHidden/>
    <w:unhideWhenUsed/>
    <w:rsid w:val="000014FC"/>
  </w:style>
  <w:style w:type="numbering" w:customStyle="1" w:styleId="Semlista222111">
    <w:name w:val="Sem lista222111"/>
    <w:next w:val="Semlista"/>
    <w:uiPriority w:val="99"/>
    <w:semiHidden/>
    <w:unhideWhenUsed/>
    <w:rsid w:val="000014FC"/>
  </w:style>
  <w:style w:type="numbering" w:customStyle="1" w:styleId="Semlista11122111">
    <w:name w:val="Sem lista11122111"/>
    <w:next w:val="Semlista"/>
    <w:uiPriority w:val="99"/>
    <w:semiHidden/>
    <w:unhideWhenUsed/>
    <w:rsid w:val="000014FC"/>
  </w:style>
  <w:style w:type="numbering" w:customStyle="1" w:styleId="Semlista1111131111">
    <w:name w:val="Sem lista1111131111"/>
    <w:next w:val="Semlista"/>
    <w:uiPriority w:val="99"/>
    <w:semiHidden/>
    <w:unhideWhenUsed/>
    <w:rsid w:val="000014FC"/>
  </w:style>
  <w:style w:type="numbering" w:customStyle="1" w:styleId="Semlista322111">
    <w:name w:val="Sem lista322111"/>
    <w:next w:val="Semlista"/>
    <w:uiPriority w:val="99"/>
    <w:semiHidden/>
    <w:unhideWhenUsed/>
    <w:rsid w:val="000014FC"/>
  </w:style>
  <w:style w:type="numbering" w:customStyle="1" w:styleId="Semlista422111">
    <w:name w:val="Sem lista422111"/>
    <w:next w:val="Semlista"/>
    <w:uiPriority w:val="99"/>
    <w:semiHidden/>
    <w:unhideWhenUsed/>
    <w:rsid w:val="000014FC"/>
  </w:style>
  <w:style w:type="numbering" w:customStyle="1" w:styleId="Semlista232111">
    <w:name w:val="Sem lista232111"/>
    <w:next w:val="Semlista"/>
    <w:uiPriority w:val="99"/>
    <w:semiHidden/>
    <w:unhideWhenUsed/>
    <w:rsid w:val="000014FC"/>
  </w:style>
  <w:style w:type="numbering" w:customStyle="1" w:styleId="Semlista1162111">
    <w:name w:val="Sem lista1162111"/>
    <w:next w:val="Semlista"/>
    <w:uiPriority w:val="99"/>
    <w:semiHidden/>
    <w:unhideWhenUsed/>
    <w:rsid w:val="000014FC"/>
  </w:style>
  <w:style w:type="numbering" w:customStyle="1" w:styleId="Semlista1172111">
    <w:name w:val="Sem lista1172111"/>
    <w:next w:val="Semlista"/>
    <w:uiPriority w:val="99"/>
    <w:semiHidden/>
    <w:unhideWhenUsed/>
    <w:rsid w:val="000014FC"/>
  </w:style>
  <w:style w:type="numbering" w:customStyle="1" w:styleId="Semlista242111">
    <w:name w:val="Sem lista242111"/>
    <w:next w:val="Semlista"/>
    <w:uiPriority w:val="99"/>
    <w:semiHidden/>
    <w:unhideWhenUsed/>
    <w:rsid w:val="000014FC"/>
  </w:style>
  <w:style w:type="numbering" w:customStyle="1" w:styleId="Semlista11132111">
    <w:name w:val="Sem lista11132111"/>
    <w:next w:val="Semlista"/>
    <w:uiPriority w:val="99"/>
    <w:semiHidden/>
    <w:unhideWhenUsed/>
    <w:rsid w:val="000014FC"/>
  </w:style>
  <w:style w:type="numbering" w:customStyle="1" w:styleId="Semlista111122111">
    <w:name w:val="Sem lista111122111"/>
    <w:next w:val="Semlista"/>
    <w:uiPriority w:val="99"/>
    <w:semiHidden/>
    <w:unhideWhenUsed/>
    <w:rsid w:val="000014FC"/>
  </w:style>
  <w:style w:type="numbering" w:customStyle="1" w:styleId="Semlista332111">
    <w:name w:val="Sem lista332111"/>
    <w:next w:val="Semlista"/>
    <w:uiPriority w:val="99"/>
    <w:semiHidden/>
    <w:unhideWhenUsed/>
    <w:rsid w:val="000014FC"/>
  </w:style>
  <w:style w:type="numbering" w:customStyle="1" w:styleId="Semlista432111">
    <w:name w:val="Sem lista432111"/>
    <w:next w:val="Semlista"/>
    <w:uiPriority w:val="99"/>
    <w:semiHidden/>
    <w:unhideWhenUsed/>
    <w:rsid w:val="000014FC"/>
  </w:style>
  <w:style w:type="numbering" w:customStyle="1" w:styleId="Semlista252111">
    <w:name w:val="Sem lista252111"/>
    <w:next w:val="Semlista"/>
    <w:uiPriority w:val="99"/>
    <w:semiHidden/>
    <w:unhideWhenUsed/>
    <w:rsid w:val="000014FC"/>
  </w:style>
  <w:style w:type="numbering" w:customStyle="1" w:styleId="Semlista262111">
    <w:name w:val="Sem lista262111"/>
    <w:next w:val="Semlista"/>
    <w:uiPriority w:val="99"/>
    <w:semiHidden/>
    <w:unhideWhenUsed/>
    <w:rsid w:val="000014FC"/>
  </w:style>
  <w:style w:type="numbering" w:customStyle="1" w:styleId="Semlista272111">
    <w:name w:val="Sem lista272111"/>
    <w:next w:val="Semlista"/>
    <w:uiPriority w:val="99"/>
    <w:semiHidden/>
    <w:unhideWhenUsed/>
    <w:rsid w:val="000014FC"/>
  </w:style>
  <w:style w:type="numbering" w:customStyle="1" w:styleId="Semlista1182111">
    <w:name w:val="Sem lista1182111"/>
    <w:next w:val="Semlista"/>
    <w:uiPriority w:val="99"/>
    <w:semiHidden/>
    <w:rsid w:val="000014FC"/>
  </w:style>
  <w:style w:type="numbering" w:customStyle="1" w:styleId="Semlista1192111">
    <w:name w:val="Sem lista1192111"/>
    <w:next w:val="Semlista"/>
    <w:uiPriority w:val="99"/>
    <w:semiHidden/>
    <w:unhideWhenUsed/>
    <w:rsid w:val="000014FC"/>
  </w:style>
  <w:style w:type="numbering" w:customStyle="1" w:styleId="Semlista281111">
    <w:name w:val="Sem lista281111"/>
    <w:next w:val="Semlista"/>
    <w:uiPriority w:val="99"/>
    <w:semiHidden/>
    <w:unhideWhenUsed/>
    <w:rsid w:val="000014FC"/>
  </w:style>
  <w:style w:type="numbering" w:customStyle="1" w:styleId="Semlista11142111">
    <w:name w:val="Sem lista11142111"/>
    <w:next w:val="Semlista"/>
    <w:uiPriority w:val="99"/>
    <w:semiHidden/>
    <w:unhideWhenUsed/>
    <w:rsid w:val="000014FC"/>
  </w:style>
  <w:style w:type="numbering" w:customStyle="1" w:styleId="Semlista111132111">
    <w:name w:val="Sem lista111132111"/>
    <w:next w:val="Semlista"/>
    <w:uiPriority w:val="99"/>
    <w:semiHidden/>
    <w:unhideWhenUsed/>
    <w:rsid w:val="000014FC"/>
  </w:style>
  <w:style w:type="numbering" w:customStyle="1" w:styleId="Semlista342111">
    <w:name w:val="Sem lista342111"/>
    <w:next w:val="Semlista"/>
    <w:uiPriority w:val="99"/>
    <w:semiHidden/>
    <w:unhideWhenUsed/>
    <w:rsid w:val="000014FC"/>
  </w:style>
  <w:style w:type="numbering" w:customStyle="1" w:styleId="Semlista442111">
    <w:name w:val="Sem lista442111"/>
    <w:next w:val="Semlista"/>
    <w:uiPriority w:val="99"/>
    <w:semiHidden/>
    <w:unhideWhenUsed/>
    <w:rsid w:val="000014FC"/>
  </w:style>
  <w:style w:type="numbering" w:customStyle="1" w:styleId="Semlista522111">
    <w:name w:val="Sem lista522111"/>
    <w:next w:val="Semlista"/>
    <w:uiPriority w:val="99"/>
    <w:semiHidden/>
    <w:unhideWhenUsed/>
    <w:rsid w:val="000014FC"/>
  </w:style>
  <w:style w:type="numbering" w:customStyle="1" w:styleId="Semlista6121111">
    <w:name w:val="Sem lista6121111"/>
    <w:next w:val="Semlista"/>
    <w:uiPriority w:val="99"/>
    <w:semiHidden/>
    <w:unhideWhenUsed/>
    <w:rsid w:val="000014FC"/>
  </w:style>
  <w:style w:type="numbering" w:customStyle="1" w:styleId="Semlista712111">
    <w:name w:val="Sem lista712111"/>
    <w:next w:val="Semlista"/>
    <w:uiPriority w:val="99"/>
    <w:semiHidden/>
    <w:unhideWhenUsed/>
    <w:rsid w:val="000014FC"/>
  </w:style>
  <w:style w:type="numbering" w:customStyle="1" w:styleId="Semlista12121111">
    <w:name w:val="Sem lista12121111"/>
    <w:next w:val="Semlista"/>
    <w:uiPriority w:val="99"/>
    <w:semiHidden/>
    <w:unhideWhenUsed/>
    <w:rsid w:val="000014FC"/>
  </w:style>
  <w:style w:type="numbering" w:customStyle="1" w:styleId="Semlista21121111">
    <w:name w:val="Sem lista21121111"/>
    <w:next w:val="Semlista"/>
    <w:uiPriority w:val="99"/>
    <w:semiHidden/>
    <w:unhideWhenUsed/>
    <w:rsid w:val="000014FC"/>
  </w:style>
  <w:style w:type="numbering" w:customStyle="1" w:styleId="Semlista112121111">
    <w:name w:val="Sem lista112121111"/>
    <w:next w:val="Semlista"/>
    <w:uiPriority w:val="99"/>
    <w:semiHidden/>
    <w:unhideWhenUsed/>
    <w:rsid w:val="000014FC"/>
  </w:style>
  <w:style w:type="numbering" w:customStyle="1" w:styleId="Semlista1111112111">
    <w:name w:val="Sem lista1111112111"/>
    <w:next w:val="Semlista"/>
    <w:uiPriority w:val="99"/>
    <w:semiHidden/>
    <w:unhideWhenUsed/>
    <w:rsid w:val="000014FC"/>
  </w:style>
  <w:style w:type="numbering" w:customStyle="1" w:styleId="Semlista31121111">
    <w:name w:val="Sem lista31121111"/>
    <w:next w:val="Semlista"/>
    <w:uiPriority w:val="99"/>
    <w:semiHidden/>
    <w:unhideWhenUsed/>
    <w:rsid w:val="000014FC"/>
  </w:style>
  <w:style w:type="numbering" w:customStyle="1" w:styleId="Semlista41121111">
    <w:name w:val="Sem lista41121111"/>
    <w:next w:val="Semlista"/>
    <w:uiPriority w:val="99"/>
    <w:semiHidden/>
    <w:unhideWhenUsed/>
    <w:rsid w:val="000014FC"/>
  </w:style>
  <w:style w:type="numbering" w:customStyle="1" w:styleId="Semlista51121111">
    <w:name w:val="Sem lista51121111"/>
    <w:next w:val="Semlista"/>
    <w:uiPriority w:val="99"/>
    <w:semiHidden/>
    <w:unhideWhenUsed/>
    <w:rsid w:val="000014FC"/>
  </w:style>
  <w:style w:type="numbering" w:customStyle="1" w:styleId="Semlista812111">
    <w:name w:val="Sem lista812111"/>
    <w:next w:val="Semlista"/>
    <w:uiPriority w:val="99"/>
    <w:semiHidden/>
    <w:unhideWhenUsed/>
    <w:rsid w:val="000014FC"/>
  </w:style>
  <w:style w:type="numbering" w:customStyle="1" w:styleId="Semlista912111">
    <w:name w:val="Sem lista912111"/>
    <w:next w:val="Semlista"/>
    <w:uiPriority w:val="99"/>
    <w:semiHidden/>
    <w:unhideWhenUsed/>
    <w:rsid w:val="000014FC"/>
  </w:style>
  <w:style w:type="numbering" w:customStyle="1" w:styleId="Semlista1012111">
    <w:name w:val="Sem lista1012111"/>
    <w:next w:val="Semlista"/>
    <w:uiPriority w:val="99"/>
    <w:semiHidden/>
    <w:unhideWhenUsed/>
    <w:rsid w:val="000014FC"/>
  </w:style>
  <w:style w:type="numbering" w:customStyle="1" w:styleId="Semlista1312111">
    <w:name w:val="Sem lista1312111"/>
    <w:next w:val="Semlista"/>
    <w:uiPriority w:val="99"/>
    <w:semiHidden/>
    <w:unhideWhenUsed/>
    <w:rsid w:val="000014FC"/>
  </w:style>
  <w:style w:type="numbering" w:customStyle="1" w:styleId="Semlista11312111">
    <w:name w:val="Sem lista11312111"/>
    <w:next w:val="Semlista"/>
    <w:uiPriority w:val="99"/>
    <w:semiHidden/>
    <w:unhideWhenUsed/>
    <w:rsid w:val="000014FC"/>
  </w:style>
  <w:style w:type="numbering" w:customStyle="1" w:styleId="Semlista1412111">
    <w:name w:val="Sem lista1412111"/>
    <w:next w:val="Semlista"/>
    <w:uiPriority w:val="99"/>
    <w:semiHidden/>
    <w:unhideWhenUsed/>
    <w:rsid w:val="000014FC"/>
  </w:style>
  <w:style w:type="numbering" w:customStyle="1" w:styleId="Semlista1512111">
    <w:name w:val="Sem lista1512111"/>
    <w:next w:val="Semlista"/>
    <w:uiPriority w:val="99"/>
    <w:semiHidden/>
    <w:unhideWhenUsed/>
    <w:rsid w:val="000014FC"/>
  </w:style>
  <w:style w:type="numbering" w:customStyle="1" w:styleId="Semlista11412111">
    <w:name w:val="Sem lista11412111"/>
    <w:next w:val="Semlista"/>
    <w:uiPriority w:val="99"/>
    <w:semiHidden/>
    <w:unhideWhenUsed/>
    <w:rsid w:val="000014FC"/>
  </w:style>
  <w:style w:type="numbering" w:customStyle="1" w:styleId="Semlista1612111">
    <w:name w:val="Sem lista1612111"/>
    <w:next w:val="Semlista"/>
    <w:uiPriority w:val="99"/>
    <w:semiHidden/>
    <w:unhideWhenUsed/>
    <w:rsid w:val="000014FC"/>
  </w:style>
  <w:style w:type="numbering" w:customStyle="1" w:styleId="Semlista1712111">
    <w:name w:val="Sem lista1712111"/>
    <w:next w:val="Semlista"/>
    <w:uiPriority w:val="99"/>
    <w:semiHidden/>
    <w:unhideWhenUsed/>
    <w:rsid w:val="000014FC"/>
  </w:style>
  <w:style w:type="numbering" w:customStyle="1" w:styleId="Semlista1812111">
    <w:name w:val="Sem lista1812111"/>
    <w:next w:val="Semlista"/>
    <w:uiPriority w:val="99"/>
    <w:semiHidden/>
    <w:unhideWhenUsed/>
    <w:rsid w:val="000014FC"/>
  </w:style>
  <w:style w:type="numbering" w:customStyle="1" w:styleId="Semlista1912111">
    <w:name w:val="Sem lista1912111"/>
    <w:next w:val="Semlista"/>
    <w:uiPriority w:val="99"/>
    <w:semiHidden/>
    <w:unhideWhenUsed/>
    <w:rsid w:val="000014FC"/>
  </w:style>
  <w:style w:type="numbering" w:customStyle="1" w:styleId="Semlista2012111">
    <w:name w:val="Sem lista2012111"/>
    <w:next w:val="Semlista"/>
    <w:uiPriority w:val="99"/>
    <w:semiHidden/>
    <w:unhideWhenUsed/>
    <w:rsid w:val="000014FC"/>
  </w:style>
  <w:style w:type="numbering" w:customStyle="1" w:styleId="Semlista11012111">
    <w:name w:val="Sem lista11012111"/>
    <w:next w:val="Semlista"/>
    <w:uiPriority w:val="99"/>
    <w:semiHidden/>
    <w:unhideWhenUsed/>
    <w:rsid w:val="000014FC"/>
  </w:style>
  <w:style w:type="numbering" w:customStyle="1" w:styleId="Semlista11512111">
    <w:name w:val="Sem lista11512111"/>
    <w:next w:val="Semlista"/>
    <w:uiPriority w:val="99"/>
    <w:semiHidden/>
    <w:unhideWhenUsed/>
    <w:rsid w:val="000014FC"/>
  </w:style>
  <w:style w:type="numbering" w:customStyle="1" w:styleId="Semlista2212111">
    <w:name w:val="Sem lista2212111"/>
    <w:next w:val="Semlista"/>
    <w:uiPriority w:val="99"/>
    <w:semiHidden/>
    <w:unhideWhenUsed/>
    <w:rsid w:val="000014FC"/>
  </w:style>
  <w:style w:type="numbering" w:customStyle="1" w:styleId="Semlista111212111">
    <w:name w:val="Sem lista111212111"/>
    <w:next w:val="Semlista"/>
    <w:uiPriority w:val="99"/>
    <w:semiHidden/>
    <w:unhideWhenUsed/>
    <w:rsid w:val="000014FC"/>
  </w:style>
  <w:style w:type="numbering" w:customStyle="1" w:styleId="Semlista11111112111">
    <w:name w:val="Sem lista11111112111"/>
    <w:next w:val="Semlista"/>
    <w:uiPriority w:val="99"/>
    <w:semiHidden/>
    <w:unhideWhenUsed/>
    <w:rsid w:val="000014FC"/>
  </w:style>
  <w:style w:type="numbering" w:customStyle="1" w:styleId="Semlista3212111">
    <w:name w:val="Sem lista3212111"/>
    <w:next w:val="Semlista"/>
    <w:uiPriority w:val="99"/>
    <w:semiHidden/>
    <w:unhideWhenUsed/>
    <w:rsid w:val="000014FC"/>
  </w:style>
  <w:style w:type="numbering" w:customStyle="1" w:styleId="Semlista4212111">
    <w:name w:val="Sem lista4212111"/>
    <w:next w:val="Semlista"/>
    <w:uiPriority w:val="99"/>
    <w:semiHidden/>
    <w:unhideWhenUsed/>
    <w:rsid w:val="000014FC"/>
  </w:style>
  <w:style w:type="numbering" w:customStyle="1" w:styleId="Semlista2312111">
    <w:name w:val="Sem lista2312111"/>
    <w:next w:val="Semlista"/>
    <w:uiPriority w:val="99"/>
    <w:semiHidden/>
    <w:unhideWhenUsed/>
    <w:rsid w:val="000014FC"/>
  </w:style>
  <w:style w:type="numbering" w:customStyle="1" w:styleId="Semlista11612111">
    <w:name w:val="Sem lista11612111"/>
    <w:next w:val="Semlista"/>
    <w:uiPriority w:val="99"/>
    <w:semiHidden/>
    <w:unhideWhenUsed/>
    <w:rsid w:val="000014FC"/>
  </w:style>
  <w:style w:type="numbering" w:customStyle="1" w:styleId="Semlista11712111">
    <w:name w:val="Sem lista11712111"/>
    <w:next w:val="Semlista"/>
    <w:uiPriority w:val="99"/>
    <w:semiHidden/>
    <w:unhideWhenUsed/>
    <w:rsid w:val="000014FC"/>
  </w:style>
  <w:style w:type="numbering" w:customStyle="1" w:styleId="Semlista2412111">
    <w:name w:val="Sem lista2412111"/>
    <w:next w:val="Semlista"/>
    <w:uiPriority w:val="99"/>
    <w:semiHidden/>
    <w:unhideWhenUsed/>
    <w:rsid w:val="000014FC"/>
  </w:style>
  <w:style w:type="numbering" w:customStyle="1" w:styleId="Semlista111312111">
    <w:name w:val="Sem lista111312111"/>
    <w:next w:val="Semlista"/>
    <w:uiPriority w:val="99"/>
    <w:semiHidden/>
    <w:unhideWhenUsed/>
    <w:rsid w:val="000014FC"/>
  </w:style>
  <w:style w:type="numbering" w:customStyle="1" w:styleId="Semlista1111212111">
    <w:name w:val="Sem lista1111212111"/>
    <w:next w:val="Semlista"/>
    <w:uiPriority w:val="99"/>
    <w:semiHidden/>
    <w:unhideWhenUsed/>
    <w:rsid w:val="000014FC"/>
  </w:style>
  <w:style w:type="numbering" w:customStyle="1" w:styleId="Semlista3312111">
    <w:name w:val="Sem lista3312111"/>
    <w:next w:val="Semlista"/>
    <w:uiPriority w:val="99"/>
    <w:semiHidden/>
    <w:unhideWhenUsed/>
    <w:rsid w:val="000014FC"/>
  </w:style>
  <w:style w:type="numbering" w:customStyle="1" w:styleId="Semlista4312111">
    <w:name w:val="Sem lista4312111"/>
    <w:next w:val="Semlista"/>
    <w:uiPriority w:val="99"/>
    <w:semiHidden/>
    <w:unhideWhenUsed/>
    <w:rsid w:val="000014FC"/>
  </w:style>
  <w:style w:type="numbering" w:customStyle="1" w:styleId="Semlista2512111">
    <w:name w:val="Sem lista2512111"/>
    <w:next w:val="Semlista"/>
    <w:uiPriority w:val="99"/>
    <w:semiHidden/>
    <w:unhideWhenUsed/>
    <w:rsid w:val="00001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1915703443">
      <w:bodyDiv w:val="1"/>
      <w:marLeft w:val="0"/>
      <w:marRight w:val="0"/>
      <w:marTop w:val="0"/>
      <w:marBottom w:val="0"/>
      <w:divBdr>
        <w:top w:val="none" w:sz="0" w:space="0" w:color="auto"/>
        <w:left w:val="none" w:sz="0" w:space="0" w:color="auto"/>
        <w:bottom w:val="none" w:sz="0" w:space="0" w:color="auto"/>
        <w:right w:val="none" w:sz="0" w:space="0" w:color="auto"/>
      </w:divBdr>
    </w:div>
    <w:div w:id="1967542601">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lvaresmachado.sp.gov.br/conteudo/Publica%C3%A7%C3%B5es/4108" TargetMode="External"/><Relationship Id="rId18" Type="http://schemas.openxmlformats.org/officeDocument/2006/relationships/hyperlink" Target="https://certidoes-apf.apps.tcu.gov.br/" TargetMode="External"/><Relationship Id="rId26" Type="http://schemas.openxmlformats.org/officeDocument/2006/relationships/hyperlink" Target="https://www10.fazenda.sp.gov.br/CertidaoNegativaDeb/Pages/EmissaoCertidaoNegativa.aspx" TargetMode="External"/><Relationship Id="rId39" Type="http://schemas.openxmlformats.org/officeDocument/2006/relationships/hyperlink" Target="https://www.dividaativa.pge.sp.gov.br/sc/pages/crda/emitirCrda.jsf" TargetMode="External"/><Relationship Id="rId21" Type="http://schemas.openxmlformats.org/officeDocument/2006/relationships/hyperlink" Target="https://www.gov.br/empresas-e-negocios/pt-br/empreendedor" TargetMode="External"/><Relationship Id="rId34" Type="http://schemas.openxmlformats.org/officeDocument/2006/relationships/hyperlink" Target="https://solucoes.receita.fazenda.gov.br/Servicos/cnpjreva/Cnpjreva_Solicitacao.asp" TargetMode="External"/><Relationship Id="rId42" Type="http://schemas.openxmlformats.org/officeDocument/2006/relationships/hyperlink" Target="mailto:obraspmmachado@hotmail.com"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certidoes.cgu.gov.br/" TargetMode="External"/><Relationship Id="rId29" Type="http://schemas.openxmlformats.org/officeDocument/2006/relationships/hyperlink" Target="mailto:licitacao@alvaresmachado.sp.gov.br%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consulta-crf.caixa.gov.br/consultacrf/pages/consultaEmpregador.jsf" TargetMode="External"/><Relationship Id="rId32" Type="http://schemas.openxmlformats.org/officeDocument/2006/relationships/hyperlink" Target="https://pncp.gov.br/app/editais" TargetMode="External"/><Relationship Id="rId37" Type="http://schemas.openxmlformats.org/officeDocument/2006/relationships/hyperlink" Target="https://www.tst.jus.br/certidao1" TargetMode="External"/><Relationship Id="rId40" Type="http://schemas.openxmlformats.org/officeDocument/2006/relationships/hyperlink" Target="https://esaj.tjsp.jus.br/sco/abrirCadastro.do"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8.receita.fazenda.gov.br/SimplesNacional/aplicacoes.aspx?id=21" TargetMode="External"/><Relationship Id="rId23" Type="http://schemas.openxmlformats.org/officeDocument/2006/relationships/hyperlink" Target="https://solucoes.receita.fazenda.gov.br/Servicos/certidaointernet/PJ/Emitir" TargetMode="External"/><Relationship Id="rId28" Type="http://schemas.openxmlformats.org/officeDocument/2006/relationships/hyperlink" Target="https://esaj.tjsp.jus.br/sco/abrirCadastro.do" TargetMode="External"/><Relationship Id="rId36" Type="http://schemas.openxmlformats.org/officeDocument/2006/relationships/hyperlink" Target="https://consulta-crf.caixa.gov.br/consultacrf/pages/consultaEmpregador.jsf" TargetMode="External"/><Relationship Id="rId10" Type="http://schemas.openxmlformats.org/officeDocument/2006/relationships/header" Target="header1.xml"/><Relationship Id="rId19" Type="http://schemas.openxmlformats.org/officeDocument/2006/relationships/hyperlink" Target="https://contas.tcu.gov.br/ords/f?p=1660:3:128530295954684::::P3_TIPO_RELACAO:INIDONEO" TargetMode="External"/><Relationship Id="rId31" Type="http://schemas.openxmlformats.org/officeDocument/2006/relationships/hyperlink" Target="https://www.alvaresmachado.sp.gov.br/publicacoes/1"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 Id="rId14" Type="http://schemas.openxmlformats.org/officeDocument/2006/relationships/hyperlink" Target="https://www.gov.br/empresas-e-negocios/pt-br/empreendedor" TargetMode="External"/><Relationship Id="rId22" Type="http://schemas.openxmlformats.org/officeDocument/2006/relationships/hyperlink" Target="https://solucoes.receita.fazenda.gov.br/Servicos/cnpjreva/Cnpjreva_Solicitacao.asp" TargetMode="External"/><Relationship Id="rId27" Type="http://schemas.openxmlformats.org/officeDocument/2006/relationships/hyperlink" Target="https://www.dividaativa.pge.sp.gov.br/sc/pages/crda/emitirCrda.jsf" TargetMode="External"/><Relationship Id="rId30" Type="http://schemas.openxmlformats.org/officeDocument/2006/relationships/hyperlink" Target="https://www.alvaresmachado.sp.gov.br/publicacoes/1"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footer" Target="footer2.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cnj.jus.br/improbidade_adm/consultar_requerido.php" TargetMode="External"/><Relationship Id="rId25" Type="http://schemas.openxmlformats.org/officeDocument/2006/relationships/hyperlink" Target="https://www.tst.jus.br/certidao1" TargetMode="External"/><Relationship Id="rId33" Type="http://schemas.openxmlformats.org/officeDocument/2006/relationships/hyperlink" Target="https://www.gov.br/empresas-e-negocios/pt-br/empreendedor" TargetMode="External"/><Relationship Id="rId38" Type="http://schemas.openxmlformats.org/officeDocument/2006/relationships/hyperlink" Target="https://www10.fazenda.sp.gov.br/CertidaoNegativaDeb/Pages/EmissaoCertidaoNegativa.aspx" TargetMode="External"/><Relationship Id="rId20" Type="http://schemas.openxmlformats.org/officeDocument/2006/relationships/hyperlink" Target="https://www.tce.sp.gov.br/pesquisa-relacao-apenados" TargetMode="External"/><Relationship Id="rId41" Type="http://schemas.openxmlformats.org/officeDocument/2006/relationships/hyperlink" Target="mailto:obraspmmachado@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6DB71-38F2-415A-9390-3CCF0A8B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73</Pages>
  <Words>31842</Words>
  <Characters>171953</Characters>
  <Application>Microsoft Office Word</Application>
  <DocSecurity>0</DocSecurity>
  <Lines>1432</Lines>
  <Paragraphs>406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Usuário</cp:lastModifiedBy>
  <cp:revision>6</cp:revision>
  <cp:lastPrinted>2025-07-23T17:29:00Z</cp:lastPrinted>
  <dcterms:created xsi:type="dcterms:W3CDTF">2025-07-23T17:24:00Z</dcterms:created>
  <dcterms:modified xsi:type="dcterms:W3CDTF">2025-07-23T17:29:00Z</dcterms:modified>
</cp:coreProperties>
</file>